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867" w:rsidRPr="003E4867" w:rsidRDefault="003E4867" w:rsidP="003E4867">
      <w:pPr>
        <w:shd w:val="clear" w:color="auto" w:fill="FFFFFF"/>
        <w:spacing w:after="0" w:line="240" w:lineRule="auto"/>
        <w:jc w:val="right"/>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Mẫu số 07.TACN</w:t>
      </w:r>
    </w:p>
    <w:tbl>
      <w:tblPr>
        <w:tblW w:w="10170" w:type="dxa"/>
        <w:shd w:val="clear" w:color="auto" w:fill="FFFFFF"/>
        <w:tblCellMar>
          <w:left w:w="0" w:type="dxa"/>
          <w:right w:w="0" w:type="dxa"/>
        </w:tblCellMar>
        <w:tblLook w:val="04A0" w:firstRow="1" w:lastRow="0" w:firstColumn="1" w:lastColumn="0" w:noHBand="0" w:noVBand="1"/>
      </w:tblPr>
      <w:tblGrid>
        <w:gridCol w:w="3844"/>
        <w:gridCol w:w="6326"/>
      </w:tblGrid>
      <w:tr w:rsidR="003E4867" w:rsidRPr="003E4867" w:rsidTr="003E4867">
        <w:tc>
          <w:tcPr>
            <w:tcW w:w="3345" w:type="dxa"/>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jc w:val="center"/>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TÊN TỔ CHỨC, CÁ NHÂN</w:t>
            </w:r>
            <w:r w:rsidRPr="003E4867">
              <w:rPr>
                <w:rFonts w:ascii="Times New Roman" w:eastAsia="Times New Roman" w:hAnsi="Times New Roman" w:cs="Times New Roman"/>
                <w:sz w:val="28"/>
                <w:szCs w:val="28"/>
              </w:rPr>
              <w:br/>
              <w:t>-------</w:t>
            </w:r>
          </w:p>
        </w:tc>
        <w:tc>
          <w:tcPr>
            <w:tcW w:w="5505" w:type="dxa"/>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jc w:val="center"/>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CỘNG HÒA XÃ HỘI CHỦ NGHĨA VIỆT NAM</w:t>
            </w:r>
            <w:r w:rsidRPr="003E4867">
              <w:rPr>
                <w:rFonts w:ascii="Times New Roman" w:eastAsia="Times New Roman" w:hAnsi="Times New Roman" w:cs="Times New Roman"/>
                <w:sz w:val="28"/>
                <w:szCs w:val="28"/>
              </w:rPr>
              <w:br/>
              <w:t>Độc lập - Tự do - Hạnh phúc</w:t>
            </w:r>
            <w:r w:rsidRPr="003E4867">
              <w:rPr>
                <w:rFonts w:ascii="Times New Roman" w:eastAsia="Times New Roman" w:hAnsi="Times New Roman" w:cs="Times New Roman"/>
                <w:sz w:val="28"/>
                <w:szCs w:val="28"/>
              </w:rPr>
              <w:br/>
              <w:t>---------------</w:t>
            </w:r>
          </w:p>
        </w:tc>
      </w:tr>
      <w:tr w:rsidR="003E4867" w:rsidRPr="003E4867" w:rsidTr="003E4867">
        <w:tc>
          <w:tcPr>
            <w:tcW w:w="3345" w:type="dxa"/>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jc w:val="center"/>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Số: …………..</w:t>
            </w:r>
            <w:bookmarkStart w:id="0" w:name="_GoBack"/>
            <w:bookmarkEnd w:id="0"/>
          </w:p>
        </w:tc>
        <w:tc>
          <w:tcPr>
            <w:tcW w:w="5505" w:type="dxa"/>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jc w:val="right"/>
              <w:rPr>
                <w:rFonts w:ascii="Times New Roman" w:eastAsia="Times New Roman" w:hAnsi="Times New Roman" w:cs="Times New Roman"/>
                <w:sz w:val="28"/>
                <w:szCs w:val="28"/>
              </w:rPr>
            </w:pPr>
            <w:r w:rsidRPr="003E4867">
              <w:rPr>
                <w:rFonts w:ascii="Times New Roman" w:eastAsia="Times New Roman" w:hAnsi="Times New Roman" w:cs="Times New Roman"/>
                <w:i/>
                <w:iCs/>
                <w:sz w:val="28"/>
                <w:szCs w:val="28"/>
                <w:bdr w:val="none" w:sz="0" w:space="0" w:color="auto" w:frame="1"/>
              </w:rPr>
              <w:t>……., ngày ….. tháng ….. năm ……</w:t>
            </w:r>
          </w:p>
        </w:tc>
      </w:tr>
    </w:tbl>
    <w:p w:rsidR="003E4867" w:rsidRPr="003E4867" w:rsidRDefault="003E4867" w:rsidP="003E4867">
      <w:pPr>
        <w:shd w:val="clear" w:color="auto" w:fill="FFFFFF"/>
        <w:spacing w:after="0" w:line="240" w:lineRule="auto"/>
        <w:jc w:val="center"/>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ĐƠN ĐỀ NGHỊ NHẬP KHẨU THỨC ĂN CHĂN NUÔI CHƯA ĐƯỢC CÔNG BỐ THÔNG TIN</w:t>
      </w:r>
    </w:p>
    <w:p w:rsidR="003E4867" w:rsidRPr="003E4867" w:rsidRDefault="003E4867" w:rsidP="003E4867">
      <w:pPr>
        <w:shd w:val="clear" w:color="auto" w:fill="FFFFFF"/>
        <w:spacing w:after="0" w:line="240" w:lineRule="auto"/>
        <w:jc w:val="center"/>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Kính gửi: Cục Chăn nuôi.</w:t>
      </w:r>
    </w:p>
    <w:p w:rsidR="003E4867" w:rsidRPr="003E4867" w:rsidRDefault="003E4867" w:rsidP="003E4867">
      <w:pPr>
        <w:shd w:val="clear" w:color="auto" w:fill="FFFFFF"/>
        <w:spacing w:after="0" w:line="240" w:lineRule="auto"/>
        <w:jc w:val="both"/>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Tên đơn vị: …………………………………………………………………………..</w:t>
      </w:r>
    </w:p>
    <w:p w:rsidR="003E4867" w:rsidRPr="003E4867" w:rsidRDefault="003E4867" w:rsidP="003E4867">
      <w:pPr>
        <w:shd w:val="clear" w:color="auto" w:fill="FFFFFF"/>
        <w:spacing w:after="0" w:line="240" w:lineRule="auto"/>
        <w:jc w:val="both"/>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Địa chỉ: ……………………………...………………………………………………</w:t>
      </w:r>
    </w:p>
    <w:p w:rsidR="003E4867" w:rsidRPr="003E4867" w:rsidRDefault="003E4867" w:rsidP="003E4867">
      <w:pPr>
        <w:shd w:val="clear" w:color="auto" w:fill="FFFFFF"/>
        <w:spacing w:after="0" w:line="240" w:lineRule="auto"/>
        <w:jc w:val="both"/>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Điện thoại: ………………; số fax: …………………; Email: ……………………..</w:t>
      </w:r>
    </w:p>
    <w:p w:rsidR="003E4867" w:rsidRPr="003E4867" w:rsidRDefault="003E4867" w:rsidP="003E4867">
      <w:pPr>
        <w:shd w:val="clear" w:color="auto" w:fill="FFFFFF"/>
        <w:spacing w:after="0" w:line="240" w:lineRule="auto"/>
        <w:jc w:val="both"/>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1. Đề nghị nhập khẩu thức ăn chăn nuôi sau đây:</w:t>
      </w:r>
    </w:p>
    <w:tbl>
      <w:tblPr>
        <w:tblW w:w="10170" w:type="dxa"/>
        <w:shd w:val="clear" w:color="auto" w:fill="FFFFFF"/>
        <w:tblCellMar>
          <w:left w:w="0" w:type="dxa"/>
          <w:right w:w="0" w:type="dxa"/>
        </w:tblCellMar>
        <w:tblLook w:val="04A0" w:firstRow="1" w:lastRow="0" w:firstColumn="1" w:lastColumn="0" w:noHBand="0" w:noVBand="1"/>
      </w:tblPr>
      <w:tblGrid>
        <w:gridCol w:w="638"/>
        <w:gridCol w:w="1695"/>
        <w:gridCol w:w="1377"/>
        <w:gridCol w:w="1694"/>
        <w:gridCol w:w="1589"/>
        <w:gridCol w:w="1483"/>
        <w:gridCol w:w="1694"/>
      </w:tblGrid>
      <w:tr w:rsidR="003E4867" w:rsidRPr="003E4867" w:rsidTr="003E4867">
        <w:tc>
          <w:tcPr>
            <w:tcW w:w="3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jc w:val="center"/>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TT</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jc w:val="center"/>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Tên thức ăn chăn nuôi</w:t>
            </w:r>
          </w:p>
        </w:tc>
        <w:tc>
          <w:tcPr>
            <w:tcW w:w="6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jc w:val="center"/>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Khối lượng*</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jc w:val="center"/>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Bản chất, công dụng</w:t>
            </w:r>
          </w:p>
        </w:tc>
        <w:tc>
          <w:tcPr>
            <w:tcW w:w="7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jc w:val="center"/>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Dạng, màu</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jc w:val="center"/>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Quy cách bao gói</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jc w:val="center"/>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Hãng, nước sản xuất</w:t>
            </w:r>
          </w:p>
        </w:tc>
      </w:tr>
      <w:tr w:rsidR="003E4867" w:rsidRPr="003E4867" w:rsidTr="003E4867">
        <w:tc>
          <w:tcPr>
            <w:tcW w:w="3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jc w:val="center"/>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1</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rPr>
                <w:rFonts w:ascii="Times New Roman" w:eastAsia="Times New Roman" w:hAnsi="Times New Roman" w:cs="Times New Roman"/>
                <w:sz w:val="28"/>
                <w:szCs w:val="28"/>
              </w:rPr>
            </w:pPr>
          </w:p>
        </w:tc>
        <w:tc>
          <w:tcPr>
            <w:tcW w:w="6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rPr>
                <w:rFonts w:ascii="Times New Roman" w:eastAsia="Times New Roman" w:hAnsi="Times New Roman" w:cs="Times New Roman"/>
                <w:sz w:val="28"/>
                <w:szCs w:val="28"/>
              </w:rPr>
            </w:pP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rPr>
                <w:rFonts w:ascii="Times New Roman" w:eastAsia="Times New Roman" w:hAnsi="Times New Roman" w:cs="Times New Roman"/>
                <w:sz w:val="28"/>
                <w:szCs w:val="28"/>
              </w:rPr>
            </w:pPr>
          </w:p>
        </w:tc>
        <w:tc>
          <w:tcPr>
            <w:tcW w:w="7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rPr>
                <w:rFonts w:ascii="Times New Roman" w:eastAsia="Times New Roman" w:hAnsi="Times New Roman" w:cs="Times New Roman"/>
                <w:sz w:val="28"/>
                <w:szCs w:val="28"/>
              </w:rPr>
            </w:pPr>
          </w:p>
        </w:tc>
        <w:tc>
          <w:tcPr>
            <w:tcW w:w="7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rPr>
                <w:rFonts w:ascii="Times New Roman" w:eastAsia="Times New Roman" w:hAnsi="Times New Roman" w:cs="Times New Roman"/>
                <w:sz w:val="28"/>
                <w:szCs w:val="28"/>
              </w:rPr>
            </w:pP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rPr>
                <w:rFonts w:ascii="Times New Roman" w:eastAsia="Times New Roman" w:hAnsi="Times New Roman" w:cs="Times New Roman"/>
                <w:sz w:val="28"/>
                <w:szCs w:val="28"/>
              </w:rPr>
            </w:pPr>
          </w:p>
        </w:tc>
      </w:tr>
      <w:tr w:rsidR="003E4867" w:rsidRPr="003E4867" w:rsidTr="003E4867">
        <w:tc>
          <w:tcPr>
            <w:tcW w:w="3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jc w:val="center"/>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2</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rPr>
                <w:rFonts w:ascii="Times New Roman" w:eastAsia="Times New Roman" w:hAnsi="Times New Roman" w:cs="Times New Roman"/>
                <w:sz w:val="28"/>
                <w:szCs w:val="28"/>
              </w:rPr>
            </w:pPr>
          </w:p>
        </w:tc>
        <w:tc>
          <w:tcPr>
            <w:tcW w:w="6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rPr>
                <w:rFonts w:ascii="Times New Roman" w:eastAsia="Times New Roman" w:hAnsi="Times New Roman" w:cs="Times New Roman"/>
                <w:sz w:val="28"/>
                <w:szCs w:val="28"/>
              </w:rPr>
            </w:pP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rPr>
                <w:rFonts w:ascii="Times New Roman" w:eastAsia="Times New Roman" w:hAnsi="Times New Roman" w:cs="Times New Roman"/>
                <w:sz w:val="28"/>
                <w:szCs w:val="28"/>
              </w:rPr>
            </w:pPr>
          </w:p>
        </w:tc>
        <w:tc>
          <w:tcPr>
            <w:tcW w:w="7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rPr>
                <w:rFonts w:ascii="Times New Roman" w:eastAsia="Times New Roman" w:hAnsi="Times New Roman" w:cs="Times New Roman"/>
                <w:sz w:val="28"/>
                <w:szCs w:val="28"/>
              </w:rPr>
            </w:pPr>
          </w:p>
        </w:tc>
        <w:tc>
          <w:tcPr>
            <w:tcW w:w="7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rPr>
                <w:rFonts w:ascii="Times New Roman" w:eastAsia="Times New Roman" w:hAnsi="Times New Roman" w:cs="Times New Roman"/>
                <w:sz w:val="28"/>
                <w:szCs w:val="28"/>
              </w:rPr>
            </w:pP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rPr>
                <w:rFonts w:ascii="Times New Roman" w:eastAsia="Times New Roman" w:hAnsi="Times New Roman" w:cs="Times New Roman"/>
                <w:sz w:val="28"/>
                <w:szCs w:val="28"/>
              </w:rPr>
            </w:pPr>
          </w:p>
        </w:tc>
      </w:tr>
      <w:tr w:rsidR="003E4867" w:rsidRPr="003E4867" w:rsidTr="003E4867">
        <w:tc>
          <w:tcPr>
            <w:tcW w:w="3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jc w:val="center"/>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rPr>
                <w:rFonts w:ascii="Times New Roman" w:eastAsia="Times New Roman" w:hAnsi="Times New Roman" w:cs="Times New Roman"/>
                <w:sz w:val="28"/>
                <w:szCs w:val="28"/>
              </w:rPr>
            </w:pPr>
          </w:p>
        </w:tc>
        <w:tc>
          <w:tcPr>
            <w:tcW w:w="6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rPr>
                <w:rFonts w:ascii="Times New Roman" w:eastAsia="Times New Roman" w:hAnsi="Times New Roman" w:cs="Times New Roman"/>
                <w:sz w:val="28"/>
                <w:szCs w:val="28"/>
              </w:rPr>
            </w:pP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rPr>
                <w:rFonts w:ascii="Times New Roman" w:eastAsia="Times New Roman" w:hAnsi="Times New Roman" w:cs="Times New Roman"/>
                <w:sz w:val="28"/>
                <w:szCs w:val="28"/>
              </w:rPr>
            </w:pPr>
          </w:p>
        </w:tc>
        <w:tc>
          <w:tcPr>
            <w:tcW w:w="7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rPr>
                <w:rFonts w:ascii="Times New Roman" w:eastAsia="Times New Roman" w:hAnsi="Times New Roman" w:cs="Times New Roman"/>
                <w:sz w:val="28"/>
                <w:szCs w:val="28"/>
              </w:rPr>
            </w:pPr>
          </w:p>
        </w:tc>
        <w:tc>
          <w:tcPr>
            <w:tcW w:w="7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rPr>
                <w:rFonts w:ascii="Times New Roman" w:eastAsia="Times New Roman" w:hAnsi="Times New Roman" w:cs="Times New Roman"/>
                <w:sz w:val="28"/>
                <w:szCs w:val="28"/>
              </w:rPr>
            </w:pP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rPr>
                <w:rFonts w:ascii="Times New Roman" w:eastAsia="Times New Roman" w:hAnsi="Times New Roman" w:cs="Times New Roman"/>
                <w:sz w:val="28"/>
                <w:szCs w:val="28"/>
              </w:rPr>
            </w:pPr>
          </w:p>
        </w:tc>
      </w:tr>
    </w:tbl>
    <w:p w:rsidR="003E4867" w:rsidRPr="003E4867" w:rsidRDefault="003E4867" w:rsidP="003E4867">
      <w:pPr>
        <w:shd w:val="clear" w:color="auto" w:fill="FFFFFF"/>
        <w:spacing w:after="0" w:line="240" w:lineRule="auto"/>
        <w:jc w:val="both"/>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2. Thời gian nhập khẩu: ……………………………………………………………….</w:t>
      </w:r>
    </w:p>
    <w:p w:rsidR="003E4867" w:rsidRPr="003E4867" w:rsidRDefault="003E4867" w:rsidP="003E4867">
      <w:pPr>
        <w:shd w:val="clear" w:color="auto" w:fill="FFFFFF"/>
        <w:spacing w:after="0" w:line="240" w:lineRule="auto"/>
        <w:jc w:val="both"/>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3. Mục đích nhập khẩu (Ghi rõ mục đích nhập khẩu để giới thiệu tại hội chợ, triển lãm, nuôi thích nghi, nghiên cứu, khảo nghiệm, làm mẫu phân tích tại phòng thử nghiệm hoặc để sản xuất, gia công nhằm mục đích xuất khẩu)...</w:t>
      </w:r>
    </w:p>
    <w:p w:rsidR="003E4867" w:rsidRPr="003E4867" w:rsidRDefault="003E4867" w:rsidP="003E4867">
      <w:pPr>
        <w:shd w:val="clear" w:color="auto" w:fill="FFFFFF"/>
        <w:spacing w:after="0" w:line="240" w:lineRule="auto"/>
        <w:jc w:val="both"/>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4. Thời gian, cửa khẩu xuất khẩu, nước nhập khẩu (để sản xuất, gia công nhằm mục đích xuất khẩu) ……………………………………………………………………….</w:t>
      </w:r>
    </w:p>
    <w:p w:rsidR="003E4867" w:rsidRPr="003E4867" w:rsidRDefault="003E4867" w:rsidP="003E4867">
      <w:pPr>
        <w:shd w:val="clear" w:color="auto" w:fill="FFFFFF"/>
        <w:spacing w:after="0" w:line="240" w:lineRule="auto"/>
        <w:jc w:val="both"/>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5. Thời gian thực hiện (Ghi rõ thời gian giới thiệu tại hội chợ, triển lãm, nuôi thích nghi, nghiên cứu, khảo nghiệm, làm mẫu phân tích tại phòng thử nghiệm hoặc để sản xuất, gia công nhằm mục đích xuất khẩu): ………………………..………………….</w:t>
      </w:r>
    </w:p>
    <w:p w:rsidR="003E4867" w:rsidRPr="003E4867" w:rsidRDefault="003E4867" w:rsidP="003E4867">
      <w:pPr>
        <w:shd w:val="clear" w:color="auto" w:fill="FFFFFF"/>
        <w:spacing w:after="0" w:line="240" w:lineRule="auto"/>
        <w:jc w:val="both"/>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6. Phương án xử lý sản phẩm sau khi hội chợ, triển lãm, phân tích: ……………………………….</w:t>
      </w:r>
    </w:p>
    <w:p w:rsidR="003E4867" w:rsidRPr="003E4867" w:rsidRDefault="003E4867" w:rsidP="003E4867">
      <w:pPr>
        <w:shd w:val="clear" w:color="auto" w:fill="FFFFFF"/>
        <w:spacing w:after="0" w:line="240" w:lineRule="auto"/>
        <w:jc w:val="both"/>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Doanh nghiệp cam kết thực hiện đầy đủ các quy định của pháp luật hiện hành có liên quan về thức ăn chăn nuôi.</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3E4867" w:rsidRPr="003E4867" w:rsidTr="003E4867">
        <w:tc>
          <w:tcPr>
            <w:tcW w:w="4425" w:type="dxa"/>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rPr>
                <w:rFonts w:ascii="Times New Roman" w:eastAsia="Times New Roman" w:hAnsi="Times New Roman" w:cs="Times New Roman"/>
                <w:sz w:val="28"/>
                <w:szCs w:val="28"/>
              </w:rPr>
            </w:pPr>
          </w:p>
        </w:tc>
        <w:tc>
          <w:tcPr>
            <w:tcW w:w="4425" w:type="dxa"/>
            <w:shd w:val="clear" w:color="auto" w:fill="FFFFFF"/>
            <w:tcMar>
              <w:top w:w="60" w:type="dxa"/>
              <w:left w:w="60" w:type="dxa"/>
              <w:bottom w:w="60" w:type="dxa"/>
              <w:right w:w="60" w:type="dxa"/>
            </w:tcMar>
            <w:vAlign w:val="center"/>
            <w:hideMark/>
          </w:tcPr>
          <w:p w:rsidR="003E4867" w:rsidRPr="003E4867" w:rsidRDefault="003E4867" w:rsidP="003E4867">
            <w:pPr>
              <w:spacing w:after="0" w:line="240" w:lineRule="auto"/>
              <w:jc w:val="center"/>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ĐẠI DIỆN TỔ CHỨC, CÁ NHÂN</w:t>
            </w:r>
            <w:r w:rsidRPr="003E4867">
              <w:rPr>
                <w:rFonts w:ascii="Times New Roman" w:eastAsia="Times New Roman" w:hAnsi="Times New Roman" w:cs="Times New Roman"/>
                <w:sz w:val="28"/>
                <w:szCs w:val="28"/>
              </w:rPr>
              <w:br/>
            </w:r>
            <w:r w:rsidRPr="003E4867">
              <w:rPr>
                <w:rFonts w:ascii="Times New Roman" w:eastAsia="Times New Roman" w:hAnsi="Times New Roman" w:cs="Times New Roman"/>
                <w:i/>
                <w:iCs/>
                <w:sz w:val="28"/>
                <w:szCs w:val="28"/>
                <w:bdr w:val="none" w:sz="0" w:space="0" w:color="auto" w:frame="1"/>
              </w:rPr>
              <w:t>(Họ tên, chữ ký và đóng dấu)</w:t>
            </w:r>
          </w:p>
        </w:tc>
      </w:tr>
    </w:tbl>
    <w:p w:rsidR="003E4867" w:rsidRPr="003E4867" w:rsidRDefault="003E4867" w:rsidP="003E4867">
      <w:pPr>
        <w:shd w:val="clear" w:color="auto" w:fill="FFFFFF"/>
        <w:spacing w:after="0" w:line="240" w:lineRule="auto"/>
        <w:jc w:val="both"/>
        <w:rPr>
          <w:rFonts w:ascii="Times New Roman" w:eastAsia="Times New Roman" w:hAnsi="Times New Roman" w:cs="Times New Roman"/>
          <w:sz w:val="28"/>
          <w:szCs w:val="28"/>
        </w:rPr>
      </w:pPr>
      <w:r w:rsidRPr="003E4867">
        <w:rPr>
          <w:rFonts w:ascii="Times New Roman" w:eastAsia="Times New Roman" w:hAnsi="Times New Roman" w:cs="Times New Roman"/>
          <w:sz w:val="28"/>
          <w:szCs w:val="28"/>
        </w:rPr>
        <w:t>*Không quá 2,0 kg đối với mỗi sản phẩm để làm mẫu phân tích tại phòng thử nghiệm. Riêng nhập khẩu về với mục đích nghiên cứu thì khối lượng phải phù hợp với nội dung nghiên cứu.</w:t>
      </w:r>
    </w:p>
    <w:p w:rsidR="007921F9" w:rsidRPr="003E4867" w:rsidRDefault="007921F9">
      <w:pPr>
        <w:rPr>
          <w:rFonts w:ascii="Times New Roman" w:hAnsi="Times New Roman" w:cs="Times New Roman"/>
          <w:sz w:val="28"/>
          <w:szCs w:val="28"/>
        </w:rPr>
      </w:pPr>
    </w:p>
    <w:sectPr w:rsidR="007921F9" w:rsidRPr="003E4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867"/>
    <w:rsid w:val="003E4867"/>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5B823-0A31-4207-8043-5833071F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486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48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3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2021-07-14T01:26:00Z</dcterms:created>
  <dcterms:modified xsi:type="dcterms:W3CDTF">2021-07-14T01:26:00Z</dcterms:modified>
</cp:coreProperties>
</file>