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043C3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Mẫu 13. Biên bản họp hội đồng đánh giá công trình/đề tài vòng sơ khảo (Kèm theo Thông tư số 45/2020/TT-BGDĐT ngày 11 tháng 11 năm 2020 của Bộ trưởng Bộ Giáo dục và Đào tạo)</w:t>
      </w:r>
    </w:p>
    <w:tbl>
      <w:tblPr>
        <w:tblW w:w="311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3330"/>
      </w:tblGrid>
      <w:tr w:rsidR="0076083D" w:rsidRPr="0076083D" w14:paraId="72D32E13" w14:textId="77777777" w:rsidTr="0076083D">
        <w:trPr>
          <w:tblCellSpacing w:w="0" w:type="dxa"/>
          <w:jc w:val="center"/>
        </w:trPr>
        <w:tc>
          <w:tcPr>
            <w:tcW w:w="1284" w:type="pct"/>
            <w:vAlign w:val="center"/>
            <w:hideMark/>
          </w:tcPr>
          <w:p w14:paraId="3A449A28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b/>
                <w:bCs/>
                <w:szCs w:val="24"/>
                <w:lang w:val="vi-VN" w:eastAsia="vi-VN"/>
              </w:rPr>
              <w:t>BỘ GIÁO DỤC VÀ ĐÀO TẠO</w:t>
            </w:r>
          </w:p>
          <w:p w14:paraId="74DAD65B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vertAlign w:val="superscript"/>
                <w:lang w:val="vi-VN" w:eastAsia="vi-VN"/>
              </w:rPr>
              <w:t>__________</w:t>
            </w:r>
          </w:p>
        </w:tc>
        <w:tc>
          <w:tcPr>
            <w:tcW w:w="1716" w:type="pct"/>
            <w:vAlign w:val="center"/>
            <w:hideMark/>
          </w:tcPr>
          <w:p w14:paraId="0A5E5B7F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b/>
                <w:bCs/>
                <w:szCs w:val="24"/>
                <w:lang w:val="vi-VN" w:eastAsia="vi-VN"/>
              </w:rPr>
              <w:t>CỘNG HÒA XÃ HỘI CHỦ NGHĨA VIỆT NAM</w:t>
            </w:r>
          </w:p>
          <w:p w14:paraId="60E8C31E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b/>
                <w:bCs/>
                <w:szCs w:val="24"/>
                <w:lang w:val="vi-VN" w:eastAsia="vi-VN"/>
              </w:rPr>
              <w:t>Độc lập - Tự do - Hạnh phúc</w:t>
            </w:r>
          </w:p>
          <w:p w14:paraId="5C9247A3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vertAlign w:val="superscript"/>
                <w:lang w:val="vi-VN" w:eastAsia="vi-VN"/>
              </w:rPr>
              <w:t>________________________</w:t>
            </w:r>
          </w:p>
        </w:tc>
      </w:tr>
    </w:tbl>
    <w:p w14:paraId="2A9B8464" w14:textId="77777777" w:rsidR="0076083D" w:rsidRPr="0076083D" w:rsidRDefault="0076083D" w:rsidP="0076083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lang w:val="vi-VN" w:eastAsia="vi-VN"/>
        </w:rPr>
        <w:t>BIÊN BẢN HỌP HỘI ĐỒNG ĐÁNH GIÁ VÀ XÉT GIẢI VÒNG SƠ KHẢO GIẢI THƯỞNG KHOA HỌC VÀ CÔNG NGHỆ DÀNH CHO GIẢNG VIÊN TRẺ/SINH VIÊN NĂM...</w:t>
      </w:r>
    </w:p>
    <w:p w14:paraId="2B32C2FA" w14:textId="77777777" w:rsidR="0076083D" w:rsidRPr="0076083D" w:rsidRDefault="0076083D" w:rsidP="0076083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lang w:val="vi-VN" w:eastAsia="vi-VN"/>
        </w:rPr>
        <w:t>Lĩnh vực: ...</w:t>
      </w:r>
    </w:p>
    <w:p w14:paraId="556EB1B5" w14:textId="77777777" w:rsidR="0076083D" w:rsidRPr="0076083D" w:rsidRDefault="0076083D" w:rsidP="0076083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lang w:val="vi-VN" w:eastAsia="vi-VN"/>
        </w:rPr>
        <w:t>Hội đồng...</w:t>
      </w:r>
    </w:p>
    <w:p w14:paraId="12A45223" w14:textId="77777777" w:rsidR="0076083D" w:rsidRPr="0076083D" w:rsidRDefault="0076083D" w:rsidP="0076083D">
      <w:pPr>
        <w:spacing w:before="100" w:beforeAutospacing="1" w:after="100" w:afterAutospacing="1" w:line="240" w:lineRule="auto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1. Quyết định thành lập Hội đồng </w:t>
      </w:r>
      <w:r w:rsidRPr="0076083D">
        <w:rPr>
          <w:rFonts w:eastAsia="Times New Roman"/>
          <w:i/>
          <w:iCs/>
          <w:szCs w:val="24"/>
          <w:lang w:val="vi-VN" w:eastAsia="vi-VN"/>
        </w:rPr>
        <w:t>(số, ngày, tháng, năm):</w:t>
      </w:r>
    </w:p>
    <w:p w14:paraId="44EFB2F9" w14:textId="77777777" w:rsidR="0076083D" w:rsidRPr="0076083D" w:rsidRDefault="0076083D" w:rsidP="0076083D">
      <w:pPr>
        <w:spacing w:before="100" w:beforeAutospacing="1" w:after="100" w:afterAutospacing="1" w:line="240" w:lineRule="auto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2. Ngày họp:</w:t>
      </w:r>
    </w:p>
    <w:p w14:paraId="3AB1E561" w14:textId="77777777" w:rsidR="0076083D" w:rsidRPr="0076083D" w:rsidRDefault="0076083D" w:rsidP="0076083D">
      <w:pPr>
        <w:spacing w:before="100" w:beforeAutospacing="1" w:after="100" w:afterAutospacing="1" w:line="240" w:lineRule="auto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3. Địa điểm:</w:t>
      </w:r>
    </w:p>
    <w:p w14:paraId="55B99BCB" w14:textId="77777777" w:rsidR="0076083D" w:rsidRPr="0076083D" w:rsidRDefault="0076083D" w:rsidP="0076083D">
      <w:pPr>
        <w:spacing w:before="100" w:beforeAutospacing="1" w:after="100" w:afterAutospacing="1" w:line="240" w:lineRule="auto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4. Thành viên của Hội đồng: Tổng số:                    có mặt:                    vắng mặt:</w:t>
      </w:r>
    </w:p>
    <w:p w14:paraId="4C9AA79E" w14:textId="77777777" w:rsidR="0076083D" w:rsidRPr="0076083D" w:rsidRDefault="0076083D" w:rsidP="0076083D">
      <w:pPr>
        <w:spacing w:before="100" w:beforeAutospacing="1" w:after="100" w:afterAutospacing="1" w:line="240" w:lineRule="auto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5. Khách mời dự:</w:t>
      </w:r>
    </w:p>
    <w:p w14:paraId="641D2F50" w14:textId="77777777" w:rsidR="0076083D" w:rsidRPr="0076083D" w:rsidRDefault="0076083D" w:rsidP="0076083D">
      <w:pPr>
        <w:spacing w:before="100" w:beforeAutospacing="1" w:after="100" w:afterAutospacing="1" w:line="240" w:lineRule="auto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lang w:val="vi-VN" w:eastAsia="vi-VN"/>
        </w:rPr>
        <w:t>* Ý kiến nhận xét, đánh giá của Hội đồng:</w:t>
      </w:r>
    </w:p>
    <w:tbl>
      <w:tblPr>
        <w:tblW w:w="3911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1179"/>
        <w:gridCol w:w="1016"/>
        <w:gridCol w:w="1305"/>
        <w:gridCol w:w="746"/>
        <w:gridCol w:w="1469"/>
        <w:gridCol w:w="1352"/>
      </w:tblGrid>
      <w:tr w:rsidR="0076083D" w:rsidRPr="0076083D" w14:paraId="06F2C76A" w14:textId="77777777" w:rsidTr="0076083D">
        <w:trPr>
          <w:tblCellSpacing w:w="0" w:type="dxa"/>
          <w:jc w:val="center"/>
        </w:trPr>
        <w:tc>
          <w:tcPr>
            <w:tcW w:w="118" w:type="pct"/>
            <w:vMerge w:val="restart"/>
            <w:vAlign w:val="center"/>
            <w:hideMark/>
          </w:tcPr>
          <w:p w14:paraId="4EAD04E0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Số</w:t>
            </w:r>
          </w:p>
        </w:tc>
        <w:tc>
          <w:tcPr>
            <w:tcW w:w="631" w:type="pct"/>
            <w:vMerge w:val="restart"/>
            <w:vAlign w:val="center"/>
            <w:hideMark/>
          </w:tcPr>
          <w:p w14:paraId="5EA0E608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Mã số công trình/đề tài</w:t>
            </w:r>
          </w:p>
        </w:tc>
        <w:tc>
          <w:tcPr>
            <w:tcW w:w="544" w:type="pct"/>
            <w:vMerge w:val="restart"/>
            <w:vAlign w:val="center"/>
            <w:hideMark/>
          </w:tcPr>
          <w:p w14:paraId="5DA5A6E2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Tên công tình/đề tài</w:t>
            </w:r>
          </w:p>
        </w:tc>
        <w:tc>
          <w:tcPr>
            <w:tcW w:w="1098" w:type="pct"/>
            <w:gridSpan w:val="2"/>
            <w:vAlign w:val="center"/>
            <w:hideMark/>
          </w:tcPr>
          <w:p w14:paraId="37000E1C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Kết quả đánh giá của Hội đồng</w:t>
            </w:r>
          </w:p>
        </w:tc>
        <w:tc>
          <w:tcPr>
            <w:tcW w:w="785" w:type="pct"/>
            <w:vMerge w:val="restart"/>
            <w:vAlign w:val="center"/>
            <w:hideMark/>
          </w:tcPr>
          <w:p w14:paraId="182A1221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Ý kiến nhận xét của Hội đồng</w:t>
            </w:r>
          </w:p>
        </w:tc>
        <w:tc>
          <w:tcPr>
            <w:tcW w:w="723" w:type="pct"/>
            <w:vMerge w:val="restart"/>
            <w:vAlign w:val="center"/>
            <w:hideMark/>
          </w:tcPr>
          <w:p w14:paraId="21063A2E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Kết luận của Hội đồng</w:t>
            </w:r>
          </w:p>
        </w:tc>
      </w:tr>
      <w:tr w:rsidR="0076083D" w:rsidRPr="0076083D" w14:paraId="247661C4" w14:textId="77777777" w:rsidTr="0076083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AD8D2AD" w14:textId="77777777" w:rsidR="0076083D" w:rsidRPr="0076083D" w:rsidRDefault="0076083D" w:rsidP="0076083D">
            <w:pPr>
              <w:spacing w:after="0" w:line="240" w:lineRule="auto"/>
              <w:rPr>
                <w:rFonts w:eastAsia="Times New Roman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16EDEB" w14:textId="77777777" w:rsidR="0076083D" w:rsidRPr="0076083D" w:rsidRDefault="0076083D" w:rsidP="0076083D">
            <w:pPr>
              <w:spacing w:after="0" w:line="240" w:lineRule="auto"/>
              <w:rPr>
                <w:rFonts w:eastAsia="Times New Roman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B23D9F" w14:textId="77777777" w:rsidR="0076083D" w:rsidRPr="0076083D" w:rsidRDefault="0076083D" w:rsidP="0076083D">
            <w:pPr>
              <w:spacing w:after="0" w:line="240" w:lineRule="auto"/>
              <w:rPr>
                <w:rFonts w:eastAsia="Times New Roman"/>
                <w:szCs w:val="24"/>
                <w:lang w:val="vi-VN" w:eastAsia="vi-VN"/>
              </w:rPr>
            </w:pPr>
          </w:p>
        </w:tc>
        <w:tc>
          <w:tcPr>
            <w:tcW w:w="698" w:type="pct"/>
            <w:vAlign w:val="center"/>
            <w:hideMark/>
          </w:tcPr>
          <w:p w14:paraId="65F2A9CB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Tổng số điểm</w:t>
            </w:r>
          </w:p>
        </w:tc>
        <w:tc>
          <w:tcPr>
            <w:tcW w:w="400" w:type="pct"/>
            <w:vAlign w:val="center"/>
            <w:hideMark/>
          </w:tcPr>
          <w:p w14:paraId="2968B0F5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Điểm trung bình</w:t>
            </w:r>
          </w:p>
        </w:tc>
        <w:tc>
          <w:tcPr>
            <w:tcW w:w="0" w:type="auto"/>
            <w:vMerge/>
            <w:vAlign w:val="center"/>
            <w:hideMark/>
          </w:tcPr>
          <w:p w14:paraId="3059632C" w14:textId="77777777" w:rsidR="0076083D" w:rsidRPr="0076083D" w:rsidRDefault="0076083D" w:rsidP="0076083D">
            <w:pPr>
              <w:spacing w:after="0" w:line="240" w:lineRule="auto"/>
              <w:rPr>
                <w:rFonts w:eastAsia="Times New Roman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3E635A" w14:textId="77777777" w:rsidR="0076083D" w:rsidRPr="0076083D" w:rsidRDefault="0076083D" w:rsidP="0076083D">
            <w:pPr>
              <w:spacing w:after="0" w:line="240" w:lineRule="auto"/>
              <w:rPr>
                <w:rFonts w:eastAsia="Times New Roman"/>
                <w:szCs w:val="24"/>
                <w:lang w:val="vi-VN" w:eastAsia="vi-VN"/>
              </w:rPr>
            </w:pPr>
          </w:p>
        </w:tc>
      </w:tr>
      <w:tr w:rsidR="0076083D" w:rsidRPr="0076083D" w14:paraId="368829EC" w14:textId="77777777" w:rsidTr="0076083D">
        <w:trPr>
          <w:tblCellSpacing w:w="0" w:type="dxa"/>
          <w:jc w:val="center"/>
        </w:trPr>
        <w:tc>
          <w:tcPr>
            <w:tcW w:w="118" w:type="pct"/>
            <w:vAlign w:val="center"/>
            <w:hideMark/>
          </w:tcPr>
          <w:p w14:paraId="6C916F99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1</w:t>
            </w:r>
          </w:p>
        </w:tc>
        <w:tc>
          <w:tcPr>
            <w:tcW w:w="631" w:type="pct"/>
            <w:vAlign w:val="center"/>
            <w:hideMark/>
          </w:tcPr>
          <w:p w14:paraId="227320CB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544" w:type="pct"/>
            <w:vAlign w:val="center"/>
            <w:hideMark/>
          </w:tcPr>
          <w:p w14:paraId="35BDC7EA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698" w:type="pct"/>
            <w:vAlign w:val="center"/>
            <w:hideMark/>
          </w:tcPr>
          <w:p w14:paraId="4CAB3060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E6BC0F1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785" w:type="pct"/>
            <w:vAlign w:val="center"/>
            <w:hideMark/>
          </w:tcPr>
          <w:p w14:paraId="66D5D73B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723" w:type="pct"/>
            <w:vAlign w:val="center"/>
            <w:hideMark/>
          </w:tcPr>
          <w:p w14:paraId="34AEF20A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</w:tr>
      <w:tr w:rsidR="0076083D" w:rsidRPr="0076083D" w14:paraId="5AFE3276" w14:textId="77777777" w:rsidTr="0076083D">
        <w:trPr>
          <w:tblCellSpacing w:w="0" w:type="dxa"/>
          <w:jc w:val="center"/>
        </w:trPr>
        <w:tc>
          <w:tcPr>
            <w:tcW w:w="118" w:type="pct"/>
            <w:vAlign w:val="center"/>
            <w:hideMark/>
          </w:tcPr>
          <w:p w14:paraId="20BD16BB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2</w:t>
            </w:r>
          </w:p>
        </w:tc>
        <w:tc>
          <w:tcPr>
            <w:tcW w:w="631" w:type="pct"/>
            <w:vAlign w:val="center"/>
            <w:hideMark/>
          </w:tcPr>
          <w:p w14:paraId="111DCF2A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544" w:type="pct"/>
            <w:vAlign w:val="center"/>
            <w:hideMark/>
          </w:tcPr>
          <w:p w14:paraId="3FA13FD2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698" w:type="pct"/>
            <w:vAlign w:val="center"/>
            <w:hideMark/>
          </w:tcPr>
          <w:p w14:paraId="281A32A8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01628EE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785" w:type="pct"/>
            <w:vAlign w:val="center"/>
            <w:hideMark/>
          </w:tcPr>
          <w:p w14:paraId="3D2CFA65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723" w:type="pct"/>
            <w:vAlign w:val="center"/>
            <w:hideMark/>
          </w:tcPr>
          <w:p w14:paraId="018EB68F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</w:tr>
      <w:tr w:rsidR="0076083D" w:rsidRPr="0076083D" w14:paraId="6286005D" w14:textId="77777777" w:rsidTr="0076083D">
        <w:trPr>
          <w:tblCellSpacing w:w="0" w:type="dxa"/>
          <w:jc w:val="center"/>
        </w:trPr>
        <w:tc>
          <w:tcPr>
            <w:tcW w:w="118" w:type="pct"/>
            <w:vAlign w:val="center"/>
            <w:hideMark/>
          </w:tcPr>
          <w:p w14:paraId="64E2C0A4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631" w:type="pct"/>
            <w:vAlign w:val="center"/>
            <w:hideMark/>
          </w:tcPr>
          <w:p w14:paraId="6A054ED5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544" w:type="pct"/>
            <w:vAlign w:val="center"/>
            <w:hideMark/>
          </w:tcPr>
          <w:p w14:paraId="68AE39DD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698" w:type="pct"/>
            <w:vAlign w:val="center"/>
            <w:hideMark/>
          </w:tcPr>
          <w:p w14:paraId="7EEEB01E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5E77120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785" w:type="pct"/>
            <w:vAlign w:val="center"/>
            <w:hideMark/>
          </w:tcPr>
          <w:p w14:paraId="3AEBA6C7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  <w:tc>
          <w:tcPr>
            <w:tcW w:w="723" w:type="pct"/>
            <w:vAlign w:val="center"/>
            <w:hideMark/>
          </w:tcPr>
          <w:p w14:paraId="7D69E513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 </w:t>
            </w:r>
          </w:p>
        </w:tc>
      </w:tr>
    </w:tbl>
    <w:p w14:paraId="49C8D05E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u w:val="single"/>
          <w:lang w:val="vi-VN" w:eastAsia="vi-VN"/>
        </w:rPr>
        <w:t>Ghi chú:</w:t>
      </w:r>
    </w:p>
    <w:p w14:paraId="37EE8529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i/>
          <w:iCs/>
          <w:szCs w:val="24"/>
          <w:lang w:val="vi-VN" w:eastAsia="vi-VN"/>
        </w:rPr>
        <w:t>a) Mỗi thành viên Hội đồng đánh giá công trình/đề tài theo thang điểm 100 (điểm đánh giá là số nguyên).</w:t>
      </w:r>
    </w:p>
    <w:p w14:paraId="547735A8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i/>
          <w:iCs/>
          <w:szCs w:val="24"/>
          <w:lang w:val="vi-VN" w:eastAsia="vi-VN"/>
        </w:rPr>
        <w:t>b) Kết quả đánh giá công trình/đề tài là điểm trung bình cộng của các thành viên Hội đồng có mặt tại phiên họp Hội đồng (điểm trung bình lấy 2 chữ số sau dấu phẩy).</w:t>
      </w:r>
    </w:p>
    <w:p w14:paraId="7C525DF9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i/>
          <w:iCs/>
          <w:szCs w:val="24"/>
          <w:lang w:val="vi-VN" w:eastAsia="vi-VN"/>
        </w:rPr>
        <w:t>c) Khung điểm xét giải: Công trình/đề tài đạt từ 85 điểm trở lên được chọn vào vòng chung khảo; từ 80 điểm đến dưới 85 điểm được xét giải ba; từ 70 điểm đến dưới 80 điểm được xét giải khuyến khích; công trình/đề tài không được xét giải nếu đạt dưới 70 điểm hoặc bị phát hiện hồ sơ không hợp lệ.</w:t>
      </w:r>
    </w:p>
    <w:p w14:paraId="7EEC0187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lang w:val="vi-VN" w:eastAsia="vi-VN"/>
        </w:rPr>
        <w:lastRenderedPageBreak/>
        <w:t>* Tổng hợp số giải thưởng Hội đồng đề nghị:</w:t>
      </w:r>
    </w:p>
    <w:p w14:paraId="3F03A3C9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1. Công trình/đề tài được chọn vào vòng chung khảo </w:t>
      </w:r>
      <w:r w:rsidRPr="0076083D">
        <w:rPr>
          <w:rFonts w:eastAsia="Times New Roman"/>
          <w:i/>
          <w:iCs/>
          <w:szCs w:val="24"/>
          <w:lang w:val="vi-VN" w:eastAsia="vi-VN"/>
        </w:rPr>
        <w:t>(từ 85 điểm trở lên):............</w:t>
      </w:r>
      <w:r w:rsidRPr="0076083D">
        <w:rPr>
          <w:rFonts w:eastAsia="Times New Roman"/>
          <w:szCs w:val="24"/>
          <w:lang w:val="vi-VN" w:eastAsia="vi-VN"/>
        </w:rPr>
        <w:t>đề tài, gồm:</w:t>
      </w:r>
    </w:p>
    <w:p w14:paraId="09AF26B9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- Mã số, Tên đề tài;</w:t>
      </w:r>
    </w:p>
    <w:p w14:paraId="1F6D2C60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- ...</w:t>
      </w:r>
    </w:p>
    <w:p w14:paraId="3A4C15F3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2. Giải Ba </w:t>
      </w:r>
      <w:r w:rsidRPr="0076083D">
        <w:rPr>
          <w:rFonts w:eastAsia="Times New Roman"/>
          <w:i/>
          <w:iCs/>
          <w:szCs w:val="24"/>
          <w:lang w:val="vi-VN" w:eastAsia="vi-VN"/>
        </w:rPr>
        <w:t>(từ 80 điểm đến dưới 85 điểm):..............</w:t>
      </w:r>
      <w:r w:rsidRPr="0076083D">
        <w:rPr>
          <w:rFonts w:eastAsia="Times New Roman"/>
          <w:szCs w:val="24"/>
          <w:lang w:val="vi-VN" w:eastAsia="vi-VN"/>
        </w:rPr>
        <w:t> đề tài, gồm:</w:t>
      </w:r>
    </w:p>
    <w:p w14:paraId="13F2D22A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- Mã số, Tên đề tài;</w:t>
      </w:r>
    </w:p>
    <w:p w14:paraId="6575424A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- .......</w:t>
      </w:r>
    </w:p>
    <w:p w14:paraId="5E7CF117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3. Giải Khuyến khích </w:t>
      </w:r>
      <w:r w:rsidRPr="0076083D">
        <w:rPr>
          <w:rFonts w:eastAsia="Times New Roman"/>
          <w:i/>
          <w:iCs/>
          <w:szCs w:val="24"/>
          <w:lang w:val="vi-VN" w:eastAsia="vi-VN"/>
        </w:rPr>
        <w:t>(từ 70 điểm đến dưới 80 điểm):.............. </w:t>
      </w:r>
      <w:r w:rsidRPr="0076083D">
        <w:rPr>
          <w:rFonts w:eastAsia="Times New Roman"/>
          <w:szCs w:val="24"/>
          <w:lang w:val="vi-VN" w:eastAsia="vi-VN"/>
        </w:rPr>
        <w:t>đề tài, gồm:</w:t>
      </w:r>
    </w:p>
    <w:p w14:paraId="7A39E1E2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- Mã số, Tên đề tài;</w:t>
      </w:r>
    </w:p>
    <w:p w14:paraId="199B95D6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- .....</w:t>
      </w:r>
    </w:p>
    <w:p w14:paraId="00CFFA9A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4. Không đạt giải </w:t>
      </w:r>
      <w:r w:rsidRPr="0076083D">
        <w:rPr>
          <w:rFonts w:eastAsia="Times New Roman"/>
          <w:i/>
          <w:iCs/>
          <w:szCs w:val="24"/>
          <w:lang w:val="vi-VN" w:eastAsia="vi-VN"/>
        </w:rPr>
        <w:t>(dưới 70 điểm)): .............. </w:t>
      </w:r>
      <w:r w:rsidRPr="0076083D">
        <w:rPr>
          <w:rFonts w:eastAsia="Times New Roman"/>
          <w:szCs w:val="24"/>
          <w:lang w:val="vi-VN" w:eastAsia="vi-VN"/>
        </w:rPr>
        <w:t>đề tài, gồm:</w:t>
      </w:r>
    </w:p>
    <w:p w14:paraId="45CDA0D7" w14:textId="77777777" w:rsidR="0076083D" w:rsidRPr="0076083D" w:rsidRDefault="0076083D" w:rsidP="0076083D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- Mã số, Tên đề tài;</w:t>
      </w:r>
    </w:p>
    <w:p w14:paraId="7CA0291A" w14:textId="77777777" w:rsidR="0076083D" w:rsidRPr="0076083D" w:rsidRDefault="0076083D" w:rsidP="0076083D">
      <w:pPr>
        <w:spacing w:before="100" w:beforeAutospacing="1" w:after="100" w:afterAutospacing="1" w:line="240" w:lineRule="auto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- ..........</w:t>
      </w:r>
    </w:p>
    <w:tbl>
      <w:tblPr>
        <w:tblW w:w="2391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649"/>
      </w:tblGrid>
      <w:tr w:rsidR="0076083D" w:rsidRPr="0076083D" w14:paraId="611E1ABE" w14:textId="77777777" w:rsidTr="0076083D">
        <w:trPr>
          <w:tblCellSpacing w:w="0" w:type="dxa"/>
          <w:jc w:val="center"/>
        </w:trPr>
        <w:tc>
          <w:tcPr>
            <w:tcW w:w="1550" w:type="pct"/>
            <w:vAlign w:val="center"/>
            <w:hideMark/>
          </w:tcPr>
          <w:p w14:paraId="2755BD50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Chủ tịch Hội đồng</w:t>
            </w:r>
          </w:p>
          <w:p w14:paraId="1F4C6B13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i/>
                <w:iCs/>
                <w:szCs w:val="24"/>
                <w:lang w:val="vi-VN" w:eastAsia="vi-VN"/>
              </w:rPr>
              <w:t>(ký, họ tên)</w:t>
            </w:r>
          </w:p>
        </w:tc>
        <w:tc>
          <w:tcPr>
            <w:tcW w:w="904" w:type="pct"/>
            <w:vAlign w:val="center"/>
            <w:hideMark/>
          </w:tcPr>
          <w:p w14:paraId="51B4768B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szCs w:val="24"/>
                <w:lang w:val="vi-VN" w:eastAsia="vi-VN"/>
              </w:rPr>
              <w:t>Thư ký</w:t>
            </w:r>
          </w:p>
          <w:p w14:paraId="133486A5" w14:textId="77777777" w:rsidR="0076083D" w:rsidRPr="0076083D" w:rsidRDefault="0076083D" w:rsidP="00760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vi-VN" w:eastAsia="vi-VN"/>
              </w:rPr>
            </w:pPr>
            <w:r w:rsidRPr="0076083D">
              <w:rPr>
                <w:rFonts w:eastAsia="Times New Roman"/>
                <w:i/>
                <w:iCs/>
                <w:szCs w:val="24"/>
                <w:lang w:val="vi-VN" w:eastAsia="vi-VN"/>
              </w:rPr>
              <w:t>(ký, họ tên)</w:t>
            </w:r>
          </w:p>
        </w:tc>
      </w:tr>
    </w:tbl>
    <w:p w14:paraId="5AF4CAB5" w14:textId="77777777" w:rsidR="0076083D" w:rsidRPr="0076083D" w:rsidRDefault="0076083D" w:rsidP="0076083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lang w:val="vi-VN" w:eastAsia="vi-VN"/>
        </w:rPr>
        <w:t>XÁC NHẬN CỦA BỘ GIÁO DỤC VÀ ĐÀO TẠO</w:t>
      </w:r>
    </w:p>
    <w:p w14:paraId="7C1159DE" w14:textId="77777777" w:rsidR="0076083D" w:rsidRPr="0076083D" w:rsidRDefault="0076083D" w:rsidP="0076083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lang w:val="vi-VN" w:eastAsia="vi-VN"/>
        </w:rPr>
        <w:t>TL. BỘ TRƯỞNG</w:t>
      </w:r>
    </w:p>
    <w:p w14:paraId="40B18ADE" w14:textId="77777777" w:rsidR="0076083D" w:rsidRPr="0076083D" w:rsidRDefault="0076083D" w:rsidP="0076083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b/>
          <w:bCs/>
          <w:szCs w:val="24"/>
          <w:lang w:val="vi-VN" w:eastAsia="vi-VN"/>
        </w:rPr>
        <w:t>VỤ TRƯỞNG VỤ KHOA HỌC, CÔNG NGHỆ VÀ MÔI TRƯỜNG</w:t>
      </w:r>
    </w:p>
    <w:p w14:paraId="76292BCE" w14:textId="77777777" w:rsidR="0076083D" w:rsidRPr="0076083D" w:rsidRDefault="0076083D" w:rsidP="0076083D">
      <w:pPr>
        <w:spacing w:before="100" w:beforeAutospacing="1" w:after="100" w:afterAutospacing="1" w:line="240" w:lineRule="auto"/>
        <w:rPr>
          <w:rFonts w:eastAsia="Times New Roman"/>
          <w:szCs w:val="24"/>
          <w:lang w:val="vi-VN" w:eastAsia="vi-VN"/>
        </w:rPr>
      </w:pPr>
      <w:r w:rsidRPr="0076083D">
        <w:rPr>
          <w:rFonts w:eastAsia="Times New Roman"/>
          <w:szCs w:val="24"/>
          <w:lang w:val="vi-VN" w:eastAsia="vi-VN"/>
        </w:rPr>
        <w:t> </w:t>
      </w:r>
    </w:p>
    <w:p w14:paraId="5389C7B6" w14:textId="48429B93" w:rsidR="00042646" w:rsidRPr="0076083D" w:rsidRDefault="00042646" w:rsidP="0076083D">
      <w:pPr>
        <w:rPr>
          <w:lang w:val="vi-VN"/>
        </w:rPr>
      </w:pPr>
      <w:bookmarkStart w:id="0" w:name="_GoBack"/>
      <w:bookmarkEnd w:id="0"/>
    </w:p>
    <w:sectPr w:rsidR="00042646" w:rsidRPr="0076083D" w:rsidSect="00AF01B8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2B"/>
    <w:rsid w:val="00042646"/>
    <w:rsid w:val="004F0BE7"/>
    <w:rsid w:val="0076083D"/>
    <w:rsid w:val="00AF01B8"/>
    <w:rsid w:val="00BE372B"/>
    <w:rsid w:val="00F4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FD15FA"/>
  <w15:chartTrackingRefBased/>
  <w15:docId w15:val="{13E976FD-EC10-498B-B9D4-DF65A13F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1B8"/>
    <w:rPr>
      <w:rFonts w:ascii="Times New Roman" w:eastAsia="DengXia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AF01B8"/>
    <w:rPr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AF01B8"/>
  </w:style>
  <w:style w:type="character" w:customStyle="1" w:styleId="Vnbnnidung6">
    <w:name w:val="Văn bản nội dung (6)_"/>
    <w:link w:val="Vnbnnidung60"/>
    <w:uiPriority w:val="99"/>
    <w:rsid w:val="00AF01B8"/>
    <w:rPr>
      <w:i/>
      <w:iCs/>
      <w:sz w:val="17"/>
      <w:szCs w:val="17"/>
    </w:rPr>
  </w:style>
  <w:style w:type="character" w:customStyle="1" w:styleId="Khc">
    <w:name w:val="Khác_"/>
    <w:link w:val="Khc0"/>
    <w:uiPriority w:val="99"/>
    <w:rsid w:val="00AF01B8"/>
    <w:rPr>
      <w:sz w:val="28"/>
      <w:szCs w:val="28"/>
    </w:rPr>
  </w:style>
  <w:style w:type="character" w:customStyle="1" w:styleId="Chthchbng">
    <w:name w:val="Chú thích bảng_"/>
    <w:link w:val="Chthchbng0"/>
    <w:uiPriority w:val="99"/>
    <w:rsid w:val="00AF01B8"/>
    <w:rPr>
      <w:b/>
      <w:bCs/>
    </w:rPr>
  </w:style>
  <w:style w:type="character" w:customStyle="1" w:styleId="Vnbnnidung7">
    <w:name w:val="Văn bản nội dung (7)_"/>
    <w:link w:val="Vnbnnidung70"/>
    <w:uiPriority w:val="99"/>
    <w:rsid w:val="00AF01B8"/>
    <w:rPr>
      <w:sz w:val="19"/>
      <w:szCs w:val="19"/>
    </w:rPr>
  </w:style>
  <w:style w:type="paragraph" w:customStyle="1" w:styleId="Vnbnnidung0">
    <w:name w:val="Văn bản nội dung"/>
    <w:basedOn w:val="Normal"/>
    <w:link w:val="Vnbnnidung"/>
    <w:uiPriority w:val="99"/>
    <w:rsid w:val="00AF01B8"/>
    <w:pPr>
      <w:widowControl w:val="0"/>
      <w:spacing w:after="6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AF01B8"/>
    <w:pPr>
      <w:widowControl w:val="0"/>
      <w:spacing w:after="80" w:line="240" w:lineRule="auto"/>
      <w:jc w:val="center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Vnbnnidung60">
    <w:name w:val="Văn bản nội dung (6)"/>
    <w:basedOn w:val="Normal"/>
    <w:link w:val="Vnbnnidung6"/>
    <w:uiPriority w:val="99"/>
    <w:rsid w:val="00AF01B8"/>
    <w:pPr>
      <w:widowControl w:val="0"/>
      <w:spacing w:after="370" w:line="240" w:lineRule="auto"/>
      <w:jc w:val="center"/>
    </w:pPr>
    <w:rPr>
      <w:rFonts w:asciiTheme="minorHAnsi" w:eastAsiaTheme="minorHAnsi" w:hAnsiTheme="minorHAnsi" w:cstheme="minorBidi"/>
      <w:i/>
      <w:iCs/>
      <w:sz w:val="17"/>
      <w:szCs w:val="17"/>
      <w:lang w:eastAsia="en-US"/>
    </w:rPr>
  </w:style>
  <w:style w:type="paragraph" w:customStyle="1" w:styleId="Khc0">
    <w:name w:val="Khác"/>
    <w:basedOn w:val="Normal"/>
    <w:link w:val="Khc"/>
    <w:uiPriority w:val="99"/>
    <w:rsid w:val="00AF01B8"/>
    <w:pPr>
      <w:widowControl w:val="0"/>
      <w:spacing w:after="6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hthchbng0">
    <w:name w:val="Chú thích bảng"/>
    <w:basedOn w:val="Normal"/>
    <w:link w:val="Chthchbng"/>
    <w:uiPriority w:val="99"/>
    <w:rsid w:val="00AF01B8"/>
    <w:pPr>
      <w:widowControl w:val="0"/>
      <w:spacing w:after="0" w:line="240" w:lineRule="auto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AF01B8"/>
    <w:pPr>
      <w:widowControl w:val="0"/>
      <w:spacing w:after="80" w:line="240" w:lineRule="auto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Other">
    <w:name w:val="Other_"/>
    <w:link w:val="Other0"/>
    <w:uiPriority w:val="99"/>
    <w:locked/>
    <w:rsid w:val="00AF01B8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F01B8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6083D"/>
    <w:pPr>
      <w:spacing w:before="100" w:beforeAutospacing="1" w:after="100" w:afterAutospacing="1" w:line="240" w:lineRule="auto"/>
    </w:pPr>
    <w:rPr>
      <w:rFonts w:eastAsia="Times New Roman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76083D"/>
    <w:rPr>
      <w:b/>
      <w:bCs/>
    </w:rPr>
  </w:style>
  <w:style w:type="character" w:styleId="Emphasis">
    <w:name w:val="Emphasis"/>
    <w:basedOn w:val="DefaultParagraphFont"/>
    <w:uiPriority w:val="20"/>
    <w:qFormat/>
    <w:rsid w:val="007608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Le Nhat</dc:creator>
  <cp:keywords/>
  <dc:description/>
  <cp:lastModifiedBy>DELL</cp:lastModifiedBy>
  <cp:revision>4</cp:revision>
  <dcterms:created xsi:type="dcterms:W3CDTF">2021-02-24T14:28:00Z</dcterms:created>
  <dcterms:modified xsi:type="dcterms:W3CDTF">2024-04-23T07:26:00Z</dcterms:modified>
</cp:coreProperties>
</file>