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B2B" w:rsidRDefault="00F77B2B" w:rsidP="00F77B2B">
      <w:pPr>
        <w:pStyle w:val="NormalWeb"/>
        <w:jc w:val="center"/>
      </w:pPr>
      <w:r>
        <w:rPr>
          <w:rStyle w:val="Strong"/>
        </w:rPr>
        <w:t>CỘNG HÒA XÃ HỘI CHỦ NGHĨA VIỆT NAM</w:t>
      </w:r>
    </w:p>
    <w:p w:rsidR="00F77B2B" w:rsidRDefault="00F77B2B" w:rsidP="00F77B2B">
      <w:pPr>
        <w:pStyle w:val="NormalWeb"/>
        <w:jc w:val="center"/>
      </w:pPr>
      <w:r>
        <w:rPr>
          <w:rStyle w:val="Strong"/>
        </w:rPr>
        <w:t>Độc lập - Tự do - Hạnh phúc</w:t>
      </w:r>
      <w:r>
        <w:br/>
      </w:r>
      <w:r>
        <w:rPr>
          <w:rStyle w:val="Strong"/>
        </w:rPr>
        <w:t>--------------------</w:t>
      </w:r>
    </w:p>
    <w:p w:rsidR="00F77B2B" w:rsidRDefault="00F77B2B" w:rsidP="00F77B2B">
      <w:pPr>
        <w:pStyle w:val="NormalWeb"/>
        <w:jc w:val="center"/>
      </w:pPr>
      <w:r>
        <w:rPr>
          <w:rStyle w:val="Strong"/>
        </w:rPr>
        <w:t>BIÊN BẢN</w:t>
      </w:r>
    </w:p>
    <w:p w:rsidR="00F77B2B" w:rsidRDefault="00F77B2B" w:rsidP="00F77B2B">
      <w:pPr>
        <w:pStyle w:val="NormalWeb"/>
        <w:jc w:val="center"/>
      </w:pPr>
      <w:r>
        <w:rPr>
          <w:rStyle w:val="Strong"/>
        </w:rPr>
        <w:t>Hội đồng xét công nhận sáng kiến năm học 2020 – 2021</w:t>
      </w:r>
    </w:p>
    <w:p w:rsidR="00F77B2B" w:rsidRDefault="00F77B2B" w:rsidP="00F77B2B">
      <w:pPr>
        <w:pStyle w:val="NormalWeb"/>
        <w:jc w:val="center"/>
      </w:pPr>
      <w:r>
        <w:t>Huyện (TP, TX) ...</w:t>
      </w:r>
    </w:p>
    <w:p w:rsidR="00F77B2B" w:rsidRDefault="00F77B2B" w:rsidP="00F77B2B">
      <w:pPr>
        <w:pStyle w:val="NormalWeb"/>
        <w:jc w:val="both"/>
      </w:pPr>
      <w:r>
        <w:rPr>
          <w:rStyle w:val="Strong"/>
        </w:rPr>
        <w:t>I. Thời gian:</w:t>
      </w:r>
      <w:r>
        <w:t> ...</w:t>
      </w:r>
    </w:p>
    <w:p w:rsidR="00F77B2B" w:rsidRDefault="00F77B2B" w:rsidP="00F77B2B">
      <w:pPr>
        <w:pStyle w:val="NormalWeb"/>
        <w:jc w:val="both"/>
      </w:pPr>
      <w:r>
        <w:rPr>
          <w:rStyle w:val="Strong"/>
        </w:rPr>
        <w:t>II. Địa điểm:</w:t>
      </w:r>
      <w:r>
        <w:t> ...</w:t>
      </w:r>
    </w:p>
    <w:p w:rsidR="00F77B2B" w:rsidRDefault="00F77B2B" w:rsidP="00F77B2B">
      <w:pPr>
        <w:pStyle w:val="NormalWeb"/>
        <w:jc w:val="both"/>
      </w:pPr>
      <w:r>
        <w:rPr>
          <w:rStyle w:val="Strong"/>
        </w:rPr>
        <w:t>III. Thành phần</w:t>
      </w:r>
    </w:p>
    <w:p w:rsidR="00F77B2B" w:rsidRDefault="00F77B2B" w:rsidP="00F77B2B">
      <w:pPr>
        <w:pStyle w:val="NormalWeb"/>
        <w:jc w:val="both"/>
      </w:pPr>
      <w:r>
        <w:t>Chủ tịch Hội đồng ...</w:t>
      </w:r>
    </w:p>
    <w:p w:rsidR="00F77B2B" w:rsidRDefault="00F77B2B" w:rsidP="00F77B2B">
      <w:pPr>
        <w:pStyle w:val="NormalWeb"/>
        <w:jc w:val="both"/>
      </w:pPr>
      <w:r>
        <w:t>Phó Chủ tịch Thường trực Hội đồng ...</w:t>
      </w:r>
    </w:p>
    <w:p w:rsidR="00F77B2B" w:rsidRDefault="00F77B2B" w:rsidP="00F77B2B">
      <w:pPr>
        <w:pStyle w:val="NormalWeb"/>
        <w:jc w:val="both"/>
      </w:pPr>
      <w:r>
        <w:t>Thư ký: ...</w:t>
      </w:r>
    </w:p>
    <w:p w:rsidR="00F77B2B" w:rsidRDefault="00F77B2B" w:rsidP="00F77B2B">
      <w:pPr>
        <w:pStyle w:val="NormalWeb"/>
        <w:jc w:val="both"/>
      </w:pPr>
      <w:r>
        <w:t>Các ủy viên (có danh sách kèm theo)</w:t>
      </w:r>
    </w:p>
    <w:p w:rsidR="00F77B2B" w:rsidRDefault="00F77B2B" w:rsidP="00F77B2B">
      <w:pPr>
        <w:pStyle w:val="NormalWeb"/>
        <w:jc w:val="both"/>
      </w:pPr>
      <w:r>
        <w:rPr>
          <w:rStyle w:val="Strong"/>
        </w:rPr>
        <w:t>IV. Tiến trình làm việc</w:t>
      </w:r>
    </w:p>
    <w:p w:rsidR="00F77B2B" w:rsidRDefault="00F77B2B" w:rsidP="00F77B2B">
      <w:pPr>
        <w:pStyle w:val="NormalWeb"/>
        <w:jc w:val="both"/>
      </w:pPr>
      <w:r>
        <w:t>...</w:t>
      </w:r>
    </w:p>
    <w:p w:rsidR="00F77B2B" w:rsidRDefault="00F77B2B" w:rsidP="00F77B2B">
      <w:pPr>
        <w:pStyle w:val="NormalWeb"/>
        <w:jc w:val="both"/>
      </w:pPr>
      <w:r>
        <w:rPr>
          <w:rStyle w:val="Strong"/>
        </w:rPr>
        <w:t>V. Kết quả:</w:t>
      </w:r>
    </w:p>
    <w:p w:rsidR="00F77B2B" w:rsidRDefault="00F77B2B" w:rsidP="00F77B2B">
      <w:pPr>
        <w:pStyle w:val="NormalWeb"/>
        <w:jc w:val="both"/>
      </w:pPr>
      <w:r>
        <w:t>1.Tổng số SK đề nghị cấp cơ sở: ...Trong đó:</w:t>
      </w:r>
    </w:p>
    <w:p w:rsidR="00F77B2B" w:rsidRDefault="00F77B2B" w:rsidP="00F77B2B">
      <w:pPr>
        <w:pStyle w:val="NormalWeb"/>
        <w:jc w:val="both"/>
      </w:pPr>
      <w:r>
        <w:t>- Số SK bậc học mầm non: ...</w:t>
      </w:r>
    </w:p>
    <w:p w:rsidR="00F77B2B" w:rsidRDefault="00F77B2B" w:rsidP="00F77B2B">
      <w:pPr>
        <w:pStyle w:val="NormalWeb"/>
        <w:jc w:val="both"/>
      </w:pPr>
      <w:r>
        <w:t>- Số SK bậc học tiểu học: ...</w:t>
      </w:r>
    </w:p>
    <w:p w:rsidR="00F77B2B" w:rsidRDefault="00F77B2B" w:rsidP="00F77B2B">
      <w:pPr>
        <w:pStyle w:val="NormalWeb"/>
        <w:jc w:val="both"/>
      </w:pPr>
      <w:r>
        <w:t>- Số SK cấp THCS: ...</w:t>
      </w:r>
    </w:p>
    <w:p w:rsidR="00F77B2B" w:rsidRDefault="00F77B2B" w:rsidP="00F77B2B">
      <w:pPr>
        <w:pStyle w:val="NormalWeb"/>
        <w:jc w:val="both"/>
      </w:pPr>
      <w:r>
        <w:t>2. Tổng số SK được công nhận cấp cơ sở ..., tỉ lệ ...</w:t>
      </w:r>
    </w:p>
    <w:p w:rsidR="00F77B2B" w:rsidRDefault="00F77B2B" w:rsidP="00F77B2B">
      <w:pPr>
        <w:pStyle w:val="NormalWeb"/>
        <w:jc w:val="both"/>
      </w:pPr>
      <w:r>
        <w:t>- Số SK bậc học mầm non: ...tỉ lệ: ...%</w:t>
      </w:r>
    </w:p>
    <w:p w:rsidR="00F77B2B" w:rsidRDefault="00F77B2B" w:rsidP="00F77B2B">
      <w:pPr>
        <w:pStyle w:val="NormalWeb"/>
        <w:jc w:val="both"/>
      </w:pPr>
      <w:r>
        <w:t>- Số SK bậc học tiểu học: ...tỉ lệ: .....%.</w:t>
      </w:r>
    </w:p>
    <w:p w:rsidR="00F77B2B" w:rsidRDefault="00F77B2B" w:rsidP="00F77B2B">
      <w:pPr>
        <w:pStyle w:val="NormalWeb"/>
        <w:jc w:val="both"/>
      </w:pPr>
      <w:r>
        <w:t>- Số SK cấp THCS: ...tỉ lệ: ....%.</w:t>
      </w:r>
    </w:p>
    <w:p w:rsidR="00F77B2B" w:rsidRDefault="00F77B2B" w:rsidP="00F77B2B">
      <w:pPr>
        <w:pStyle w:val="NormalWeb"/>
        <w:jc w:val="both"/>
      </w:pPr>
      <w:r>
        <w:t>3.Tống số SK được đề nghị công nhận cấp ngành: ... tỉ lệ……</w:t>
      </w:r>
    </w:p>
    <w:p w:rsidR="00F77B2B" w:rsidRDefault="00F77B2B" w:rsidP="00F77B2B">
      <w:pPr>
        <w:pStyle w:val="NormalWeb"/>
        <w:jc w:val="both"/>
      </w:pPr>
      <w:r>
        <w:rPr>
          <w:rStyle w:val="Strong"/>
        </w:rPr>
        <w:lastRenderedPageBreak/>
        <w:t>Đánh giá chung về phong trào viết và áp dụng SK năm học ... (So sánh với năm học 2019-2020 về số lượng, chất lượng)</w:t>
      </w:r>
    </w:p>
    <w:p w:rsidR="00F77B2B" w:rsidRDefault="00F77B2B" w:rsidP="00F77B2B">
      <w:pPr>
        <w:pStyle w:val="NormalWeb"/>
        <w:jc w:val="both"/>
      </w:pPr>
      <w:r>
        <w:t>...</w:t>
      </w:r>
    </w:p>
    <w:p w:rsidR="00F77B2B" w:rsidRDefault="00F77B2B" w:rsidP="00F77B2B">
      <w:pPr>
        <w:pStyle w:val="NormalWeb"/>
        <w:jc w:val="both"/>
      </w:pPr>
      <w:r>
        <w:t>Biên bản đã được Hội đồng xét công nhận sáng kiến huyện ... thông qua ngày.... tháng.... năm 2021.</w:t>
      </w:r>
    </w:p>
    <w:p w:rsidR="00F77B2B" w:rsidRDefault="00F77B2B" w:rsidP="00F77B2B">
      <w:pPr>
        <w:pStyle w:val="NormalWeb"/>
        <w:jc w:val="center"/>
      </w:pPr>
      <w:r>
        <w:rPr>
          <w:rStyle w:val="Strong"/>
        </w:rPr>
        <w:t>THƯ KÝ HỘI ĐỒNG</w:t>
      </w:r>
    </w:p>
    <w:p w:rsidR="00F77B2B" w:rsidRDefault="00F77B2B" w:rsidP="00F77B2B">
      <w:pPr>
        <w:pStyle w:val="NormalWeb"/>
        <w:jc w:val="center"/>
      </w:pPr>
      <w:r>
        <w:t>(Họ tên và chữ ký)</w:t>
      </w:r>
    </w:p>
    <w:p w:rsidR="00F77B2B" w:rsidRDefault="00F77B2B" w:rsidP="00F77B2B">
      <w:pPr>
        <w:pStyle w:val="NormalWeb"/>
        <w:jc w:val="center"/>
      </w:pPr>
      <w:r>
        <w:rPr>
          <w:rStyle w:val="Strong"/>
        </w:rPr>
        <w:t>CHỦ TỊCH HỘI ĐỒNG</w:t>
      </w:r>
    </w:p>
    <w:p w:rsidR="00F77B2B" w:rsidRDefault="00F77B2B" w:rsidP="00F77B2B">
      <w:pPr>
        <w:pStyle w:val="NormalWeb"/>
        <w:jc w:val="center"/>
      </w:pPr>
      <w:r>
        <w:t>(Ký tên, đóng dấu)</w:t>
      </w:r>
    </w:p>
    <w:p w:rsidR="00475B86" w:rsidRPr="00656C03" w:rsidRDefault="00475B86" w:rsidP="00656C03">
      <w:bookmarkStart w:id="0" w:name="_GoBack"/>
      <w:bookmarkEnd w:id="0"/>
    </w:p>
    <w:sectPr w:rsidR="00475B86" w:rsidRPr="00656C03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F42BC"/>
    <w:multiLevelType w:val="multilevel"/>
    <w:tmpl w:val="B7468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0F"/>
    <w:rsid w:val="00475B86"/>
    <w:rsid w:val="004E6C0F"/>
    <w:rsid w:val="00520D1A"/>
    <w:rsid w:val="00656C03"/>
    <w:rsid w:val="00A82670"/>
    <w:rsid w:val="00D03345"/>
    <w:rsid w:val="00F66622"/>
    <w:rsid w:val="00F77021"/>
    <w:rsid w:val="00F7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5FEAF"/>
  <w15:chartTrackingRefBased/>
  <w15:docId w15:val="{CAB7D5C9-A0D5-4521-8C57-777BF304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6C0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4E6C0F"/>
    <w:rPr>
      <w:b/>
      <w:bCs/>
    </w:rPr>
  </w:style>
  <w:style w:type="character" w:styleId="Emphasis">
    <w:name w:val="Emphasis"/>
    <w:basedOn w:val="DefaultParagraphFont"/>
    <w:uiPriority w:val="20"/>
    <w:qFormat/>
    <w:rsid w:val="004E6C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2021-03-22T05:21:00Z</dcterms:created>
  <dcterms:modified xsi:type="dcterms:W3CDTF">2021-06-14T02:04:00Z</dcterms:modified>
</cp:coreProperties>
</file>