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5" w:type="dxa"/>
        <w:shd w:val="clear" w:color="auto" w:fill="FFFFFF"/>
        <w:tblCellMar>
          <w:left w:w="0" w:type="dxa"/>
          <w:right w:w="0" w:type="dxa"/>
        </w:tblCellMar>
        <w:tblLook w:val="04A0" w:firstRow="1" w:lastRow="0" w:firstColumn="1" w:lastColumn="0" w:noHBand="0" w:noVBand="1"/>
      </w:tblPr>
      <w:tblGrid>
        <w:gridCol w:w="3940"/>
        <w:gridCol w:w="5525"/>
      </w:tblGrid>
      <w:tr w:rsidR="00956F1A" w:rsidRPr="00956F1A" w:rsidTr="00956F1A">
        <w:tc>
          <w:tcPr>
            <w:tcW w:w="3840" w:type="dxa"/>
            <w:shd w:val="clear" w:color="auto" w:fill="FFFFFF"/>
            <w:tcMar>
              <w:top w:w="60" w:type="dxa"/>
              <w:left w:w="60" w:type="dxa"/>
              <w:bottom w:w="60" w:type="dxa"/>
              <w:right w:w="60" w:type="dxa"/>
            </w:tcMar>
            <w:vAlign w:val="center"/>
            <w:hideMark/>
          </w:tcPr>
          <w:p w:rsidR="00956F1A" w:rsidRPr="00956F1A" w:rsidRDefault="00956F1A" w:rsidP="00956F1A">
            <w:pPr>
              <w:spacing w:after="0" w:line="360" w:lineRule="auto"/>
              <w:jc w:val="center"/>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ĐẢNG BỘ XÃ……..</w:t>
            </w:r>
            <w:r w:rsidRPr="00956F1A">
              <w:rPr>
                <w:rFonts w:ascii="Times New Roman" w:eastAsia="Times New Roman" w:hAnsi="Times New Roman" w:cs="Times New Roman"/>
                <w:sz w:val="28"/>
                <w:szCs w:val="28"/>
              </w:rPr>
              <w:br/>
            </w:r>
            <w:r w:rsidRPr="00956F1A">
              <w:rPr>
                <w:rFonts w:ascii="Times New Roman" w:eastAsia="Times New Roman" w:hAnsi="Times New Roman" w:cs="Times New Roman"/>
                <w:b/>
                <w:bCs/>
                <w:sz w:val="28"/>
                <w:szCs w:val="28"/>
                <w:bdr w:val="none" w:sz="0" w:space="0" w:color="auto" w:frame="1"/>
              </w:rPr>
              <w:t>CHI BỘ THÔN……….</w:t>
            </w:r>
            <w:r w:rsidRPr="00956F1A">
              <w:rPr>
                <w:rFonts w:ascii="Times New Roman" w:eastAsia="Times New Roman" w:hAnsi="Times New Roman" w:cs="Times New Roman"/>
                <w:sz w:val="28"/>
                <w:szCs w:val="28"/>
              </w:rPr>
              <w:br/>
              <w:t>Số: 01/QC-CB</w:t>
            </w:r>
          </w:p>
        </w:tc>
        <w:tc>
          <w:tcPr>
            <w:tcW w:w="5385" w:type="dxa"/>
            <w:shd w:val="clear" w:color="auto" w:fill="FFFFFF"/>
            <w:tcMar>
              <w:top w:w="60" w:type="dxa"/>
              <w:left w:w="60" w:type="dxa"/>
              <w:bottom w:w="60" w:type="dxa"/>
              <w:right w:w="60" w:type="dxa"/>
            </w:tcMar>
            <w:vAlign w:val="center"/>
            <w:hideMark/>
          </w:tcPr>
          <w:p w:rsidR="00956F1A" w:rsidRPr="00956F1A" w:rsidRDefault="00956F1A" w:rsidP="00956F1A">
            <w:pPr>
              <w:spacing w:after="0" w:line="360" w:lineRule="auto"/>
              <w:jc w:val="center"/>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ĐẢNG CỘNG SẢN VIỆT NAM</w:t>
            </w:r>
            <w:r w:rsidRPr="00956F1A">
              <w:rPr>
                <w:rFonts w:ascii="Times New Roman" w:eastAsia="Times New Roman" w:hAnsi="Times New Roman" w:cs="Times New Roman"/>
                <w:sz w:val="28"/>
                <w:szCs w:val="28"/>
              </w:rPr>
              <w:br/>
              <w:t>................, ngày…… tháng…….năm……….</w:t>
            </w:r>
          </w:p>
        </w:tc>
      </w:tr>
    </w:tbl>
    <w:p w:rsidR="00956F1A" w:rsidRPr="00956F1A" w:rsidRDefault="00956F1A" w:rsidP="00956F1A">
      <w:pPr>
        <w:shd w:val="clear" w:color="auto" w:fill="FFFFFF"/>
        <w:spacing w:after="0" w:line="360" w:lineRule="auto"/>
        <w:jc w:val="center"/>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QUY CHẾ</w:t>
      </w:r>
    </w:p>
    <w:p w:rsidR="00956F1A" w:rsidRPr="00956F1A" w:rsidRDefault="00956F1A" w:rsidP="00956F1A">
      <w:pPr>
        <w:shd w:val="clear" w:color="auto" w:fill="FFFFFF"/>
        <w:spacing w:after="0" w:line="360" w:lineRule="auto"/>
        <w:jc w:val="center"/>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Làm việc của Chi bộ nhiệm kỳ……</w:t>
      </w:r>
      <w:proofErr w:type="gramStart"/>
      <w:r w:rsidRPr="00956F1A">
        <w:rPr>
          <w:rFonts w:ascii="Times New Roman" w:eastAsia="Times New Roman" w:hAnsi="Times New Roman" w:cs="Times New Roman"/>
          <w:b/>
          <w:bCs/>
          <w:sz w:val="28"/>
          <w:szCs w:val="28"/>
          <w:bdr w:val="none" w:sz="0" w:space="0" w:color="auto" w:frame="1"/>
        </w:rPr>
        <w:t>…..</w:t>
      </w:r>
      <w:proofErr w:type="gramEnd"/>
    </w:p>
    <w:p w:rsidR="00956F1A" w:rsidRPr="00956F1A" w:rsidRDefault="00956F1A" w:rsidP="00956F1A">
      <w:pPr>
        <w:shd w:val="clear" w:color="auto" w:fill="FFFFFF"/>
        <w:spacing w:after="0" w:line="360" w:lineRule="auto"/>
        <w:rPr>
          <w:rFonts w:ascii="Times New Roman" w:eastAsia="Times New Roman" w:hAnsi="Times New Roman" w:cs="Times New Roman"/>
          <w:sz w:val="28"/>
          <w:szCs w:val="28"/>
        </w:rPr>
      </w:pPr>
      <w:r w:rsidRPr="00956F1A">
        <w:rPr>
          <w:rFonts w:ascii="Times New Roman" w:eastAsia="Times New Roman" w:hAnsi="Times New Roman" w:cs="Times New Roman"/>
          <w:i/>
          <w:iCs/>
          <w:sz w:val="28"/>
          <w:szCs w:val="28"/>
          <w:bdr w:val="none" w:sz="0" w:space="0" w:color="auto" w:frame="1"/>
        </w:rPr>
        <w:t>- Căn cứ </w:t>
      </w:r>
      <w:r w:rsidR="009B7BBE">
        <w:rPr>
          <w:rFonts w:ascii="Times New Roman" w:eastAsia="Times New Roman" w:hAnsi="Times New Roman" w:cs="Times New Roman"/>
          <w:i/>
          <w:iCs/>
          <w:sz w:val="28"/>
          <w:szCs w:val="28"/>
          <w:bdr w:val="none" w:sz="0" w:space="0" w:color="auto" w:frame="1"/>
        </w:rPr>
        <w:t>Điều lệ Đảng Cộng sản Việt Nam</w:t>
      </w:r>
      <w:r w:rsidRPr="00956F1A">
        <w:rPr>
          <w:rFonts w:ascii="Times New Roman" w:eastAsia="Times New Roman" w:hAnsi="Times New Roman" w:cs="Times New Roman"/>
          <w:i/>
          <w:iCs/>
          <w:sz w:val="28"/>
          <w:szCs w:val="28"/>
          <w:bdr w:val="none" w:sz="0" w:space="0" w:color="auto" w:frame="1"/>
        </w:rPr>
        <w: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i/>
          <w:iCs/>
          <w:sz w:val="28"/>
          <w:szCs w:val="28"/>
          <w:bdr w:val="none" w:sz="0" w:space="0" w:color="auto" w:frame="1"/>
        </w:rPr>
        <w:t>- Căn cứ Quy định, hướng dẫn thi hành điều lệ Đảng số </w:t>
      </w:r>
      <w:hyperlink r:id="rId5" w:history="1">
        <w:r w:rsidRPr="00956F1A">
          <w:rPr>
            <w:rFonts w:ascii="Times New Roman" w:eastAsia="Times New Roman" w:hAnsi="Times New Roman" w:cs="Times New Roman"/>
            <w:i/>
            <w:iCs/>
            <w:color w:val="003399"/>
            <w:sz w:val="28"/>
            <w:szCs w:val="28"/>
            <w:u w:val="single"/>
            <w:bdr w:val="none" w:sz="0" w:space="0" w:color="auto" w:frame="1"/>
          </w:rPr>
          <w:t>29-QĐ/TW</w:t>
        </w:r>
      </w:hyperlink>
      <w:r w:rsidRPr="00956F1A">
        <w:rPr>
          <w:rFonts w:ascii="Times New Roman" w:eastAsia="Times New Roman" w:hAnsi="Times New Roman" w:cs="Times New Roman"/>
          <w:i/>
          <w:iCs/>
          <w:sz w:val="28"/>
          <w:szCs w:val="28"/>
          <w:bdr w:val="none" w:sz="0" w:space="0" w:color="auto" w:frame="1"/>
        </w:rPr>
        <w:t> ngày 25/7/2016 của Ban chấp hành Trung ương Đảng;</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i/>
          <w:iCs/>
          <w:sz w:val="28"/>
          <w:szCs w:val="28"/>
          <w:bdr w:val="none" w:sz="0" w:space="0" w:color="auto" w:frame="1"/>
        </w:rPr>
        <w:t>- Căn cứ Nghị quyết Đại hội Đảng bộ xã ................ khóa XXII, nhiệm kỳ ................ và Quy chế làm việc của Đảng uỷ xã ……… khóa XXII, nhiệm kỳ …………;</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i/>
          <w:iCs/>
          <w:sz w:val="28"/>
          <w:szCs w:val="28"/>
          <w:bdr w:val="none" w:sz="0" w:space="0" w:color="auto" w:frame="1"/>
        </w:rPr>
        <w:t>- Căn cứ Nghị quyết Đại hội chi bộ nhiệm kỳ ................, chi bộ xây dựng quy chế làm việc nhiệm kỳ ................ như sau:</w:t>
      </w:r>
    </w:p>
    <w:p w:rsidR="00956F1A" w:rsidRPr="00956F1A" w:rsidRDefault="00956F1A" w:rsidP="008F49D9">
      <w:pPr>
        <w:shd w:val="clear" w:color="auto" w:fill="FFFFFF"/>
        <w:spacing w:after="0" w:line="360" w:lineRule="auto"/>
        <w:jc w:val="center"/>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Chương I: NHỮNG QUY ĐỊNH CHUNG</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1: </w:t>
      </w:r>
      <w:r w:rsidRPr="00956F1A">
        <w:rPr>
          <w:rFonts w:ascii="Times New Roman" w:eastAsia="Times New Roman" w:hAnsi="Times New Roman" w:cs="Times New Roman"/>
          <w:sz w:val="28"/>
          <w:szCs w:val="28"/>
        </w:rPr>
        <w:t xml:space="preserve">Quy chế làm việc của Chi ủy, Chi bộ thôn ................ nhiệm kỳ ................ quy định về nguyên tắc làm việc; nhiệm vụ, quyền hạn của Chi bộ, Chi ủy, Bí thư, phó Bí thư và Chi ủy viên chi bộ. Quy định chế độ làm việc, quy trình ban hành văn bản, chế độ thông tin báo cáo. Quy định mối quan hệ công tác của Chi ủy với Đảng </w:t>
      </w:r>
      <w:bookmarkStart w:id="0" w:name="_GoBack"/>
      <w:bookmarkEnd w:id="0"/>
      <w:r w:rsidRPr="00956F1A">
        <w:rPr>
          <w:rFonts w:ascii="Times New Roman" w:eastAsia="Times New Roman" w:hAnsi="Times New Roman" w:cs="Times New Roman"/>
          <w:sz w:val="28"/>
          <w:szCs w:val="28"/>
        </w:rPr>
        <w:t>ủy xã Văn Hội;</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2:</w:t>
      </w:r>
      <w:r w:rsidRPr="00956F1A">
        <w:rPr>
          <w:rFonts w:ascii="Times New Roman" w:eastAsia="Times New Roman" w:hAnsi="Times New Roman" w:cs="Times New Roman"/>
          <w:sz w:val="28"/>
          <w:szCs w:val="28"/>
        </w:rPr>
        <w:t> Chi ủy, Chi bộ và mỗi đảng viên phải chấp hành nghiêm túc nguyên tắc sinh hoạt Đảng theo quy định của Điều lệ Đảng và các quy định của Trung ương theo nguyên tắc “Tập trung dân chủ, tập thể lãnh đạo, cá nhân phụ trách, thiểu số phục tùng đa số, cấp dưới phục tùng cấp trên, cá nhân phục tùng tổ chức”. Mỗi đồng chí phải lấy hoàn thành nhiệm vụ làm mục tiêu phấn đấu.</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3:</w:t>
      </w:r>
      <w:r w:rsidRPr="00956F1A">
        <w:rPr>
          <w:rFonts w:ascii="Times New Roman" w:eastAsia="Times New Roman" w:hAnsi="Times New Roman" w:cs="Times New Roman"/>
          <w:sz w:val="28"/>
          <w:szCs w:val="28"/>
        </w:rPr>
        <w:t xml:space="preserve"> Chi ủy thực hiện đúng vai trò là hạt nhân lãnh đạo chính trị của Đảng ở trong thôn; là cầu nối giữa Đảng với cán bộ, đảng viên và nhân dân; là cơ quan chấp hành thực hiện các đường lối, chủ trương, chính sách của Đảng, pháp luật của Nhà nước; </w:t>
      </w:r>
      <w:r w:rsidRPr="00956F1A">
        <w:rPr>
          <w:rFonts w:ascii="Times New Roman" w:eastAsia="Times New Roman" w:hAnsi="Times New Roman" w:cs="Times New Roman"/>
          <w:sz w:val="28"/>
          <w:szCs w:val="28"/>
        </w:rPr>
        <w:lastRenderedPageBreak/>
        <w:t xml:space="preserve">lãnh đạo thực hiện nhiệm vụ do Đảng ủy giao, vận dụng sáng tạo vào điều kiện thực tiễn của chi bộ, phù hợp với nhiệm vụ chính trị của Chi bộ và tổ chức thực hiện có hiệu quả. </w:t>
      </w:r>
      <w:r w:rsidR="008F49D9">
        <w:rPr>
          <w:rFonts w:ascii="Times New Roman" w:eastAsia="Times New Roman" w:hAnsi="Times New Roman" w:cs="Times New Roman"/>
          <w:sz w:val="28"/>
          <w:szCs w:val="28"/>
        </w:rPr>
        <w: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4:</w:t>
      </w:r>
      <w:r w:rsidRPr="00956F1A">
        <w:rPr>
          <w:rFonts w:ascii="Times New Roman" w:eastAsia="Times New Roman" w:hAnsi="Times New Roman" w:cs="Times New Roman"/>
          <w:sz w:val="28"/>
          <w:szCs w:val="28"/>
        </w:rPr>
        <w:t xml:space="preserve"> Quan tâm xây dựng và giữ gìn sự đoàn kết thống nhất trong nội bộ Chi ủy, Chi bộ và trong cán bộ, đảng viên và nhân dân; thường xuyên tự phê bình và phê bình với động cơ và mục đích trong sáng; lấy mục đích và lợi ích chung của Chi bộ làm phương hướng hành động. </w:t>
      </w:r>
      <w:r w:rsidR="008F49D9">
        <w:rPr>
          <w:rFonts w:ascii="Times New Roman" w:eastAsia="Times New Roman" w:hAnsi="Times New Roman" w:cs="Times New Roman"/>
          <w:sz w:val="28"/>
          <w:szCs w:val="28"/>
        </w:rPr>
        <w:t>……</w:t>
      </w:r>
    </w:p>
    <w:p w:rsidR="00956F1A" w:rsidRPr="00956F1A" w:rsidRDefault="00956F1A" w:rsidP="008F49D9">
      <w:pPr>
        <w:shd w:val="clear" w:color="auto" w:fill="FFFFFF"/>
        <w:spacing w:after="0" w:line="360" w:lineRule="auto"/>
        <w:jc w:val="center"/>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Chương II</w:t>
      </w:r>
      <w:r w:rsidRPr="00956F1A">
        <w:rPr>
          <w:rFonts w:ascii="Times New Roman" w:eastAsia="Times New Roman" w:hAnsi="Times New Roman" w:cs="Times New Roman"/>
          <w:sz w:val="28"/>
          <w:szCs w:val="28"/>
        </w:rPr>
        <w:t>: </w:t>
      </w:r>
      <w:r w:rsidRPr="00956F1A">
        <w:rPr>
          <w:rFonts w:ascii="Times New Roman" w:eastAsia="Times New Roman" w:hAnsi="Times New Roman" w:cs="Times New Roman"/>
          <w:b/>
          <w:bCs/>
          <w:sz w:val="28"/>
          <w:szCs w:val="28"/>
          <w:bdr w:val="none" w:sz="0" w:space="0" w:color="auto" w:frame="1"/>
        </w:rPr>
        <w:t>TRÁCH NHIỆM, QUYỀN HẠN</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5:</w:t>
      </w:r>
      <w:r w:rsidRPr="00956F1A">
        <w:rPr>
          <w:rFonts w:ascii="Times New Roman" w:eastAsia="Times New Roman" w:hAnsi="Times New Roman" w:cs="Times New Roman"/>
          <w:sz w:val="28"/>
          <w:szCs w:val="28"/>
        </w:rPr>
        <w:t> </w:t>
      </w:r>
      <w:r w:rsidRPr="00956F1A">
        <w:rPr>
          <w:rFonts w:ascii="Times New Roman" w:eastAsia="Times New Roman" w:hAnsi="Times New Roman" w:cs="Times New Roman"/>
          <w:b/>
          <w:bCs/>
          <w:sz w:val="28"/>
          <w:szCs w:val="28"/>
          <w:bdr w:val="none" w:sz="0" w:space="0" w:color="auto" w:frame="1"/>
        </w:rPr>
        <w:t>Trách nhiệm và quyền hạn của chi bộ</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1. Chấp hành đường lối, chính sách của Đảng, pháp luật của Nhà nước; đề ra chủ trương, nhiệm vụ chính trị của chi bộ và lãnh đạo có hiệu quả</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2. Xây dựng chi bộ trong sạch vững mạnh về chính trị, tư tưởng và tổ chức.</w:t>
      </w:r>
      <w:r w:rsidRPr="00956F1A">
        <w:rPr>
          <w:rFonts w:ascii="Times New Roman" w:eastAsia="Times New Roman" w:hAnsi="Times New Roman" w:cs="Times New Roman"/>
          <w:sz w:val="28"/>
          <w:szCs w:val="28"/>
        </w:rPr>
        <w:br/>
        <w:t>3. Lãnh đạo xây dựng thôn, các chi hội đoàn thể vững mạnh; chấp hành đúng pháp luật và phát huy quyền làm chủ của nhân dân.</w:t>
      </w:r>
    </w:p>
    <w:p w:rsidR="00956F1A" w:rsidRPr="00956F1A" w:rsidRDefault="008F49D9" w:rsidP="00956F1A">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6: Trách nhiệm, quyền hạn của chi uỷ</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Chi uỷ là cơ quan lãnh đạo thay mặt chi bộ giữa 2 nhiệm kỳ của đại hội, thực hiện đúng chức năng, nhiệm vụ đã được quy định trong Điều lệ Đảng, có trách nhiệm, quyền hạn sau:</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1. Quán triệt các chỉ thị, nghị quyết của trên; tổ chức thực hiện các nhiệm vụ của chi bộ.</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2. Chuẩn bị nội dung, chương trình, cơ sở vật chất, triệu tập và tổ chức hội nghị, đại hội nhiệm kỳ của chi bộ.</w:t>
      </w:r>
    </w:p>
    <w:p w:rsidR="00956F1A" w:rsidRPr="00956F1A" w:rsidRDefault="008F49D9" w:rsidP="00956F1A">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7:</w:t>
      </w:r>
      <w:r w:rsidRPr="00956F1A">
        <w:rPr>
          <w:rFonts w:ascii="Times New Roman" w:eastAsia="Times New Roman" w:hAnsi="Times New Roman" w:cs="Times New Roman"/>
          <w:sz w:val="28"/>
          <w:szCs w:val="28"/>
        </w:rPr>
        <w:t> </w:t>
      </w:r>
      <w:r w:rsidRPr="00956F1A">
        <w:rPr>
          <w:rFonts w:ascii="Times New Roman" w:eastAsia="Times New Roman" w:hAnsi="Times New Roman" w:cs="Times New Roman"/>
          <w:b/>
          <w:bCs/>
          <w:sz w:val="28"/>
          <w:szCs w:val="28"/>
          <w:bdr w:val="none" w:sz="0" w:space="0" w:color="auto" w:frame="1"/>
        </w:rPr>
        <w:t>Trách nhiệm, quyền hạn của Bí thư chi bộ</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Bí thư là người chủ trì công việc của chi uỷ, chi bộ, có trách nhiệm, quyền hạn như sau:</w:t>
      </w:r>
      <w:r w:rsidRPr="00956F1A">
        <w:rPr>
          <w:rFonts w:ascii="Times New Roman" w:eastAsia="Times New Roman" w:hAnsi="Times New Roman" w:cs="Times New Roman"/>
          <w:sz w:val="28"/>
          <w:szCs w:val="28"/>
        </w:rPr>
        <w:br/>
      </w:r>
      <w:r w:rsidRPr="00956F1A">
        <w:rPr>
          <w:rFonts w:ascii="Times New Roman" w:eastAsia="Times New Roman" w:hAnsi="Times New Roman" w:cs="Times New Roman"/>
          <w:sz w:val="28"/>
          <w:szCs w:val="28"/>
        </w:rPr>
        <w:lastRenderedPageBreak/>
        <w:t>Tổ chức quán triệt đường lối, quan điểm, nguyên tắc, Điều lệ Đảng, Nghị quyết, Chỉ thị của cấp trên cho chi uỷ, chi bộ.</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Đề xuất nội dung, biện pháp cần tập trung lãnh đạo, báo cáo chi uỷ, chi bộ thảo luận, quyết định.</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Chuẩn bị văn kiện đại hội, nội dung hội nghị chi ủy; chủ trì hội nghị chi uỷ chi bộ theo đúng nguyên tắc và chế độ quy định.</w:t>
      </w:r>
    </w:p>
    <w:p w:rsidR="00956F1A" w:rsidRPr="00956F1A" w:rsidRDefault="008F49D9" w:rsidP="00956F1A">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8: Trách nhiệm, quyền hạn của phó bí thư chi bộ</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Phó Bí thư là người cùng bí thư chuẩn bị nội dung các kỳ họp của chi bộ; tham mưu giúp đồng chí Bí thư tổ chức quán triệt đường lối, quan điểm, nguyên tắc, Điều lệ Đảng, nghị quyết, Chỉ thị của cấp trên cho chi uỷ, chi bộ cũng như đề xuất nội dung, biện pháp cần tập trung lãnh đạo, báo cáo chi uỷ, chi bộ thảo luận, quyết định.</w:t>
      </w:r>
    </w:p>
    <w:p w:rsidR="00956F1A" w:rsidRPr="00956F1A" w:rsidRDefault="008F49D9" w:rsidP="00956F1A">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9: Trách nhiệm, quyền hạn của Chi ủy viên</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Thực hiện nguyên tắc tập trung dân chủ trong Đảng, tham gia lãnh đạo tập thể của Ban chi ủy qua việc tham dự đầy đủ các phiên họp của Ban chi ủy, tham gia thảo luận và quyết định công việc của Chi ủy.</w:t>
      </w:r>
    </w:p>
    <w:p w:rsidR="00956F1A" w:rsidRPr="00956F1A" w:rsidRDefault="008F49D9" w:rsidP="00956F1A">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10: </w:t>
      </w:r>
      <w:r w:rsidRPr="00956F1A">
        <w:rPr>
          <w:rFonts w:ascii="Times New Roman" w:eastAsia="Times New Roman" w:hAnsi="Times New Roman" w:cs="Times New Roman"/>
          <w:sz w:val="28"/>
          <w:szCs w:val="28"/>
        </w:rPr>
        <w:t>Bí thư, Phó Bí thư, Chi ủy viên hoạt động theo sự phân công và chịu sự lãnh đạo, kiểm tra, giám sát của chi ủy, chi bộ; thực hiện nghĩa vụ, trách nhiệm của người đảng viên, xây dựng chi bộ trong sạch vững mạnh.</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11</w:t>
      </w:r>
      <w:r w:rsidRPr="00956F1A">
        <w:rPr>
          <w:rFonts w:ascii="Times New Roman" w:eastAsia="Times New Roman" w:hAnsi="Times New Roman" w:cs="Times New Roman"/>
          <w:sz w:val="28"/>
          <w:szCs w:val="28"/>
        </w:rPr>
        <w:t xml:space="preserve">: Đảng viên theo cương vị, chức trách được giao thực hiện nghiêm túc, có hiệu quả nghị quyết thuộc lĩnh vực mình phụ trách, công việc được chi bộ phân công. </w:t>
      </w:r>
      <w:r w:rsidR="008F49D9">
        <w:rPr>
          <w:rFonts w:ascii="Times New Roman" w:eastAsia="Times New Roman" w:hAnsi="Times New Roman" w:cs="Times New Roman"/>
          <w:sz w:val="28"/>
          <w:szCs w:val="28"/>
        </w:rPr>
        <w:t>…….</w:t>
      </w:r>
    </w:p>
    <w:p w:rsidR="00956F1A" w:rsidRPr="00956F1A" w:rsidRDefault="00956F1A" w:rsidP="008F49D9">
      <w:pPr>
        <w:shd w:val="clear" w:color="auto" w:fill="FFFFFF"/>
        <w:spacing w:after="0" w:line="360" w:lineRule="auto"/>
        <w:jc w:val="center"/>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Chương III</w:t>
      </w:r>
      <w:r w:rsidRPr="00956F1A">
        <w:rPr>
          <w:rFonts w:ascii="Times New Roman" w:eastAsia="Times New Roman" w:hAnsi="Times New Roman" w:cs="Times New Roman"/>
          <w:sz w:val="28"/>
          <w:szCs w:val="28"/>
        </w:rPr>
        <w:t>: </w:t>
      </w:r>
      <w:r w:rsidRPr="00956F1A">
        <w:rPr>
          <w:rFonts w:ascii="Times New Roman" w:eastAsia="Times New Roman" w:hAnsi="Times New Roman" w:cs="Times New Roman"/>
          <w:b/>
          <w:bCs/>
          <w:sz w:val="28"/>
          <w:szCs w:val="28"/>
          <w:bdr w:val="none" w:sz="0" w:space="0" w:color="auto" w:frame="1"/>
        </w:rPr>
        <w:t>CHẾ ĐỘ CÔNG TÁC CỦA CHI UỶ, CHI BỘ</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12:</w:t>
      </w:r>
      <w:r w:rsidRPr="00956F1A">
        <w:rPr>
          <w:rFonts w:ascii="Times New Roman" w:eastAsia="Times New Roman" w:hAnsi="Times New Roman" w:cs="Times New Roman"/>
          <w:sz w:val="28"/>
          <w:szCs w:val="28"/>
        </w:rPr>
        <w:t> </w:t>
      </w:r>
      <w:r w:rsidRPr="00956F1A">
        <w:rPr>
          <w:rFonts w:ascii="Times New Roman" w:eastAsia="Times New Roman" w:hAnsi="Times New Roman" w:cs="Times New Roman"/>
          <w:b/>
          <w:bCs/>
          <w:sz w:val="28"/>
          <w:szCs w:val="28"/>
          <w:bdr w:val="none" w:sz="0" w:space="0" w:color="auto" w:frame="1"/>
        </w:rPr>
        <w:t>Chế độ công tác và sinh hoạt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 Đầu năm chi bộ ra nghị quyết lãnh đạo thực hiện nhiệm vụ chính trị của chi bộ.</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lastRenderedPageBreak/>
        <w:t>- Hàng tháng chi bộ ra nghị quyết lãnh đạo tập trung vào một số nhiệm vụ trọng tâm, trọng điểm; khi cần ra nghị quyết lãnh đạo chuyên đề.</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 Chi bộ họp 1 lần/tháng (từ ngày 05 đến ngày 12), khi cần thiết tổ chức họp bất thường.</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13: Chế độ tổ chức thực hiện nghị quyết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 Nghị quyết của chi bộ được quán triệt đến toàn bộ cán bộ, đảng viên trong chi bộ.</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 xml:space="preserve">- Đối với Ban lãnh đạo thôn: Hàng tháng Ban lãnh đạo thôn phải báo cáo kế hoạch, công viêc làm cụ thể của thôn với cấp ủy chi bộ, khi có vấn đề nẩy sinh báo cáo với cáp ủy xin ý kiến chỉ đạo kịp thời. </w:t>
      </w:r>
      <w:r w:rsidR="008F49D9">
        <w:rPr>
          <w:rFonts w:ascii="Times New Roman" w:eastAsia="Times New Roman" w:hAnsi="Times New Roman" w:cs="Times New Roman"/>
          <w:sz w:val="28"/>
          <w:szCs w:val="28"/>
        </w:rPr>
        <w: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14: Chế độ thông tin</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 xml:space="preserve">Hàng tháng cấp uỷ có trách nhiệm thông tin đến các đảng viên những Chỉ thị, nghị quyết, chủ trương mới của trên, tình hình chung của chi bộ và của thôn. </w:t>
      </w:r>
      <w:r w:rsidR="008F49D9">
        <w:rPr>
          <w:rFonts w:ascii="Times New Roman" w:eastAsia="Times New Roman" w:hAnsi="Times New Roman" w:cs="Times New Roman"/>
          <w:sz w:val="28"/>
          <w:szCs w:val="28"/>
        </w:rPr>
        <w: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15: Chế độ báo cáo</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 xml:space="preserve">Thực hiện tốt chế độ báo cáo lên trên theo quy định, bảo đảm kịp thời, chính xác, khách quan. </w:t>
      </w:r>
      <w:r w:rsidR="008F49D9">
        <w:rPr>
          <w:rFonts w:ascii="Times New Roman" w:eastAsia="Times New Roman" w:hAnsi="Times New Roman" w:cs="Times New Roman"/>
          <w:sz w:val="28"/>
          <w:szCs w:val="28"/>
        </w:rPr>
        <w: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16: Chế độ học tập nghiên cứu</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 xml:space="preserve">Học tập là nghĩa vụ, trách nhiệm, quyền lợi của cán bộ, đảng viên. Mỗi cán bộ, đảng viên phái có kế hoạch thường xuyên học tập và lấy việc tự học là chính, không ngừng nâng cao trình độ nhận thức lý luận chính trị, kiến thức chuyên môn và năng lực hoạt động thực tiễn </w:t>
      </w:r>
      <w:r w:rsidR="008F49D9">
        <w:rPr>
          <w:rFonts w:ascii="Times New Roman" w:eastAsia="Times New Roman" w:hAnsi="Times New Roman" w:cs="Times New Roman"/>
          <w:sz w:val="28"/>
          <w:szCs w:val="28"/>
        </w:rPr>
        <w: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17: Chế độ tự phê bình và phê bình</w:t>
      </w:r>
    </w:p>
    <w:p w:rsidR="00956F1A" w:rsidRPr="00956F1A" w:rsidRDefault="00956F1A" w:rsidP="008F49D9">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 xml:space="preserve">Định kỳ 1 năm, cuối nhiệm kỳ hoặc theo yêu cầu, chi bộ tổ chức tự phê bình và phê bình. </w:t>
      </w:r>
      <w:r w:rsidR="008F49D9">
        <w:rPr>
          <w:rFonts w:ascii="Times New Roman" w:eastAsia="Times New Roman" w:hAnsi="Times New Roman" w:cs="Times New Roman"/>
          <w:sz w:val="28"/>
          <w:szCs w:val="28"/>
        </w:rPr>
        <w: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18: Chế độ phát ngôn, bảo mật.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Tất cả đảng viên phải thực hiện đúng nguyên tắc tập trung dân chủ, nói và làm theo nghị quyết; không nói và làm theo ý riêng của mình, giữ đúng kỷ luật phát ngôn và chế độ bảo mật theo đúng quy định của Đảng và Nhà nước.</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lastRenderedPageBreak/>
        <w:t>Điều 19: Chế độ sơ kết, tổng kết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Định kỳ 1 năm và theo nhiệm kỳ đại hội, chi bộ phải tiến hành tổ chức sơ kết, tổng kết đánh giá tình hình, kết quả và rút kinh nghiệm lãnh đạo của chi bộ.</w:t>
      </w:r>
    </w:p>
    <w:p w:rsidR="00956F1A" w:rsidRPr="00956F1A" w:rsidRDefault="008F49D9" w:rsidP="00956F1A">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56F1A" w:rsidRPr="00956F1A" w:rsidRDefault="00956F1A" w:rsidP="008F49D9">
      <w:pPr>
        <w:shd w:val="clear" w:color="auto" w:fill="FFFFFF"/>
        <w:spacing w:after="0" w:line="360" w:lineRule="auto"/>
        <w:jc w:val="center"/>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Chương IV</w:t>
      </w:r>
      <w:r w:rsidRPr="00956F1A">
        <w:rPr>
          <w:rFonts w:ascii="Times New Roman" w:eastAsia="Times New Roman" w:hAnsi="Times New Roman" w:cs="Times New Roman"/>
          <w:sz w:val="28"/>
          <w:szCs w:val="28"/>
        </w:rPr>
        <w:t>: </w:t>
      </w:r>
      <w:r w:rsidRPr="00956F1A">
        <w:rPr>
          <w:rFonts w:ascii="Times New Roman" w:eastAsia="Times New Roman" w:hAnsi="Times New Roman" w:cs="Times New Roman"/>
          <w:b/>
          <w:bCs/>
          <w:sz w:val="28"/>
          <w:szCs w:val="28"/>
          <w:bdr w:val="none" w:sz="0" w:space="0" w:color="auto" w:frame="1"/>
        </w:rPr>
        <w:t>CÁC MỐI QUAN HỆ CÔNG TÁC</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20: Quan hệ giữa chi bộ với Ban công tác mặt trận thôn, Ban lãnh đạo thôn, các chi hội đoàn thể</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 xml:space="preserve">- Chi bộ lãnh đạo với Ban công tác mặt trận thôn, Ban lãnh đạo thôn, các chi hội đoàn thể bằng chủ trương, nghị quyết; </w:t>
      </w:r>
      <w:r w:rsidR="008F49D9">
        <w:rPr>
          <w:rFonts w:ascii="Times New Roman" w:eastAsia="Times New Roman" w:hAnsi="Times New Roman" w:cs="Times New Roman"/>
          <w:sz w:val="28"/>
          <w:szCs w:val="28"/>
        </w:rPr>
        <w: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 xml:space="preserve">- Ban công tác mặt trận thôn, Ban lãnh đạo thôn, các chi hội đoàn thể chịu sự lãnh đạo của chi bộ </w:t>
      </w:r>
      <w:proofErr w:type="gramStart"/>
      <w:r w:rsidR="008F49D9">
        <w:rPr>
          <w:rFonts w:ascii="Times New Roman" w:eastAsia="Times New Roman" w:hAnsi="Times New Roman" w:cs="Times New Roman"/>
          <w:sz w:val="28"/>
          <w:szCs w:val="28"/>
        </w:rPr>
        <w:t>…..</w:t>
      </w:r>
      <w:proofErr w:type="gramEnd"/>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 </w:t>
      </w:r>
      <w:r w:rsidRPr="00956F1A">
        <w:rPr>
          <w:rFonts w:ascii="Times New Roman" w:eastAsia="Times New Roman" w:hAnsi="Times New Roman" w:cs="Times New Roman"/>
          <w:sz w:val="28"/>
          <w:szCs w:val="28"/>
        </w:rPr>
        <w:t>Mối quan hệ giữa chi uỷ, chi bộ với Ban công tác mặt trận thôn, Ban lãnh đạo thôn, các chi hội đoàn thể là mối quan hệ giữa lãnh đạo với tổ chức thực hiện</w:t>
      </w:r>
      <w:proofErr w:type="gramStart"/>
      <w:r w:rsidR="008F49D9">
        <w:rPr>
          <w:rFonts w:ascii="Times New Roman" w:eastAsia="Times New Roman" w:hAnsi="Times New Roman" w:cs="Times New Roman"/>
          <w:sz w:val="28"/>
          <w:szCs w:val="28"/>
        </w:rPr>
        <w:t>…..</w:t>
      </w:r>
      <w:proofErr w:type="gramEnd"/>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21: Quan hệ giữa cấp ủy chi bộ với Ban công tác mặt trận thôn, Ban lãnh đạo thôn, các chi hội đoàn thể</w:t>
      </w:r>
    </w:p>
    <w:p w:rsidR="008F49D9"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Quan hệ giữa cấp ủy chi bộ với Ban công tác mặt trận thôn, Ban lãnh đạo thôn, các chi hội đoàn thể là mối quan hệ phối hợp giữa 2 người đại diện 2 tổ chức dưới sự lãnh đạo của chi bộ, là mối quan hệ mẫu mực về trách nhiệm, đoàn kết, tôn trọng giúp đỡ lẫn nhau</w:t>
      </w:r>
      <w:proofErr w:type="gramStart"/>
      <w:r w:rsidR="008F49D9">
        <w:rPr>
          <w:rFonts w:ascii="Times New Roman" w:eastAsia="Times New Roman" w:hAnsi="Times New Roman" w:cs="Times New Roman"/>
          <w:sz w:val="28"/>
          <w:szCs w:val="28"/>
        </w:rPr>
        <w:t>…..</w:t>
      </w:r>
      <w:proofErr w:type="gramEnd"/>
    </w:p>
    <w:p w:rsidR="00956F1A" w:rsidRPr="00956F1A" w:rsidRDefault="00956F1A" w:rsidP="008F49D9">
      <w:pPr>
        <w:shd w:val="clear" w:color="auto" w:fill="FFFFFF"/>
        <w:spacing w:after="0" w:line="360" w:lineRule="auto"/>
        <w:jc w:val="center"/>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Chương V</w:t>
      </w:r>
      <w:r w:rsidRPr="00956F1A">
        <w:rPr>
          <w:rFonts w:ascii="Times New Roman" w:eastAsia="Times New Roman" w:hAnsi="Times New Roman" w:cs="Times New Roman"/>
          <w:sz w:val="28"/>
          <w:szCs w:val="28"/>
        </w:rPr>
        <w:t>: </w:t>
      </w:r>
      <w:r w:rsidRPr="00956F1A">
        <w:rPr>
          <w:rFonts w:ascii="Times New Roman" w:eastAsia="Times New Roman" w:hAnsi="Times New Roman" w:cs="Times New Roman"/>
          <w:b/>
          <w:bCs/>
          <w:sz w:val="28"/>
          <w:szCs w:val="28"/>
          <w:bdr w:val="none" w:sz="0" w:space="0" w:color="auto" w:frame="1"/>
        </w:rPr>
        <w:t>CHẾ ĐỘ QUẢN LÝ TÀI CHÍNH ĐẢNG</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22: Tài chính của chi bộ</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Tài chính đảng của chi bộ là nguồn thu từ đảng viên trích lại theo tỷ lệ %; kinh phí khen thưởng đối với tập thể và các tổ chức, cá nhân tài trợ.</w:t>
      </w:r>
    </w:p>
    <w:p w:rsidR="00956F1A" w:rsidRPr="00956F1A" w:rsidRDefault="008F49D9" w:rsidP="00956F1A">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23: Quản lý và sử dụng tài chính của chi bộ</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Chi bộ giao cho chi uỷ (đ/c PBT phụ trách thu, nộp, quản lý tài chính đảng.</w:t>
      </w:r>
      <w:r w:rsidRPr="00956F1A">
        <w:rPr>
          <w:rFonts w:ascii="Times New Roman" w:eastAsia="Times New Roman" w:hAnsi="Times New Roman" w:cs="Times New Roman"/>
          <w:sz w:val="28"/>
          <w:szCs w:val="28"/>
        </w:rPr>
        <w:br/>
        <w:t xml:space="preserve">Định kỳ hàng quý, 6 tháng, năm, cuối nhiệm kỳ đồng chí phụ trách quản lý tài chính </w:t>
      </w:r>
      <w:r w:rsidRPr="00956F1A">
        <w:rPr>
          <w:rFonts w:ascii="Times New Roman" w:eastAsia="Times New Roman" w:hAnsi="Times New Roman" w:cs="Times New Roman"/>
          <w:sz w:val="28"/>
          <w:szCs w:val="28"/>
        </w:rPr>
        <w:lastRenderedPageBreak/>
        <w:t>đảng phải báo cáo với chi bộ về tình hình thu nộp, quản lý, sử dụng tài chính đảng của chi bộ.</w:t>
      </w:r>
    </w:p>
    <w:p w:rsidR="00956F1A" w:rsidRPr="00956F1A" w:rsidRDefault="00956F1A" w:rsidP="008F49D9">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 xml:space="preserve">Nội dung </w:t>
      </w:r>
      <w:proofErr w:type="gramStart"/>
      <w:r w:rsidRPr="00956F1A">
        <w:rPr>
          <w:rFonts w:ascii="Times New Roman" w:eastAsia="Times New Roman" w:hAnsi="Times New Roman" w:cs="Times New Roman"/>
          <w:sz w:val="28"/>
          <w:szCs w:val="28"/>
        </w:rPr>
        <w:t>chi:</w:t>
      </w:r>
      <w:r w:rsidR="008F49D9">
        <w:rPr>
          <w:rFonts w:ascii="Times New Roman" w:eastAsia="Times New Roman" w:hAnsi="Times New Roman" w:cs="Times New Roman"/>
          <w:sz w:val="28"/>
          <w:szCs w:val="28"/>
        </w:rPr>
        <w:t>…</w:t>
      </w:r>
      <w:proofErr w:type="gramEnd"/>
      <w:r w:rsidR="008F49D9">
        <w:rPr>
          <w:rFonts w:ascii="Times New Roman" w:eastAsia="Times New Roman" w:hAnsi="Times New Roman" w:cs="Times New Roman"/>
          <w:sz w:val="28"/>
          <w:szCs w:val="28"/>
        </w:rPr>
        <w:t>..</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24: Thu, nộp và quản lý tiền đảng phí</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Đảng viên phải tự giác đóng đảng phí cho chi bộ vào kỳ sinh hoạt hàng tháng đúng tỷ lệ quy định và ký tên vào sổ thu nộp đảng phí.</w:t>
      </w:r>
      <w:r w:rsidR="008F49D9">
        <w:rPr>
          <w:rFonts w:ascii="Times New Roman" w:eastAsia="Times New Roman" w:hAnsi="Times New Roman" w:cs="Times New Roman"/>
          <w:sz w:val="28"/>
          <w:szCs w:val="28"/>
        </w:rPr>
        <w:t>…</w:t>
      </w:r>
      <w:proofErr w:type="gramStart"/>
      <w:r w:rsidR="008F49D9">
        <w:rPr>
          <w:rFonts w:ascii="Times New Roman" w:eastAsia="Times New Roman" w:hAnsi="Times New Roman" w:cs="Times New Roman"/>
          <w:sz w:val="28"/>
          <w:szCs w:val="28"/>
        </w:rPr>
        <w:t>…..</w:t>
      </w:r>
      <w:proofErr w:type="gramEnd"/>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Chương VI</w:t>
      </w:r>
      <w:r w:rsidRPr="00956F1A">
        <w:rPr>
          <w:rFonts w:ascii="Times New Roman" w:eastAsia="Times New Roman" w:hAnsi="Times New Roman" w:cs="Times New Roman"/>
          <w:sz w:val="28"/>
          <w:szCs w:val="28"/>
        </w:rPr>
        <w:t>: </w:t>
      </w:r>
      <w:r w:rsidRPr="00956F1A">
        <w:rPr>
          <w:rFonts w:ascii="Times New Roman" w:eastAsia="Times New Roman" w:hAnsi="Times New Roman" w:cs="Times New Roman"/>
          <w:b/>
          <w:bCs/>
          <w:sz w:val="28"/>
          <w:szCs w:val="28"/>
          <w:bdr w:val="none" w:sz="0" w:space="0" w:color="auto" w:frame="1"/>
        </w:rPr>
        <w:t>TỔ CHỨC THỰC HIỆN</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Điều 25: </w:t>
      </w:r>
      <w:r w:rsidRPr="00956F1A">
        <w:rPr>
          <w:rFonts w:ascii="Times New Roman" w:eastAsia="Times New Roman" w:hAnsi="Times New Roman" w:cs="Times New Roman"/>
          <w:sz w:val="28"/>
          <w:szCs w:val="28"/>
        </w:rPr>
        <w:t>Quy chế</w:t>
      </w:r>
      <w:r w:rsidR="008F49D9">
        <w:rPr>
          <w:rFonts w:ascii="Times New Roman" w:eastAsia="Times New Roman" w:hAnsi="Times New Roman" w:cs="Times New Roman"/>
          <w:sz w:val="28"/>
          <w:szCs w:val="28"/>
        </w:rPr>
        <w:t xml:space="preserve"> này được chi bộ thông qua </w:t>
      </w:r>
      <w:proofErr w:type="gramStart"/>
      <w:r w:rsidR="008F49D9">
        <w:rPr>
          <w:rFonts w:ascii="Times New Roman" w:eastAsia="Times New Roman" w:hAnsi="Times New Roman" w:cs="Times New Roman"/>
          <w:sz w:val="28"/>
          <w:szCs w:val="28"/>
        </w:rPr>
        <w:t xml:space="preserve">ngày </w:t>
      </w:r>
      <w:r w:rsidRPr="00956F1A">
        <w:rPr>
          <w:rFonts w:ascii="Times New Roman" w:eastAsia="Times New Roman" w:hAnsi="Times New Roman" w:cs="Times New Roman"/>
          <w:sz w:val="28"/>
          <w:szCs w:val="28"/>
        </w:rPr>
        <w:t xml:space="preserve"> tháng</w:t>
      </w:r>
      <w:proofErr w:type="gramEnd"/>
      <w:r w:rsidRPr="00956F1A">
        <w:rPr>
          <w:rFonts w:ascii="Times New Roman" w:eastAsia="Times New Roman" w:hAnsi="Times New Roman" w:cs="Times New Roman"/>
          <w:sz w:val="28"/>
          <w:szCs w:val="28"/>
        </w:rPr>
        <w:t xml:space="preserve"> </w:t>
      </w:r>
      <w:r w:rsidR="008F49D9">
        <w:rPr>
          <w:rFonts w:ascii="Times New Roman" w:eastAsia="Times New Roman" w:hAnsi="Times New Roman" w:cs="Times New Roman"/>
          <w:sz w:val="28"/>
          <w:szCs w:val="28"/>
        </w:rPr>
        <w:t>…</w:t>
      </w:r>
      <w:r w:rsidRPr="00956F1A">
        <w:rPr>
          <w:rFonts w:ascii="Times New Roman" w:eastAsia="Times New Roman" w:hAnsi="Times New Roman" w:cs="Times New Roman"/>
          <w:sz w:val="28"/>
          <w:szCs w:val="28"/>
        </w:rPr>
        <w:t xml:space="preserve"> năm </w:t>
      </w:r>
      <w:r w:rsidR="008F49D9">
        <w:rPr>
          <w:rFonts w:ascii="Times New Roman" w:eastAsia="Times New Roman" w:hAnsi="Times New Roman" w:cs="Times New Roman"/>
          <w:sz w:val="28"/>
          <w:szCs w:val="28"/>
        </w:rPr>
        <w:t xml:space="preserve">… </w:t>
      </w:r>
      <w:r w:rsidRPr="00956F1A">
        <w:rPr>
          <w:rFonts w:ascii="Times New Roman" w:eastAsia="Times New Roman" w:hAnsi="Times New Roman" w:cs="Times New Roman"/>
          <w:sz w:val="28"/>
          <w:szCs w:val="28"/>
        </w:rPr>
        <w:t>và được phổ biến, quán triệt đến toàn thể đảng viên trong chi bộ.</w:t>
      </w:r>
    </w:p>
    <w:p w:rsidR="00956F1A" w:rsidRPr="00956F1A" w:rsidRDefault="00956F1A" w:rsidP="00956F1A">
      <w:pPr>
        <w:shd w:val="clear" w:color="auto" w:fill="FFFFFF"/>
        <w:spacing w:after="0" w:line="360" w:lineRule="auto"/>
        <w:jc w:val="both"/>
        <w:rPr>
          <w:rFonts w:ascii="Times New Roman" w:eastAsia="Times New Roman" w:hAnsi="Times New Roman" w:cs="Times New Roman"/>
          <w:sz w:val="28"/>
          <w:szCs w:val="28"/>
        </w:rPr>
      </w:pPr>
      <w:r w:rsidRPr="00956F1A">
        <w:rPr>
          <w:rFonts w:ascii="Times New Roman" w:eastAsia="Times New Roman" w:hAnsi="Times New Roman" w:cs="Times New Roman"/>
          <w:sz w:val="28"/>
          <w:szCs w:val="28"/>
        </w:rPr>
        <w:t>Mọi đảng viên phải chấp hành và thực hiện đúng quy chế của chi bộ. Trong quá trình thực hiện có gì phát sinh chưa phù hợp, chi bộ sẽ thảo luận, thống nhất bổ sung, sửa đổi./.</w:t>
      </w:r>
    </w:p>
    <w:tbl>
      <w:tblPr>
        <w:tblW w:w="0" w:type="auto"/>
        <w:shd w:val="clear" w:color="auto" w:fill="FFFFFF"/>
        <w:tblCellMar>
          <w:left w:w="0" w:type="dxa"/>
          <w:right w:w="0" w:type="dxa"/>
        </w:tblCellMar>
        <w:tblLook w:val="04A0" w:firstRow="1" w:lastRow="0" w:firstColumn="1" w:lastColumn="0" w:noHBand="0" w:noVBand="1"/>
      </w:tblPr>
      <w:tblGrid>
        <w:gridCol w:w="3570"/>
        <w:gridCol w:w="5100"/>
      </w:tblGrid>
      <w:tr w:rsidR="00956F1A" w:rsidRPr="00956F1A" w:rsidTr="00956F1A">
        <w:tc>
          <w:tcPr>
            <w:tcW w:w="3570" w:type="dxa"/>
            <w:shd w:val="clear" w:color="auto" w:fill="FFFFFF"/>
            <w:tcMar>
              <w:top w:w="60" w:type="dxa"/>
              <w:left w:w="60" w:type="dxa"/>
              <w:bottom w:w="60" w:type="dxa"/>
              <w:right w:w="60" w:type="dxa"/>
            </w:tcMar>
            <w:vAlign w:val="center"/>
            <w:hideMark/>
          </w:tcPr>
          <w:p w:rsidR="00956F1A" w:rsidRPr="00956F1A" w:rsidRDefault="00956F1A" w:rsidP="00956F1A">
            <w:pPr>
              <w:spacing w:after="0" w:line="360" w:lineRule="auto"/>
              <w:jc w:val="center"/>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Nơi nhận:</w:t>
            </w:r>
            <w:r w:rsidRPr="00956F1A">
              <w:rPr>
                <w:rFonts w:ascii="Times New Roman" w:eastAsia="Times New Roman" w:hAnsi="Times New Roman" w:cs="Times New Roman"/>
                <w:sz w:val="28"/>
                <w:szCs w:val="28"/>
              </w:rPr>
              <w:br/>
              <w:t>- BTV Đảng ủy xã;</w:t>
            </w:r>
            <w:r w:rsidRPr="00956F1A">
              <w:rPr>
                <w:rFonts w:ascii="Times New Roman" w:eastAsia="Times New Roman" w:hAnsi="Times New Roman" w:cs="Times New Roman"/>
                <w:sz w:val="28"/>
                <w:szCs w:val="28"/>
              </w:rPr>
              <w:br/>
              <w:t>- Lưu chi bộ.</w:t>
            </w:r>
          </w:p>
        </w:tc>
        <w:tc>
          <w:tcPr>
            <w:tcW w:w="5100" w:type="dxa"/>
            <w:shd w:val="clear" w:color="auto" w:fill="FFFFFF"/>
            <w:tcMar>
              <w:top w:w="60" w:type="dxa"/>
              <w:left w:w="60" w:type="dxa"/>
              <w:bottom w:w="60" w:type="dxa"/>
              <w:right w:w="60" w:type="dxa"/>
            </w:tcMar>
            <w:vAlign w:val="center"/>
            <w:hideMark/>
          </w:tcPr>
          <w:p w:rsidR="00956F1A" w:rsidRPr="00956F1A" w:rsidRDefault="00956F1A" w:rsidP="00956F1A">
            <w:pPr>
              <w:spacing w:after="0" w:line="360" w:lineRule="auto"/>
              <w:jc w:val="center"/>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T/M CHI BỘ</w:t>
            </w:r>
          </w:p>
          <w:p w:rsidR="00956F1A" w:rsidRPr="00956F1A" w:rsidRDefault="00956F1A" w:rsidP="00956F1A">
            <w:pPr>
              <w:spacing w:after="0" w:line="360" w:lineRule="auto"/>
              <w:jc w:val="center"/>
              <w:rPr>
                <w:rFonts w:ascii="Times New Roman" w:eastAsia="Times New Roman" w:hAnsi="Times New Roman" w:cs="Times New Roman"/>
                <w:sz w:val="28"/>
                <w:szCs w:val="28"/>
              </w:rPr>
            </w:pPr>
            <w:r w:rsidRPr="00956F1A">
              <w:rPr>
                <w:rFonts w:ascii="Times New Roman" w:eastAsia="Times New Roman" w:hAnsi="Times New Roman" w:cs="Times New Roman"/>
                <w:b/>
                <w:bCs/>
                <w:sz w:val="28"/>
                <w:szCs w:val="28"/>
                <w:bdr w:val="none" w:sz="0" w:space="0" w:color="auto" w:frame="1"/>
              </w:rPr>
              <w:t>BÍ THƯ</w:t>
            </w:r>
          </w:p>
        </w:tc>
      </w:tr>
    </w:tbl>
    <w:p w:rsidR="00903ED8" w:rsidRPr="00956F1A" w:rsidRDefault="008F49D9" w:rsidP="00956F1A">
      <w:pPr>
        <w:spacing w:line="360" w:lineRule="auto"/>
        <w:rPr>
          <w:rFonts w:ascii="Times New Roman" w:hAnsi="Times New Roman" w:cs="Times New Roman"/>
          <w:sz w:val="28"/>
          <w:szCs w:val="28"/>
        </w:rPr>
      </w:pPr>
    </w:p>
    <w:sectPr w:rsidR="00903ED8" w:rsidRPr="00956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D63F9"/>
    <w:multiLevelType w:val="multilevel"/>
    <w:tmpl w:val="3EB29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F2"/>
    <w:rsid w:val="004329CC"/>
    <w:rsid w:val="008F49D9"/>
    <w:rsid w:val="00956F1A"/>
    <w:rsid w:val="009B7BBE"/>
    <w:rsid w:val="00B1011B"/>
    <w:rsid w:val="00D6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396E"/>
  <w15:chartTrackingRefBased/>
  <w15:docId w15:val="{AFCEB594-76BB-4A92-AA43-72789E5C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6F1A"/>
    <w:rPr>
      <w:b/>
      <w:bCs/>
    </w:rPr>
  </w:style>
  <w:style w:type="character" w:styleId="Emphasis">
    <w:name w:val="Emphasis"/>
    <w:basedOn w:val="DefaultParagraphFont"/>
    <w:uiPriority w:val="20"/>
    <w:qFormat/>
    <w:rsid w:val="00956F1A"/>
    <w:rPr>
      <w:i/>
      <w:iCs/>
    </w:rPr>
  </w:style>
  <w:style w:type="character" w:styleId="Hyperlink">
    <w:name w:val="Hyperlink"/>
    <w:basedOn w:val="DefaultParagraphFont"/>
    <w:uiPriority w:val="99"/>
    <w:semiHidden/>
    <w:unhideWhenUsed/>
    <w:rsid w:val="00956F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7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atieu.vn/quy-dinh-29-qd-tw-nam-2016-thi-hanh-dieu-le-dang-1146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VU HA DUYEN</cp:lastModifiedBy>
  <cp:revision>1</cp:revision>
  <dcterms:created xsi:type="dcterms:W3CDTF">2021-06-21T06:59:00Z</dcterms:created>
  <dcterms:modified xsi:type="dcterms:W3CDTF">2021-06-21T08:39:00Z</dcterms:modified>
</cp:coreProperties>
</file>