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4609"/>
      </w:tblGrid>
      <w:tr w:rsidR="0017257F" w:rsidRPr="0017257F" w:rsidTr="0017257F">
        <w:trPr>
          <w:gridAfter w:val="1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257F" w:rsidRPr="0017257F" w:rsidRDefault="0017257F" w:rsidP="001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Mẫu số: 18/KTTT</w:t>
            </w: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7257F">
              <w:rPr>
                <w:rFonts w:ascii="Times New Roman" w:eastAsia="Times New Roman" w:hAnsi="Times New Roman" w:cs="Times New Roman"/>
                <w:sz w:val="28"/>
                <w:szCs w:val="28"/>
              </w:rPr>
              <w:t>(Ban hành kèm theo Thông tư số 156/2013/TT-BTC ngày 6/11/2013 của Bộ Tài chính)</w:t>
            </w:r>
          </w:p>
        </w:tc>
      </w:tr>
      <w:tr w:rsidR="0017257F" w:rsidRPr="0017257F" w:rsidTr="0017257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257F" w:rsidRPr="0017257F" w:rsidRDefault="0017257F" w:rsidP="001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CẤP TRÊN</w:t>
            </w:r>
          </w:p>
          <w:p w:rsidR="0017257F" w:rsidRPr="0017257F" w:rsidRDefault="0017257F" w:rsidP="001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 THUẾ RA QUYẾT ĐỊNH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257F" w:rsidRPr="0017257F" w:rsidRDefault="0017257F" w:rsidP="001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- Tự do - Hạnh phúc</w:t>
            </w: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------------------------------</w:t>
            </w:r>
          </w:p>
        </w:tc>
      </w:tr>
      <w:tr w:rsidR="0017257F" w:rsidRPr="0017257F" w:rsidTr="0017257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257F" w:rsidRPr="0017257F" w:rsidRDefault="0017257F" w:rsidP="001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....../QĐ-..................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257F" w:rsidRPr="0017257F" w:rsidRDefault="0017257F" w:rsidP="0017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..........., ngày........tháng..........năm .......</w:t>
            </w:r>
          </w:p>
        </w:tc>
      </w:tr>
    </w:tbl>
    <w:p w:rsidR="0017257F" w:rsidRPr="0017257F" w:rsidRDefault="0017257F" w:rsidP="001725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  <w:r w:rsidRPr="0017257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Về việc gia hạn thời hạn kiểm tra (hoặc thanh tra) tại ...................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 DANH THỦ TRƯỞNG CƠ QUAN THUẾ RA QUYẾT ĐỊNH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sz w:val="28"/>
          <w:szCs w:val="28"/>
        </w:rPr>
        <w:t>- Căn cứ Luật Quản lý thuế, Luật sửa đổi bổ sung một số điều của Luật quản lý thuế và các văn bản hướng dẫn thi hành;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sz w:val="28"/>
          <w:szCs w:val="28"/>
        </w:rPr>
        <w:t>- Căn cứ các Luật thuế, Pháp lệnh thuế, Pháp lệnh phí, lệ phí và các văn bản hướng dẫn thi hành;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sz w:val="28"/>
          <w:szCs w:val="28"/>
        </w:rPr>
        <w:t>- Căn cứ Quyết định số ...../QĐ-..... ngày ....tháng......năm.... của ..................... .................quy định chức năng, nhiệm vụ, quyền hạn và cơ cấu tổ chức của Tổng cục Thuế/Cục thuế/Chi cục thuế;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sz w:val="28"/>
          <w:szCs w:val="28"/>
        </w:rPr>
        <w:t>- Căn cứ Quyết định số ......./QĐ-...... ngày .....tháng......năm.... của .................. về việc kiểm tra (hoặc thanh tra) thuế tại ........(tên người nộp thuế)....;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sz w:val="28"/>
          <w:szCs w:val="28"/>
        </w:rPr>
        <w:t>- Xét đề nghị của Trưởng đoàn kiểm tra (hoặc thanh tra) thuế;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1.</w:t>
      </w:r>
      <w:r w:rsidRPr="0017257F">
        <w:rPr>
          <w:rFonts w:ascii="Times New Roman" w:eastAsia="Times New Roman" w:hAnsi="Times New Roman" w:cs="Times New Roman"/>
          <w:sz w:val="28"/>
          <w:szCs w:val="28"/>
        </w:rPr>
        <w:t> Gia hạn thời hạn kiểm tra (hoặc thanh tra) thuế của Đoàn kiểm tra (hoặc thanh tra) theo Quyết định số....../QĐ-.....ngày...tháng...năm..... của..................................................về việc kiểm tra (hoặc thanh tra) thuế tại ..................(tên người nộp thuế)..............., mã số thuế ..................................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sz w:val="28"/>
          <w:szCs w:val="28"/>
        </w:rPr>
        <w:t>Thời gian gia hạn là .......... ngày kể từ ngày...../...../....đến ngày......./...../....</w:t>
      </w:r>
    </w:p>
    <w:p w:rsidR="0017257F" w:rsidRPr="0017257F" w:rsidRDefault="0017257F" w:rsidP="0017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 2.</w:t>
      </w:r>
      <w:r w:rsidRPr="0017257F">
        <w:rPr>
          <w:rFonts w:ascii="Times New Roman" w:eastAsia="Times New Roman" w:hAnsi="Times New Roman" w:cs="Times New Roman"/>
          <w:sz w:val="28"/>
          <w:szCs w:val="28"/>
        </w:rPr>
        <w:t> Quyết định này có hiệu lực kể từ ngày ký. Ông/bà/tổ chức được kiểm tra (thanh tra) có tên tại Điều 1 và Đoàn kiểm tra (hoặc thanh tra) chịu trách nhiệm thi hành Quyết định này./.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5008"/>
      </w:tblGrid>
      <w:tr w:rsidR="0017257F" w:rsidRPr="0017257F" w:rsidTr="0017257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257F" w:rsidRPr="0017257F" w:rsidRDefault="0017257F" w:rsidP="001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17257F" w:rsidRPr="0017257F" w:rsidRDefault="0017257F" w:rsidP="001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2;</w:t>
            </w:r>
          </w:p>
          <w:p w:rsidR="0017257F" w:rsidRPr="0017257F" w:rsidRDefault="0017257F" w:rsidP="001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..............................;</w:t>
            </w:r>
          </w:p>
          <w:p w:rsidR="0017257F" w:rsidRPr="0017257F" w:rsidRDefault="0017257F" w:rsidP="0017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sz w:val="28"/>
                <w:szCs w:val="28"/>
              </w:rPr>
              <w:t>- Lưu: VT, Bộ phận kiểm tra (thanh tra).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257F" w:rsidRPr="0017257F" w:rsidRDefault="0017257F" w:rsidP="0017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CƠ QUAN THUẾ</w:t>
            </w:r>
            <w:r w:rsidRPr="001725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25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đóng dấu)</w:t>
            </w:r>
          </w:p>
        </w:tc>
      </w:tr>
    </w:tbl>
    <w:p w:rsidR="00AD7AF1" w:rsidRPr="0017257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17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D"/>
    <w:rsid w:val="00071CBD"/>
    <w:rsid w:val="0017257F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87F445-F559-4137-9D81-95E8AEDC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2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5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57F"/>
    <w:rPr>
      <w:b/>
      <w:bCs/>
    </w:rPr>
  </w:style>
  <w:style w:type="character" w:styleId="Emphasis">
    <w:name w:val="Emphasis"/>
    <w:basedOn w:val="DefaultParagraphFont"/>
    <w:uiPriority w:val="20"/>
    <w:qFormat/>
    <w:rsid w:val="00172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2021-06-24T07:14:00Z</dcterms:created>
  <dcterms:modified xsi:type="dcterms:W3CDTF">2021-06-24T07:16:00Z</dcterms:modified>
</cp:coreProperties>
</file>