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726F1" w14:textId="4F2D019C" w:rsidR="00C642CC" w:rsidRDefault="00C642CC">
      <w:pPr>
        <w:rPr>
          <w:rFonts w:ascii="Times New Roman" w:hAnsi="Times New Roman" w:cs="Times New Roman"/>
        </w:rPr>
      </w:pPr>
    </w:p>
    <w:p w14:paraId="0CA390D9" w14:textId="79F879C5" w:rsidR="00C642CC" w:rsidRDefault="00C642CC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C642CC" w:rsidRPr="00C642CC" w14:paraId="154B5C6C" w14:textId="77777777" w:rsidTr="00C642CC">
        <w:tc>
          <w:tcPr>
            <w:tcW w:w="18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64F6F" w14:textId="77777777" w:rsidR="00C642CC" w:rsidRPr="00C642CC" w:rsidRDefault="00C642CC" w:rsidP="00C642CC">
            <w:pPr>
              <w:jc w:val="center"/>
              <w:rPr>
                <w:rFonts w:ascii="inherit" w:eastAsia="Times New Roman" w:hAnsi="inherit" w:cs="Arial"/>
              </w:rPr>
            </w:pPr>
            <w:r w:rsidRPr="00C642CC">
              <w:rPr>
                <w:rFonts w:ascii="inherit" w:eastAsia="Times New Roman" w:hAnsi="inherit" w:cs="Arial"/>
                <w:bdr w:val="none" w:sz="0" w:space="0" w:color="auto" w:frame="1"/>
                <w:lang w:val="vi-VN"/>
              </w:rPr>
              <w:t>TÒA ÁN NHÂN DÂN</w:t>
            </w:r>
            <w:r w:rsidRPr="00C642CC">
              <w:rPr>
                <w:rFonts w:ascii="inherit" w:eastAsia="Times New Roman" w:hAnsi="inherit" w:cs="Arial"/>
              </w:rPr>
              <w:t> …… </w:t>
            </w:r>
            <w:r w:rsidRPr="00C642CC">
              <w:rPr>
                <w:rFonts w:ascii="inherit" w:eastAsia="Times New Roman" w:hAnsi="inherit" w:cs="Arial"/>
                <w:bdr w:val="none" w:sz="0" w:space="0" w:color="auto" w:frame="1"/>
                <w:vertAlign w:val="superscript"/>
                <w:lang w:val="vi-VN"/>
              </w:rPr>
              <w:t>(1)</w:t>
            </w:r>
            <w:r w:rsidRPr="00C642CC">
              <w:rPr>
                <w:rFonts w:ascii="inherit" w:eastAsia="Times New Roman" w:hAnsi="inherit" w:cs="Arial"/>
              </w:rPr>
              <w:br/>
            </w: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  <w:lang w:val="vi-VN"/>
              </w:rPr>
              <w:t>TÒA ÁN NHÂN DÂN</w:t>
            </w: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 …… </w:t>
            </w: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  <w:vertAlign w:val="superscript"/>
                <w:lang w:val="vi-VN"/>
              </w:rPr>
              <w:t>(2)</w:t>
            </w: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br/>
              <w:t>------------</w:t>
            </w:r>
          </w:p>
        </w:tc>
        <w:tc>
          <w:tcPr>
            <w:tcW w:w="31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21564" w14:textId="77777777" w:rsidR="00C642CC" w:rsidRPr="00C642CC" w:rsidRDefault="00C642CC" w:rsidP="00C642CC">
            <w:pPr>
              <w:jc w:val="center"/>
              <w:rPr>
                <w:rFonts w:ascii="inherit" w:eastAsia="Times New Roman" w:hAnsi="inherit" w:cs="Arial"/>
              </w:rPr>
            </w:pP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  <w:lang w:val="vi-VN"/>
              </w:rPr>
              <w:t>CỘNG HÒA XÃ HỘI CHỦ NGHĨA VIỆT NAM</w:t>
            </w: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  <w:lang w:val="vi-VN"/>
              </w:rPr>
              <w:br/>
              <w:t>Độc lập - Tự do - Hạnh phúc</w:t>
            </w: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  <w:lang w:val="vi-VN"/>
              </w:rPr>
              <w:br/>
              <w:t>---------------</w:t>
            </w:r>
          </w:p>
        </w:tc>
      </w:tr>
      <w:tr w:rsidR="00C642CC" w:rsidRPr="00C642CC" w14:paraId="58C54F0D" w14:textId="77777777" w:rsidTr="00C642CC">
        <w:tc>
          <w:tcPr>
            <w:tcW w:w="18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54C77" w14:textId="77777777" w:rsidR="00C642CC" w:rsidRPr="00C642CC" w:rsidRDefault="00C642CC" w:rsidP="00C642CC">
            <w:pPr>
              <w:jc w:val="center"/>
              <w:rPr>
                <w:rFonts w:ascii="inherit" w:eastAsia="Times New Roman" w:hAnsi="inherit" w:cs="Arial"/>
              </w:rPr>
            </w:pPr>
            <w:r w:rsidRPr="00C642CC">
              <w:rPr>
                <w:rFonts w:ascii="inherit" w:eastAsia="Times New Roman" w:hAnsi="inherit" w:cs="Arial"/>
              </w:rPr>
              <w:t>Số: ……/TB-TA</w:t>
            </w:r>
          </w:p>
        </w:tc>
        <w:tc>
          <w:tcPr>
            <w:tcW w:w="31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331AB" w14:textId="77777777" w:rsidR="00C642CC" w:rsidRPr="00C642CC" w:rsidRDefault="00C642CC" w:rsidP="00C642CC">
            <w:pPr>
              <w:jc w:val="right"/>
              <w:rPr>
                <w:rFonts w:ascii="inherit" w:eastAsia="Times New Roman" w:hAnsi="inherit" w:cs="Arial"/>
              </w:rPr>
            </w:pPr>
            <w:r w:rsidRPr="00C642CC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………….., ngày …… tháng ….. năm …………</w:t>
            </w:r>
          </w:p>
        </w:tc>
      </w:tr>
    </w:tbl>
    <w:p w14:paraId="24768F13" w14:textId="77777777" w:rsidR="00C642CC" w:rsidRPr="00C642CC" w:rsidRDefault="00C642CC" w:rsidP="00C642CC">
      <w:pPr>
        <w:jc w:val="center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/>
          <w:bCs/>
          <w:bdr w:val="none" w:sz="0" w:space="0" w:color="auto" w:frame="1"/>
          <w:lang w:val="vi-VN"/>
        </w:rPr>
        <w:t>THÔNG BÁO LẦN THỨ 2 V</w:t>
      </w:r>
      <w:r w:rsidRPr="00C642CC">
        <w:rPr>
          <w:rFonts w:ascii="inherit" w:eastAsia="Times New Roman" w:hAnsi="inherit" w:cs="Arial"/>
          <w:b/>
          <w:bCs/>
          <w:bdr w:val="none" w:sz="0" w:space="0" w:color="auto" w:frame="1"/>
        </w:rPr>
        <w:t>Ề</w:t>
      </w:r>
      <w:r w:rsidRPr="00C642CC">
        <w:rPr>
          <w:rFonts w:ascii="inherit" w:eastAsia="Times New Roman" w:hAnsi="inherit" w:cs="Arial"/>
          <w:b/>
          <w:bCs/>
          <w:bdr w:val="none" w:sz="0" w:space="0" w:color="auto" w:frame="1"/>
          <w:lang w:val="vi-VN"/>
        </w:rPr>
        <w:t>QUYỀN LỰA CHỌN HÒA GIẢI VÀ LỰA CHỌN HÒA GIẢI VIÊN</w:t>
      </w:r>
    </w:p>
    <w:p w14:paraId="735B8E36" w14:textId="77777777" w:rsidR="00C642CC" w:rsidRPr="00C642CC" w:rsidRDefault="00C642CC" w:rsidP="00C642CC">
      <w:pPr>
        <w:jc w:val="center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Kính gửi: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(3)</w:t>
      </w:r>
      <w:r w:rsidRPr="00C642CC">
        <w:rPr>
          <w:rFonts w:ascii="Arial" w:eastAsia="Times New Roman" w:hAnsi="Arial" w:cs="Arial"/>
        </w:rPr>
        <w:t> ……………………………………………………………</w:t>
      </w:r>
    </w:p>
    <w:p w14:paraId="1A6BA44E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Địa chỉ: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(4)</w:t>
      </w:r>
      <w:r w:rsidRPr="00C642CC">
        <w:rPr>
          <w:rFonts w:ascii="Arial" w:eastAsia="Times New Roman" w:hAnsi="Arial" w:cs="Arial"/>
        </w:rPr>
        <w:t>………………………………………………………………………………………….</w:t>
      </w:r>
    </w:p>
    <w:p w14:paraId="2E8B1363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Số điện thoại: </w:t>
      </w:r>
      <w:r w:rsidRPr="00C642CC">
        <w:rPr>
          <w:rFonts w:ascii="Arial" w:eastAsia="Times New Roman" w:hAnsi="Arial" w:cs="Arial"/>
        </w:rPr>
        <w:t>……………………………………….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; số fax: </w:t>
      </w:r>
      <w:r w:rsidRPr="00C642CC">
        <w:rPr>
          <w:rFonts w:ascii="Arial" w:eastAsia="Times New Roman" w:hAnsi="Arial" w:cs="Arial"/>
        </w:rPr>
        <w:t>…………………………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(nếu có).</w:t>
      </w:r>
    </w:p>
    <w:p w14:paraId="287388A5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Địa chỉ thư điện tử: </w:t>
      </w:r>
      <w:r w:rsidRPr="00C642CC">
        <w:rPr>
          <w:rFonts w:ascii="Arial" w:eastAsia="Times New Roman" w:hAnsi="Arial" w:cs="Arial"/>
        </w:rPr>
        <w:t>…………………………………….. 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(nếu có).</w:t>
      </w:r>
    </w:p>
    <w:p w14:paraId="734DE6F3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Là người khởi kiện/người yêu cầu trong vụ việc: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(5) </w:t>
      </w:r>
      <w:r w:rsidRPr="00C642CC">
        <w:rPr>
          <w:rFonts w:ascii="Arial" w:eastAsia="Times New Roman" w:hAnsi="Arial" w:cs="Arial"/>
        </w:rPr>
        <w:t>………………………………………….</w:t>
      </w:r>
    </w:p>
    <w:p w14:paraId="0EA1DD49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Xét thấy vụ việc thuộc trường hợp hòa giải tại Tòa án.</w:t>
      </w:r>
    </w:p>
    <w:p w14:paraId="72B2E74C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Căn cứ khoản 4 và khoản 5 Điều 16 của Luật Hòa giải, đối thoại tại Tòa án;</w:t>
      </w:r>
    </w:p>
    <w:p w14:paraId="54604E23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Tòa án nhân dân 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(6)</w:t>
      </w:r>
      <w:r w:rsidRPr="00C642CC">
        <w:rPr>
          <w:rFonts w:ascii="Arial" w:eastAsia="Times New Roman" w:hAnsi="Arial" w:cs="Arial"/>
        </w:rPr>
        <w:t> ………………………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………………….</w:t>
      </w:r>
      <w:r w:rsidRPr="00C642CC">
        <w:rPr>
          <w:rFonts w:ascii="Arial" w:eastAsia="Times New Roman" w:hAnsi="Arial" w:cs="Arial"/>
        </w:rPr>
        <w:t>………..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 thông báo lần thứ hai cho 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(7)</w:t>
      </w:r>
      <w:r w:rsidRPr="00C642CC">
        <w:rPr>
          <w:rFonts w:ascii="Arial" w:eastAsia="Times New Roman" w:hAnsi="Arial" w:cs="Arial"/>
        </w:rPr>
        <w:t>………………….. 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biết:</w:t>
      </w:r>
    </w:p>
    <w:p w14:paraId="0DA2748D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(8)</w:t>
      </w:r>
      <w:r w:rsidRPr="00C642CC">
        <w:rPr>
          <w:rFonts w:ascii="Arial" w:eastAsia="Times New Roman" w:hAnsi="Arial" w:cs="Arial"/>
        </w:rPr>
        <w:t> …………………………….. 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có quyền lựa chọn hòa giải và lựa chọn 01 Hòa giải viên trong danh sách Hòa giải viên của Tòa án 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(9)</w:t>
      </w:r>
      <w:r w:rsidRPr="00C642CC">
        <w:rPr>
          <w:rFonts w:ascii="Arial" w:eastAsia="Times New Roman" w:hAnsi="Arial" w:cs="Arial"/>
        </w:rPr>
        <w:t>…………………………………………………</w:t>
      </w:r>
    </w:p>
    <w:p w14:paraId="2C5E04EA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Trong thời hạn 03 ngày làm việc, kể từ ngày nhận được Thông báo này, 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(10)</w:t>
      </w:r>
      <w:r w:rsidRPr="00C642CC">
        <w:rPr>
          <w:rFonts w:ascii="Arial" w:eastAsia="Times New Roman" w:hAnsi="Arial" w:cs="Arial"/>
        </w:rPr>
        <w:t>……………………. 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phải trả lời bằng văn bản cho Tòa án biết về việc đồng ý hoặc không đồng ý hòa giải tại Tòa án và họ tên, địa chỉ của Hòa giải viên mà mình lựa chọn (nếu có việc lựa chọn Hòa giải viên) về địa chỉ </w:t>
      </w:r>
      <w:r w:rsidRPr="00C642CC">
        <w:rPr>
          <w:rFonts w:ascii="Arial" w:eastAsia="Times New Roman" w:hAnsi="Arial" w:cs="Arial"/>
        </w:rPr>
        <w:t>…………………………… 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hoặc trả lời vào hòm thư điện tử </w:t>
      </w:r>
      <w:r w:rsidRPr="00C642CC">
        <w:rPr>
          <w:rFonts w:ascii="Arial" w:eastAsia="Times New Roman" w:hAnsi="Arial" w:cs="Arial"/>
        </w:rPr>
        <w:t>………………….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, hoặc số fax .......</w:t>
      </w:r>
    </w:p>
    <w:p w14:paraId="2DEF479F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Trường hợp 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(11)</w:t>
      </w:r>
      <w:r w:rsidRPr="00C642CC">
        <w:rPr>
          <w:rFonts w:ascii="Arial" w:eastAsia="Times New Roman" w:hAnsi="Arial" w:cs="Arial"/>
        </w:rPr>
        <w:t>……………………… 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trực tiếp đến Tòa án trình bày ý kiến thì Tòa án sẽ lập biên bản ghi nhận ý kiến.</w:t>
      </w:r>
    </w:p>
    <w:p w14:paraId="4F9B6498" w14:textId="77777777" w:rsidR="00C642CC" w:rsidRPr="00C642CC" w:rsidRDefault="00C642CC" w:rsidP="00C642CC">
      <w:pPr>
        <w:jc w:val="both"/>
        <w:rPr>
          <w:rFonts w:ascii="Arial" w:eastAsia="Times New Roman" w:hAnsi="Arial" w:cs="Arial"/>
        </w:rPr>
      </w:pP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Hết thời hạn nêu trên mà 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(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</w:rPr>
        <w:t>12</w:t>
      </w:r>
      <w:r w:rsidRPr="00C642CC">
        <w:rPr>
          <w:rFonts w:ascii="inherit" w:eastAsia="Times New Roman" w:hAnsi="inherit" w:cs="Arial"/>
          <w:bdr w:val="none" w:sz="0" w:space="0" w:color="auto" w:frame="1"/>
          <w:vertAlign w:val="superscript"/>
          <w:lang w:val="vi-VN"/>
        </w:rPr>
        <w:t>)</w:t>
      </w:r>
      <w:r w:rsidRPr="00C642CC">
        <w:rPr>
          <w:rFonts w:ascii="Arial" w:eastAsia="Times New Roman" w:hAnsi="Arial" w:cs="Arial"/>
        </w:rPr>
        <w:t> …………………………. </w:t>
      </w:r>
      <w:r w:rsidRPr="00C642CC">
        <w:rPr>
          <w:rFonts w:ascii="inherit" w:eastAsia="Times New Roman" w:hAnsi="inherit" w:cs="Arial"/>
          <w:bdr w:val="none" w:sz="0" w:space="0" w:color="auto" w:frame="1"/>
          <w:lang w:val="vi-VN"/>
        </w:rPr>
        <w:t>không trả lời thì Tòa án sẽ tiến hành các thủ tục hòa giải theo quy định.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27"/>
      </w:tblGrid>
      <w:tr w:rsidR="00C642CC" w:rsidRPr="00C642CC" w14:paraId="08C54079" w14:textId="77777777" w:rsidTr="00C642CC">
        <w:tc>
          <w:tcPr>
            <w:tcW w:w="24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F0026" w14:textId="77777777" w:rsidR="00C642CC" w:rsidRPr="00C642CC" w:rsidRDefault="00C642CC" w:rsidP="00C642CC">
            <w:pPr>
              <w:rPr>
                <w:rFonts w:ascii="inherit" w:eastAsia="Times New Roman" w:hAnsi="inherit" w:cs="Arial"/>
              </w:rPr>
            </w:pPr>
            <w:r w:rsidRPr="00C642CC">
              <w:rPr>
                <w:rFonts w:ascii="inherit" w:eastAsia="Times New Roman" w:hAnsi="inherit" w:cs="Arial"/>
                <w:b/>
                <w:bCs/>
                <w:i/>
                <w:iCs/>
                <w:bdr w:val="none" w:sz="0" w:space="0" w:color="auto" w:frame="1"/>
                <w:lang w:val="vi-VN"/>
              </w:rPr>
              <w:t>Nơi nhận:</w:t>
            </w:r>
            <w:r w:rsidRPr="00C642CC">
              <w:rPr>
                <w:rFonts w:ascii="inherit" w:eastAsia="Times New Roman" w:hAnsi="inherit" w:cs="Arial"/>
                <w:b/>
                <w:bCs/>
                <w:i/>
                <w:iCs/>
                <w:bdr w:val="none" w:sz="0" w:space="0" w:color="auto" w:frame="1"/>
                <w:lang w:val="vi-VN"/>
              </w:rPr>
              <w:br/>
            </w:r>
            <w:r w:rsidRPr="00C642CC">
              <w:rPr>
                <w:rFonts w:ascii="inherit" w:eastAsia="Times New Roman" w:hAnsi="inherit" w:cs="Arial"/>
                <w:bdr w:val="none" w:sz="0" w:space="0" w:color="auto" w:frame="1"/>
                <w:lang w:val="vi-VN"/>
              </w:rPr>
              <w:t>- Như kính gửi;</w:t>
            </w:r>
            <w:r w:rsidRPr="00C642CC">
              <w:rPr>
                <w:rFonts w:ascii="inherit" w:eastAsia="Times New Roman" w:hAnsi="inherit" w:cs="Arial"/>
              </w:rPr>
              <w:br/>
            </w:r>
            <w:r w:rsidRPr="00C642CC">
              <w:rPr>
                <w:rFonts w:ascii="inherit" w:eastAsia="Times New Roman" w:hAnsi="inherit" w:cs="Arial"/>
                <w:bdr w:val="none" w:sz="0" w:space="0" w:color="auto" w:frame="1"/>
                <w:lang w:val="vi-VN"/>
              </w:rPr>
              <w:t>- Lưu hồ sơ vụ việc.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57EFC" w14:textId="77777777" w:rsidR="00C642CC" w:rsidRPr="00C642CC" w:rsidRDefault="00C642CC" w:rsidP="00C642CC">
            <w:pPr>
              <w:jc w:val="center"/>
              <w:rPr>
                <w:rFonts w:ascii="inherit" w:eastAsia="Times New Roman" w:hAnsi="inherit" w:cs="Arial"/>
              </w:rPr>
            </w:pP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CHÁNH ÁN</w:t>
            </w:r>
            <w:r w:rsidRPr="00C642CC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br/>
            </w:r>
            <w:r w:rsidRPr="00C642CC">
              <w:rPr>
                <w:rFonts w:ascii="inherit" w:eastAsia="Times New Roman" w:hAnsi="inherit" w:cs="Arial"/>
                <w:i/>
                <w:iCs/>
                <w:bdr w:val="none" w:sz="0" w:space="0" w:color="auto" w:frame="1"/>
                <w:lang w:val="vi-VN"/>
              </w:rPr>
              <w:t>(Ký, ghi rõ họ tên và đóng dấu)</w:t>
            </w:r>
          </w:p>
        </w:tc>
      </w:tr>
    </w:tbl>
    <w:p w14:paraId="4C646976" w14:textId="77777777" w:rsidR="00C642CC" w:rsidRPr="00C642CC" w:rsidRDefault="00C642CC">
      <w:pPr>
        <w:rPr>
          <w:rFonts w:ascii="Times New Roman" w:hAnsi="Times New Roman" w:cs="Times New Roman"/>
        </w:rPr>
      </w:pPr>
    </w:p>
    <w:sectPr w:rsidR="00C642CC" w:rsidRPr="00C642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CC"/>
    <w:rsid w:val="00C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FFDB6"/>
  <w15:chartTrackingRefBased/>
  <w15:docId w15:val="{51A158C4-5215-0C48-B4B0-3F86F8F2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2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642CC"/>
  </w:style>
  <w:style w:type="character" w:styleId="Strong">
    <w:name w:val="Strong"/>
    <w:basedOn w:val="DefaultParagraphFont"/>
    <w:uiPriority w:val="22"/>
    <w:qFormat/>
    <w:rsid w:val="00C642CC"/>
    <w:rPr>
      <w:b/>
      <w:bCs/>
    </w:rPr>
  </w:style>
  <w:style w:type="character" w:styleId="Emphasis">
    <w:name w:val="Emphasis"/>
    <w:basedOn w:val="DefaultParagraphFont"/>
    <w:uiPriority w:val="20"/>
    <w:qFormat/>
    <w:rsid w:val="00C64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2021-06-21T08:10:00Z</dcterms:created>
  <dcterms:modified xsi:type="dcterms:W3CDTF">2021-06-21T08:10:00Z</dcterms:modified>
</cp:coreProperties>
</file>