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000" w:firstRow="0" w:lastRow="0" w:firstColumn="0" w:lastColumn="0" w:noHBand="0" w:noVBand="0"/>
      </w:tblPr>
      <w:tblGrid>
        <w:gridCol w:w="3600"/>
        <w:gridCol w:w="5940"/>
      </w:tblGrid>
      <w:tr w:rsidR="00D8449A" w:rsidRPr="00E44694" w:rsidTr="003D6C85">
        <w:tc>
          <w:tcPr>
            <w:tcW w:w="3600" w:type="dxa"/>
          </w:tcPr>
          <w:p w:rsidR="00D8449A" w:rsidRPr="00E44694" w:rsidRDefault="00D8449A" w:rsidP="003D6C85">
            <w:pPr>
              <w:spacing w:after="40" w:line="240" w:lineRule="auto"/>
              <w:jc w:val="both"/>
              <w:rPr>
                <w:rFonts w:asciiTheme="majorHAnsi" w:eastAsia="Times New Roman" w:hAnsiTheme="majorHAnsi" w:cstheme="majorHAnsi"/>
                <w:szCs w:val="28"/>
                <w:lang w:val="en-US"/>
              </w:rPr>
            </w:pPr>
            <w:r w:rsidRPr="00E44694">
              <w:rPr>
                <w:rFonts w:asciiTheme="majorHAnsi" w:eastAsia="Times New Roman" w:hAnsiTheme="majorHAnsi" w:cstheme="majorHAnsi"/>
                <w:noProof/>
                <w:szCs w:val="28"/>
                <w:lang w:val="en-US"/>
              </w:rPr>
              <w:t>Tên</w:t>
            </w:r>
            <w:r w:rsidRPr="00E44694">
              <w:rPr>
                <w:rFonts w:asciiTheme="majorHAnsi" w:eastAsia="Times New Roman" w:hAnsiTheme="majorHAnsi" w:cstheme="majorHAnsi"/>
                <w:szCs w:val="28"/>
                <w:lang w:val="en-US"/>
              </w:rPr>
              <w:t xml:space="preserve"> đơn vị</w:t>
            </w:r>
          </w:p>
          <w:p w:rsidR="00D8449A" w:rsidRPr="00E44694" w:rsidRDefault="00D8449A" w:rsidP="003D6C85">
            <w:pPr>
              <w:spacing w:after="40" w:line="240" w:lineRule="auto"/>
              <w:jc w:val="both"/>
              <w:rPr>
                <w:rFonts w:asciiTheme="majorHAnsi" w:eastAsia="Times New Roman" w:hAnsiTheme="majorHAnsi" w:cstheme="majorHAnsi"/>
                <w:szCs w:val="28"/>
                <w:lang w:val="en-US"/>
              </w:rPr>
            </w:pPr>
            <w:r w:rsidRPr="00E44694">
              <w:rPr>
                <w:rFonts w:asciiTheme="majorHAnsi" w:eastAsia="Times New Roman" w:hAnsiTheme="majorHAnsi" w:cstheme="majorHAnsi"/>
                <w:szCs w:val="28"/>
                <w:lang w:val="en-US"/>
              </w:rPr>
              <w:t>Số: …......</w:t>
            </w:r>
          </w:p>
          <w:p w:rsidR="00D8449A" w:rsidRPr="00E44694" w:rsidRDefault="00D8449A" w:rsidP="003D6C85">
            <w:pPr>
              <w:spacing w:after="40" w:line="240" w:lineRule="auto"/>
              <w:jc w:val="both"/>
              <w:rPr>
                <w:rFonts w:asciiTheme="majorHAnsi" w:eastAsia="Times New Roman" w:hAnsiTheme="majorHAnsi" w:cstheme="majorHAnsi"/>
                <w:szCs w:val="28"/>
                <w:lang w:val="en-US"/>
              </w:rPr>
            </w:pPr>
          </w:p>
        </w:tc>
        <w:tc>
          <w:tcPr>
            <w:tcW w:w="5940" w:type="dxa"/>
          </w:tcPr>
          <w:p w:rsidR="00D8449A" w:rsidRPr="00E44694" w:rsidRDefault="00D8449A" w:rsidP="003D6C85">
            <w:pPr>
              <w:spacing w:after="40" w:line="240" w:lineRule="auto"/>
              <w:jc w:val="both"/>
              <w:rPr>
                <w:rFonts w:asciiTheme="majorHAnsi" w:eastAsia="Times New Roman" w:hAnsiTheme="majorHAnsi" w:cstheme="majorHAnsi"/>
                <w:szCs w:val="28"/>
                <w:lang w:val="en-US"/>
              </w:rPr>
            </w:pPr>
            <w:r w:rsidRPr="00E44694">
              <w:rPr>
                <w:rFonts w:asciiTheme="majorHAnsi" w:eastAsia="Times New Roman" w:hAnsiTheme="majorHAnsi" w:cstheme="majorHAnsi"/>
                <w:szCs w:val="28"/>
                <w:lang w:val="en-US"/>
              </w:rPr>
              <w:t>CỘNG HÒA XÃ HỘI CHỦ NGHĨA VIỆT NAM</w:t>
            </w:r>
          </w:p>
          <w:p w:rsidR="00D8449A" w:rsidRPr="00E44694" w:rsidRDefault="00D8449A" w:rsidP="003D6C85">
            <w:pPr>
              <w:spacing w:after="40" w:line="240" w:lineRule="auto"/>
              <w:jc w:val="both"/>
              <w:rPr>
                <w:rFonts w:asciiTheme="majorHAnsi" w:eastAsia="Times New Roman" w:hAnsiTheme="majorHAnsi" w:cstheme="majorHAnsi"/>
                <w:b/>
                <w:szCs w:val="28"/>
                <w:lang w:val="en-US"/>
              </w:rPr>
            </w:pPr>
            <w:r w:rsidRPr="00E44694">
              <w:rPr>
                <w:rFonts w:asciiTheme="majorHAnsi" w:eastAsia="Times New Roman" w:hAnsiTheme="majorHAnsi" w:cstheme="majorHAnsi"/>
                <w:b/>
                <w:szCs w:val="28"/>
                <w:lang w:val="en-US"/>
              </w:rPr>
              <w:t>Độc lập  -  Tự do  -  Hạnh phúc</w:t>
            </w:r>
          </w:p>
          <w:p w:rsidR="00D8449A" w:rsidRPr="00E44694" w:rsidRDefault="00D8449A" w:rsidP="003D6C85">
            <w:pPr>
              <w:spacing w:after="40" w:line="240" w:lineRule="auto"/>
              <w:jc w:val="both"/>
              <w:rPr>
                <w:rFonts w:asciiTheme="majorHAnsi" w:eastAsia="Times New Roman" w:hAnsiTheme="majorHAnsi" w:cstheme="majorHAnsi"/>
                <w:i/>
                <w:szCs w:val="28"/>
                <w:lang w:val="en-US"/>
              </w:rPr>
            </w:pPr>
            <w:r w:rsidRPr="00D1114D">
              <w:rPr>
                <w:rFonts w:asciiTheme="majorHAnsi" w:eastAsia="Times New Roman" w:hAnsiTheme="majorHAnsi" w:cstheme="majorHAnsi"/>
                <w:noProof/>
                <w:szCs w:val="28"/>
                <w:lang w:eastAsia="vi-VN"/>
              </w:rPr>
              <mc:AlternateContent>
                <mc:Choice Requires="wps">
                  <w:drawing>
                    <wp:anchor distT="0" distB="0" distL="114300" distR="114300" simplePos="0" relativeHeight="251659264" behindDoc="0" locked="0" layoutInCell="1" allowOverlap="1" wp14:anchorId="19456491" wp14:editId="162FDA5B">
                      <wp:simplePos x="0" y="0"/>
                      <wp:positionH relativeFrom="column">
                        <wp:posOffset>845820</wp:posOffset>
                      </wp:positionH>
                      <wp:positionV relativeFrom="paragraph">
                        <wp:posOffset>55880</wp:posOffset>
                      </wp:positionV>
                      <wp:extent cx="19431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4.4pt" to="219.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"/>
                  </w:pict>
                </mc:Fallback>
              </mc:AlternateContent>
            </w:r>
            <w:r w:rsidRPr="00E44694">
              <w:rPr>
                <w:rFonts w:asciiTheme="majorHAnsi" w:eastAsia="Times New Roman" w:hAnsiTheme="majorHAnsi" w:cstheme="majorHAnsi"/>
                <w:szCs w:val="28"/>
                <w:lang w:val="en-US"/>
              </w:rPr>
              <w:br/>
            </w:r>
            <w:r w:rsidRPr="00E44694">
              <w:rPr>
                <w:rFonts w:asciiTheme="majorHAnsi" w:eastAsia="Times New Roman" w:hAnsiTheme="majorHAnsi" w:cstheme="majorHAnsi"/>
                <w:i/>
                <w:szCs w:val="28"/>
                <w:lang w:val="en-US"/>
              </w:rPr>
              <w:t>...., ngày.... tháng..... năm.....</w:t>
            </w:r>
          </w:p>
        </w:tc>
      </w:tr>
    </w:tbl>
    <w:p w:rsidR="00D8449A" w:rsidRPr="00E44694" w:rsidRDefault="00D8449A" w:rsidP="00D8449A">
      <w:pPr>
        <w:spacing w:after="40" w:line="240" w:lineRule="auto"/>
        <w:ind w:firstLine="567"/>
        <w:jc w:val="both"/>
        <w:rPr>
          <w:rFonts w:asciiTheme="majorHAnsi" w:eastAsia="Times New Roman" w:hAnsiTheme="majorHAnsi" w:cstheme="majorHAnsi"/>
          <w:szCs w:val="28"/>
          <w:lang w:val="en-US"/>
        </w:rPr>
      </w:pPr>
    </w:p>
    <w:p w:rsidR="00D8449A" w:rsidRPr="00E44694" w:rsidRDefault="00D8449A" w:rsidP="00D8449A">
      <w:pPr>
        <w:spacing w:after="40" w:line="240" w:lineRule="auto"/>
        <w:jc w:val="both"/>
        <w:rPr>
          <w:rFonts w:asciiTheme="majorHAnsi" w:eastAsia="Times New Roman" w:hAnsiTheme="majorHAnsi" w:cstheme="majorHAnsi"/>
          <w:b/>
          <w:szCs w:val="28"/>
          <w:lang w:val="en-US"/>
        </w:rPr>
      </w:pPr>
      <w:r w:rsidRPr="00E44694">
        <w:rPr>
          <w:rFonts w:asciiTheme="majorHAnsi" w:eastAsia="Times New Roman" w:hAnsiTheme="majorHAnsi" w:cstheme="majorHAnsi"/>
          <w:b/>
          <w:szCs w:val="28"/>
          <w:lang w:val="en-US"/>
        </w:rPr>
        <w:t>QUYẾT ĐỊNH CỦA …………</w:t>
      </w:r>
    </w:p>
    <w:p w:rsidR="00D8449A" w:rsidRPr="00E44694" w:rsidRDefault="00D8449A" w:rsidP="00D8449A">
      <w:pPr>
        <w:spacing w:after="40" w:line="240" w:lineRule="auto"/>
        <w:jc w:val="both"/>
        <w:rPr>
          <w:rFonts w:asciiTheme="majorHAnsi" w:eastAsia="Times New Roman" w:hAnsiTheme="majorHAnsi" w:cstheme="majorHAnsi"/>
          <w:szCs w:val="28"/>
          <w:lang w:val="en-US"/>
        </w:rPr>
      </w:pPr>
      <w:r w:rsidRPr="00E44694">
        <w:rPr>
          <w:rFonts w:asciiTheme="majorHAnsi" w:eastAsia="Times New Roman" w:hAnsiTheme="majorHAnsi" w:cstheme="majorHAnsi"/>
          <w:szCs w:val="28"/>
          <w:lang w:val="en-US"/>
        </w:rPr>
        <w:t xml:space="preserve">(ghi rõ chức vụ và tên đơn vị) </w:t>
      </w:r>
    </w:p>
    <w:p w:rsidR="00D8449A" w:rsidRPr="00E44694" w:rsidRDefault="00D8449A" w:rsidP="00D8449A">
      <w:pPr>
        <w:spacing w:after="40" w:line="240" w:lineRule="auto"/>
        <w:jc w:val="both"/>
        <w:rPr>
          <w:rFonts w:asciiTheme="majorHAnsi" w:eastAsia="Times New Roman" w:hAnsiTheme="majorHAnsi" w:cstheme="majorHAnsi"/>
          <w:i/>
          <w:szCs w:val="28"/>
          <w:lang w:val="en-US"/>
        </w:rPr>
      </w:pPr>
      <w:r w:rsidRPr="00E44694">
        <w:rPr>
          <w:rFonts w:asciiTheme="majorHAnsi" w:eastAsia="Times New Roman" w:hAnsiTheme="majorHAnsi" w:cstheme="majorHAnsi"/>
          <w:i/>
          <w:szCs w:val="28"/>
          <w:lang w:val="en-US"/>
        </w:rPr>
        <w:t>Về ban hành nội quy lao động</w:t>
      </w:r>
    </w:p>
    <w:p w:rsidR="00D8449A" w:rsidRPr="00E44694" w:rsidRDefault="00D8449A" w:rsidP="00D8449A">
      <w:pPr>
        <w:spacing w:after="40" w:line="240" w:lineRule="auto"/>
        <w:ind w:firstLine="567"/>
        <w:jc w:val="both"/>
        <w:rPr>
          <w:rFonts w:asciiTheme="majorHAnsi" w:eastAsia="Times New Roman" w:hAnsiTheme="majorHAnsi" w:cstheme="majorHAnsi"/>
          <w:szCs w:val="28"/>
          <w:lang w:val="en-US"/>
        </w:rPr>
      </w:pPr>
      <w:r w:rsidRPr="00E44694">
        <w:rPr>
          <w:rFonts w:asciiTheme="majorHAnsi" w:eastAsia="Times New Roman" w:hAnsiTheme="majorHAnsi" w:cstheme="majorHAnsi"/>
          <w:szCs w:val="28"/>
          <w:lang w:val="en-US"/>
        </w:rPr>
        <w:tab/>
      </w:r>
    </w:p>
    <w:p w:rsidR="00D8449A" w:rsidRPr="00E44694" w:rsidRDefault="00D8449A" w:rsidP="00D8449A">
      <w:pPr>
        <w:spacing w:after="0" w:line="360" w:lineRule="auto"/>
        <w:ind w:firstLine="567"/>
        <w:jc w:val="both"/>
        <w:rPr>
          <w:rFonts w:asciiTheme="majorHAnsi" w:eastAsia="Times New Roman" w:hAnsiTheme="majorHAnsi" w:cstheme="majorHAnsi"/>
          <w:i/>
          <w:szCs w:val="28"/>
          <w:lang w:val="en-US"/>
        </w:rPr>
      </w:pPr>
      <w:r w:rsidRPr="00E44694">
        <w:rPr>
          <w:rFonts w:asciiTheme="majorHAnsi" w:eastAsia="Times New Roman" w:hAnsiTheme="majorHAnsi" w:cstheme="majorHAnsi"/>
          <w:szCs w:val="28"/>
          <w:lang w:val="en-US"/>
        </w:rPr>
        <w:t xml:space="preserve">- </w:t>
      </w:r>
      <w:r w:rsidRPr="00E44694">
        <w:rPr>
          <w:rFonts w:asciiTheme="majorHAnsi" w:eastAsia="Times New Roman" w:hAnsiTheme="majorHAnsi" w:cstheme="majorHAnsi"/>
          <w:i/>
          <w:szCs w:val="28"/>
          <w:lang w:val="en-US"/>
        </w:rPr>
        <w:t>Căn cứ theo Bộ luật lao động nước Cộng hòa xã hội chủ nghĩa Việt Nam.</w:t>
      </w:r>
    </w:p>
    <w:p w:rsidR="00D8449A" w:rsidRPr="00E44694" w:rsidRDefault="00D8449A" w:rsidP="00D8449A">
      <w:pPr>
        <w:spacing w:after="120" w:line="240" w:lineRule="auto"/>
        <w:ind w:firstLine="567"/>
        <w:jc w:val="both"/>
        <w:rPr>
          <w:rFonts w:asciiTheme="majorHAnsi" w:eastAsia="Times New Roman" w:hAnsiTheme="majorHAnsi" w:cstheme="majorHAnsi"/>
          <w:szCs w:val="28"/>
          <w:lang w:val="en-US"/>
        </w:rPr>
      </w:pPr>
      <w:r w:rsidRPr="00E44694">
        <w:rPr>
          <w:rFonts w:asciiTheme="majorHAnsi" w:eastAsia="Times New Roman" w:hAnsiTheme="majorHAnsi" w:cstheme="majorHAnsi"/>
          <w:szCs w:val="28"/>
          <w:lang w:val="en-US"/>
        </w:rPr>
        <w:t>- Căn cứ.... ngày.... tháng... năm.... của (cơ quan có thẩm quyền) quy định về chức năng, nhiệm vụ, quyền hạn của đơn vị.</w:t>
      </w:r>
    </w:p>
    <w:p w:rsidR="00D8449A" w:rsidRPr="00E44694" w:rsidRDefault="00D8449A" w:rsidP="00D8449A">
      <w:pPr>
        <w:spacing w:after="60" w:line="240" w:lineRule="auto"/>
        <w:ind w:firstLine="567"/>
        <w:jc w:val="both"/>
        <w:rPr>
          <w:rFonts w:asciiTheme="majorHAnsi" w:eastAsia="Times New Roman" w:hAnsiTheme="majorHAnsi" w:cstheme="majorHAnsi"/>
          <w:szCs w:val="28"/>
          <w:lang w:val="en-US"/>
        </w:rPr>
      </w:pPr>
      <w:r w:rsidRPr="00E44694">
        <w:rPr>
          <w:rFonts w:asciiTheme="majorHAnsi" w:eastAsia="Times New Roman" w:hAnsiTheme="majorHAnsi" w:cstheme="majorHAnsi"/>
          <w:szCs w:val="28"/>
          <w:lang w:val="en-US"/>
        </w:rPr>
        <w:tab/>
        <w:t>Theo đề nghị của.......................................................................</w:t>
      </w:r>
    </w:p>
    <w:p w:rsidR="00D8449A" w:rsidRPr="00E44694" w:rsidRDefault="00D8449A" w:rsidP="00D8449A">
      <w:pPr>
        <w:keepNext/>
        <w:spacing w:after="40" w:line="240" w:lineRule="auto"/>
        <w:jc w:val="both"/>
        <w:rPr>
          <w:rFonts w:asciiTheme="majorHAnsi" w:eastAsia="Times New Roman" w:hAnsiTheme="majorHAnsi" w:cstheme="majorHAnsi"/>
          <w:b/>
          <w:spacing w:val="24"/>
          <w:szCs w:val="28"/>
          <w:lang w:val="en-US"/>
        </w:rPr>
      </w:pPr>
      <w:r w:rsidRPr="00E44694">
        <w:rPr>
          <w:rFonts w:asciiTheme="majorHAnsi" w:eastAsia="Times New Roman" w:hAnsiTheme="majorHAnsi" w:cstheme="majorHAnsi"/>
          <w:b/>
          <w:spacing w:val="24"/>
          <w:szCs w:val="28"/>
          <w:lang w:val="en-US"/>
        </w:rPr>
        <w:t>QUYẾT ĐỊNH:</w:t>
      </w:r>
    </w:p>
    <w:p w:rsidR="00D8449A" w:rsidRPr="00E44694" w:rsidRDefault="00D8449A" w:rsidP="00D8449A">
      <w:pPr>
        <w:keepNext/>
        <w:spacing w:after="40" w:line="240" w:lineRule="auto"/>
        <w:jc w:val="both"/>
        <w:rPr>
          <w:rFonts w:asciiTheme="majorHAnsi" w:eastAsia="Times New Roman" w:hAnsiTheme="majorHAnsi" w:cstheme="majorHAnsi"/>
          <w:b/>
          <w:spacing w:val="24"/>
          <w:szCs w:val="28"/>
          <w:lang w:val="en-US"/>
        </w:rPr>
      </w:pPr>
    </w:p>
    <w:p w:rsidR="00D8449A" w:rsidRPr="00E44694" w:rsidRDefault="00D8449A" w:rsidP="00D8449A">
      <w:pPr>
        <w:keepNext/>
        <w:spacing w:after="40" w:line="240" w:lineRule="auto"/>
        <w:ind w:firstLine="720"/>
        <w:jc w:val="both"/>
        <w:rPr>
          <w:rFonts w:asciiTheme="majorHAnsi" w:eastAsia="Times New Roman" w:hAnsiTheme="majorHAnsi" w:cstheme="majorHAnsi"/>
          <w:szCs w:val="28"/>
          <w:lang w:val="en-US"/>
        </w:rPr>
      </w:pPr>
      <w:r w:rsidRPr="00E44694">
        <w:rPr>
          <w:rFonts w:asciiTheme="majorHAnsi" w:eastAsia="Times New Roman" w:hAnsiTheme="majorHAnsi" w:cstheme="majorHAnsi"/>
          <w:b/>
          <w:spacing w:val="24"/>
          <w:szCs w:val="28"/>
          <w:lang w:val="en-US"/>
        </w:rPr>
        <w:t>Điều 1.</w:t>
      </w:r>
      <w:r w:rsidRPr="00E44694">
        <w:rPr>
          <w:rFonts w:asciiTheme="majorHAnsi" w:eastAsia="Times New Roman" w:hAnsiTheme="majorHAnsi" w:cstheme="majorHAnsi"/>
          <w:szCs w:val="28"/>
          <w:lang w:val="en-US"/>
        </w:rPr>
        <w:t xml:space="preserve"> Ban hành kèm theo Quyết định này nội quy lao động của đơn vị.</w:t>
      </w:r>
    </w:p>
    <w:p w:rsidR="00D8449A" w:rsidRPr="00E44694" w:rsidRDefault="00D8449A" w:rsidP="00D8449A">
      <w:pPr>
        <w:keepNext/>
        <w:spacing w:after="40" w:line="240" w:lineRule="auto"/>
        <w:ind w:firstLine="720"/>
        <w:jc w:val="both"/>
        <w:rPr>
          <w:rFonts w:asciiTheme="majorHAnsi" w:eastAsia="Times New Roman" w:hAnsiTheme="majorHAnsi" w:cstheme="majorHAnsi"/>
          <w:szCs w:val="28"/>
          <w:lang w:val="en-US"/>
        </w:rPr>
      </w:pPr>
      <w:r w:rsidRPr="00E44694">
        <w:rPr>
          <w:rFonts w:asciiTheme="majorHAnsi" w:eastAsia="Times New Roman" w:hAnsiTheme="majorHAnsi" w:cstheme="majorHAnsi"/>
          <w:b/>
          <w:spacing w:val="24"/>
          <w:szCs w:val="28"/>
          <w:lang w:val="en-US"/>
        </w:rPr>
        <w:t>Điều 2.</w:t>
      </w:r>
      <w:r w:rsidRPr="00E44694">
        <w:rPr>
          <w:rFonts w:asciiTheme="majorHAnsi" w:eastAsia="Times New Roman" w:hAnsiTheme="majorHAnsi" w:cstheme="majorHAnsi"/>
          <w:b/>
          <w:szCs w:val="28"/>
          <w:lang w:val="en-US"/>
        </w:rPr>
        <w:t xml:space="preserve"> </w:t>
      </w:r>
      <w:r w:rsidRPr="00E44694">
        <w:rPr>
          <w:rFonts w:asciiTheme="majorHAnsi" w:eastAsia="Times New Roman" w:hAnsiTheme="majorHAnsi" w:cstheme="majorHAnsi"/>
          <w:szCs w:val="28"/>
          <w:lang w:val="en-US"/>
        </w:rPr>
        <w:t>Quyết định này có hiệu lực thi hành kể từ ngày nội quy lao động được đăng ký tại Phòng Lao động Thương binh Xã hội. Những quy định trước đây trái với Quyết định này đều bãi bỏ.</w:t>
      </w:r>
    </w:p>
    <w:p w:rsidR="00D8449A" w:rsidRPr="00E44694" w:rsidRDefault="00D8449A" w:rsidP="00D8449A">
      <w:pPr>
        <w:keepNext/>
        <w:spacing w:after="40" w:line="240" w:lineRule="auto"/>
        <w:ind w:firstLine="720"/>
        <w:jc w:val="both"/>
        <w:rPr>
          <w:rFonts w:asciiTheme="majorHAnsi" w:eastAsia="Times New Roman" w:hAnsiTheme="majorHAnsi" w:cstheme="majorHAnsi"/>
          <w:szCs w:val="28"/>
          <w:lang w:val="en-US"/>
        </w:rPr>
      </w:pPr>
      <w:r w:rsidRPr="00E44694">
        <w:rPr>
          <w:rFonts w:asciiTheme="majorHAnsi" w:eastAsia="Times New Roman" w:hAnsiTheme="majorHAnsi" w:cstheme="majorHAnsi"/>
          <w:b/>
          <w:spacing w:val="24"/>
          <w:szCs w:val="28"/>
          <w:lang w:val="en-US"/>
        </w:rPr>
        <w:t>Điều 3.</w:t>
      </w:r>
      <w:r w:rsidRPr="00E44694">
        <w:rPr>
          <w:rFonts w:asciiTheme="majorHAnsi" w:eastAsia="Times New Roman" w:hAnsiTheme="majorHAnsi" w:cstheme="majorHAnsi"/>
          <w:b/>
          <w:szCs w:val="28"/>
          <w:lang w:val="en-US"/>
        </w:rPr>
        <w:t xml:space="preserve"> </w:t>
      </w:r>
      <w:r w:rsidRPr="00E44694">
        <w:rPr>
          <w:rFonts w:asciiTheme="majorHAnsi" w:eastAsia="Times New Roman" w:hAnsiTheme="majorHAnsi" w:cstheme="majorHAnsi"/>
          <w:szCs w:val="28"/>
          <w:lang w:val="en-US"/>
        </w:rPr>
        <w:t>Các Ông (Bà) Trưởng (Phó) phòng (Ban) và mọi người lao động trong đơn vị chịu trách nhiệm thi hành Quyết định này.</w:t>
      </w:r>
    </w:p>
    <w:p w:rsidR="00D8449A" w:rsidRPr="00E44694" w:rsidRDefault="00D8449A" w:rsidP="00D8449A">
      <w:pPr>
        <w:spacing w:after="40" w:line="240" w:lineRule="auto"/>
        <w:ind w:firstLine="567"/>
        <w:jc w:val="both"/>
        <w:rPr>
          <w:rFonts w:asciiTheme="majorHAnsi" w:eastAsia="Times New Roman" w:hAnsiTheme="majorHAnsi" w:cstheme="majorHAnsi"/>
          <w:szCs w:val="28"/>
          <w:lang w:val="en-US"/>
        </w:rPr>
      </w:pPr>
    </w:p>
    <w:p w:rsidR="00D8449A" w:rsidRPr="00E44694" w:rsidRDefault="00D8449A" w:rsidP="00D8449A">
      <w:pPr>
        <w:spacing w:after="40" w:line="240" w:lineRule="auto"/>
        <w:ind w:firstLine="5103"/>
        <w:jc w:val="both"/>
        <w:rPr>
          <w:rFonts w:asciiTheme="majorHAnsi" w:eastAsia="Times New Roman" w:hAnsiTheme="majorHAnsi" w:cstheme="majorHAnsi"/>
          <w:b/>
          <w:szCs w:val="28"/>
          <w:lang w:val="en-US"/>
        </w:rPr>
      </w:pPr>
      <w:r w:rsidRPr="00E44694">
        <w:rPr>
          <w:rFonts w:asciiTheme="majorHAnsi" w:eastAsia="Times New Roman" w:hAnsiTheme="majorHAnsi" w:cstheme="majorHAnsi"/>
          <w:b/>
          <w:szCs w:val="28"/>
          <w:lang w:val="en-US"/>
        </w:rPr>
        <w:t>Thủ trưởng đơn vị</w:t>
      </w:r>
    </w:p>
    <w:p w:rsidR="00D8449A" w:rsidRPr="00E44694" w:rsidRDefault="00D8449A" w:rsidP="00D8449A">
      <w:pPr>
        <w:spacing w:after="40" w:line="240" w:lineRule="auto"/>
        <w:ind w:firstLine="5103"/>
        <w:jc w:val="both"/>
        <w:rPr>
          <w:rFonts w:asciiTheme="majorHAnsi" w:eastAsia="Times New Roman" w:hAnsiTheme="majorHAnsi" w:cstheme="majorHAnsi"/>
          <w:szCs w:val="28"/>
          <w:lang w:val="en-US"/>
        </w:rPr>
      </w:pPr>
      <w:r w:rsidRPr="00E44694">
        <w:rPr>
          <w:rFonts w:asciiTheme="majorHAnsi" w:eastAsia="Times New Roman" w:hAnsiTheme="majorHAnsi" w:cstheme="majorHAnsi"/>
          <w:szCs w:val="28"/>
          <w:lang w:val="en-US"/>
        </w:rPr>
        <w:t>(Ký tên, đóng dấu)</w:t>
      </w:r>
    </w:p>
    <w:p w:rsidR="00D8449A" w:rsidRPr="00E44694" w:rsidRDefault="00D8449A" w:rsidP="00D8449A">
      <w:pPr>
        <w:spacing w:after="40" w:line="240" w:lineRule="auto"/>
        <w:ind w:firstLine="567"/>
        <w:jc w:val="both"/>
        <w:rPr>
          <w:rFonts w:asciiTheme="majorHAnsi" w:eastAsia="Times New Roman" w:hAnsiTheme="majorHAnsi" w:cstheme="majorHAnsi"/>
          <w:szCs w:val="28"/>
          <w:lang w:val="en-US"/>
        </w:rPr>
      </w:pPr>
      <w:r w:rsidRPr="00E44694">
        <w:rPr>
          <w:rFonts w:asciiTheme="majorHAnsi" w:eastAsia="Times New Roman" w:hAnsiTheme="majorHAnsi" w:cstheme="majorHAnsi"/>
          <w:szCs w:val="28"/>
          <w:lang w:val="en-US"/>
        </w:rPr>
        <w:t xml:space="preserve">Nơi nhận:                                                                             </w:t>
      </w:r>
    </w:p>
    <w:p w:rsidR="00D8449A" w:rsidRPr="00E44694" w:rsidRDefault="00D8449A" w:rsidP="00D8449A">
      <w:pPr>
        <w:spacing w:after="40" w:line="240" w:lineRule="auto"/>
        <w:ind w:firstLine="567"/>
        <w:jc w:val="both"/>
        <w:rPr>
          <w:rFonts w:asciiTheme="majorHAnsi" w:eastAsia="Times New Roman" w:hAnsiTheme="majorHAnsi" w:cstheme="majorHAnsi"/>
          <w:szCs w:val="28"/>
          <w:lang w:val="en-US"/>
        </w:rPr>
      </w:pPr>
      <w:r w:rsidRPr="00E44694">
        <w:rPr>
          <w:rFonts w:asciiTheme="majorHAnsi" w:eastAsia="Times New Roman" w:hAnsiTheme="majorHAnsi" w:cstheme="majorHAnsi"/>
          <w:szCs w:val="28"/>
          <w:lang w:val="en-US"/>
        </w:rPr>
        <w:t>- Như Điều 3;</w:t>
      </w:r>
    </w:p>
    <w:p w:rsidR="00D8449A" w:rsidRPr="00E44694" w:rsidRDefault="00D8449A" w:rsidP="00D8449A">
      <w:pPr>
        <w:spacing w:after="40" w:line="240" w:lineRule="auto"/>
        <w:ind w:firstLine="567"/>
        <w:jc w:val="both"/>
        <w:rPr>
          <w:rFonts w:asciiTheme="majorHAnsi" w:eastAsia="Times New Roman" w:hAnsiTheme="majorHAnsi" w:cstheme="majorHAnsi"/>
          <w:szCs w:val="28"/>
          <w:lang w:val="en-US"/>
        </w:rPr>
      </w:pPr>
      <w:r w:rsidRPr="00E44694">
        <w:rPr>
          <w:rFonts w:asciiTheme="majorHAnsi" w:eastAsia="Times New Roman" w:hAnsiTheme="majorHAnsi" w:cstheme="majorHAnsi"/>
          <w:szCs w:val="28"/>
          <w:lang w:val="en-US"/>
        </w:rPr>
        <w:t xml:space="preserve">- Phòng Lao động Thương binh Xã hội ....;   </w:t>
      </w:r>
    </w:p>
    <w:p w:rsidR="00D8449A" w:rsidRPr="00D1114D" w:rsidRDefault="00D8449A" w:rsidP="00D8449A">
      <w:pPr>
        <w:spacing w:after="120" w:line="240" w:lineRule="auto"/>
        <w:ind w:firstLine="567"/>
        <w:jc w:val="both"/>
        <w:rPr>
          <w:rFonts w:asciiTheme="majorHAnsi" w:eastAsia="Times New Roman" w:hAnsiTheme="majorHAnsi" w:cstheme="majorHAnsi"/>
          <w:szCs w:val="28"/>
          <w:lang w:val="en-US"/>
        </w:rPr>
      </w:pPr>
      <w:r w:rsidRPr="00E44694">
        <w:rPr>
          <w:rFonts w:asciiTheme="majorHAnsi" w:eastAsia="Times New Roman" w:hAnsiTheme="majorHAnsi" w:cstheme="majorHAnsi"/>
          <w:szCs w:val="28"/>
          <w:lang w:val="en-US"/>
        </w:rPr>
        <w:t xml:space="preserve">- Lưu đơn vị. </w:t>
      </w:r>
    </w:p>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9A"/>
    <w:rsid w:val="001D390C"/>
    <w:rsid w:val="00B93CEF"/>
    <w:rsid w:val="00D844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2021-05-25T09:06:00Z</dcterms:created>
  <dcterms:modified xsi:type="dcterms:W3CDTF">2021-05-25T09:06:00Z</dcterms:modified>
</cp:coreProperties>
</file>