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5202"/>
        <w:gridCol w:w="5238"/>
      </w:tblGrid>
      <w:tr w:rsidR="003D551A" w:rsidRPr="00AE005E" w14:paraId="183CE73B" w14:textId="77777777" w:rsidTr="00AE2236">
        <w:tc>
          <w:tcPr>
            <w:tcW w:w="5415" w:type="dxa"/>
            <w:tcMar>
              <w:top w:w="60" w:type="dxa"/>
              <w:left w:w="60" w:type="dxa"/>
              <w:bottom w:w="60" w:type="dxa"/>
              <w:right w:w="60" w:type="dxa"/>
            </w:tcMar>
            <w:vAlign w:val="center"/>
            <w:hideMark/>
          </w:tcPr>
          <w:p w14:paraId="503DA5A0"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CÔNG TY ĐIỆN LỰC ........</w:t>
            </w:r>
          </w:p>
          <w:p w14:paraId="6807DAB1"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ĐIỆN LỰC ................</w:t>
            </w:r>
          </w:p>
        </w:tc>
        <w:tc>
          <w:tcPr>
            <w:tcW w:w="5415" w:type="dxa"/>
            <w:tcMar>
              <w:top w:w="60" w:type="dxa"/>
              <w:left w:w="60" w:type="dxa"/>
              <w:bottom w:w="60" w:type="dxa"/>
              <w:right w:w="60" w:type="dxa"/>
            </w:tcMar>
            <w:vAlign w:val="center"/>
            <w:hideMark/>
          </w:tcPr>
          <w:p w14:paraId="105DA3E7"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CỘNG HÒA XÃ HỘI CHỦ NGHĨA VIỆT NAM</w:t>
            </w:r>
          </w:p>
          <w:p w14:paraId="73658219"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Độc lập - Tự do - Hạnh phúc</w:t>
            </w:r>
            <w:r w:rsidRPr="00AE005E">
              <w:rPr>
                <w:rFonts w:ascii="inherit" w:eastAsia="Times New Roman" w:hAnsi="inherit" w:cs="Times New Roman"/>
              </w:rPr>
              <w:br/>
              <w:t>-----------</w:t>
            </w:r>
          </w:p>
        </w:tc>
      </w:tr>
      <w:tr w:rsidR="003D551A" w:rsidRPr="00AE005E" w14:paraId="16FF7518" w14:textId="77777777" w:rsidTr="00AE2236">
        <w:tc>
          <w:tcPr>
            <w:tcW w:w="5415" w:type="dxa"/>
            <w:tcMar>
              <w:top w:w="60" w:type="dxa"/>
              <w:left w:w="60" w:type="dxa"/>
              <w:bottom w:w="60" w:type="dxa"/>
              <w:right w:w="60" w:type="dxa"/>
            </w:tcMar>
            <w:vAlign w:val="center"/>
            <w:hideMark/>
          </w:tcPr>
          <w:p w14:paraId="737F7682"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Số: ...........</w:t>
            </w:r>
          </w:p>
        </w:tc>
        <w:tc>
          <w:tcPr>
            <w:tcW w:w="5415" w:type="dxa"/>
            <w:tcMar>
              <w:top w:w="60" w:type="dxa"/>
              <w:left w:w="60" w:type="dxa"/>
              <w:bottom w:w="60" w:type="dxa"/>
              <w:right w:w="60" w:type="dxa"/>
            </w:tcMar>
            <w:vAlign w:val="center"/>
            <w:hideMark/>
          </w:tcPr>
          <w:p w14:paraId="7BF23C47" w14:textId="77777777" w:rsidR="003D551A" w:rsidRPr="00AE005E" w:rsidRDefault="003D551A" w:rsidP="00AE2236">
            <w:pPr>
              <w:jc w:val="right"/>
              <w:rPr>
                <w:rFonts w:ascii="inherit" w:eastAsia="Times New Roman" w:hAnsi="inherit" w:cs="Times New Roman"/>
              </w:rPr>
            </w:pPr>
            <w:r w:rsidRPr="00AE005E">
              <w:rPr>
                <w:rFonts w:ascii="inherit" w:eastAsia="Times New Roman" w:hAnsi="inherit" w:cs="Times New Roman"/>
                <w:i/>
                <w:iCs/>
                <w:bdr w:val="none" w:sz="0" w:space="0" w:color="auto" w:frame="1"/>
              </w:rPr>
              <w:t>.........., ngày...tháng...năm...</w:t>
            </w:r>
          </w:p>
        </w:tc>
      </w:tr>
    </w:tbl>
    <w:p w14:paraId="613BD296" w14:textId="77777777" w:rsidR="003D551A" w:rsidRPr="00AE005E" w:rsidRDefault="003D551A" w:rsidP="003D551A">
      <w:pPr>
        <w:jc w:val="center"/>
        <w:rPr>
          <w:rFonts w:ascii="inherit" w:eastAsia="Times New Roman" w:hAnsi="inherit" w:cs="Times New Roman"/>
        </w:rPr>
      </w:pPr>
      <w:r w:rsidRPr="00AE005E">
        <w:rPr>
          <w:rFonts w:ascii="inherit" w:eastAsia="Times New Roman" w:hAnsi="inherit" w:cs="Times New Roman"/>
          <w:b/>
          <w:bCs/>
          <w:bdr w:val="none" w:sz="0" w:space="0" w:color="auto" w:frame="1"/>
        </w:rPr>
        <w:t>BIÊN BẢN TREO THÁO, NGHIỆM THU VÀ BÀN GIAO</w:t>
      </w:r>
    </w:p>
    <w:p w14:paraId="4F0ABF86" w14:textId="77777777" w:rsidR="003D551A" w:rsidRPr="00AE005E" w:rsidRDefault="003D551A" w:rsidP="003D551A">
      <w:pPr>
        <w:shd w:val="clear" w:color="auto" w:fill="FCFCFC"/>
        <w:jc w:val="center"/>
        <w:rPr>
          <w:rFonts w:ascii="inherit" w:eastAsia="Times New Roman" w:hAnsi="inherit" w:cs="Times New Roman"/>
        </w:rPr>
      </w:pPr>
      <w:r w:rsidRPr="00AE005E">
        <w:rPr>
          <w:rFonts w:ascii="inherit" w:eastAsia="Times New Roman" w:hAnsi="inherit" w:cs="Times New Roman"/>
          <w:b/>
          <w:bCs/>
          <w:bdr w:val="none" w:sz="0" w:space="0" w:color="auto" w:frame="1"/>
        </w:rPr>
        <w:t>HỆ THỐNG ĐO ĐẾM ĐIỆN NĂNG</w:t>
      </w:r>
    </w:p>
    <w:p w14:paraId="6A625B42" w14:textId="77777777" w:rsidR="003D551A" w:rsidRPr="00AE005E" w:rsidRDefault="003D551A" w:rsidP="003D551A">
      <w:pPr>
        <w:shd w:val="clear" w:color="auto" w:fill="FCFCFC"/>
        <w:jc w:val="center"/>
        <w:rPr>
          <w:rFonts w:ascii="inherit" w:eastAsia="Times New Roman" w:hAnsi="inherit" w:cs="Times New Roman"/>
        </w:rPr>
      </w:pPr>
      <w:r w:rsidRPr="00AE005E">
        <w:rPr>
          <w:rFonts w:ascii="inherit" w:eastAsia="Times New Roman" w:hAnsi="inherit" w:cs="Times New Roman"/>
        </w:rPr>
        <w:t>(DÙNG CHO CÔNG TƠ ĐIỆN 1 PHA)</w:t>
      </w:r>
    </w:p>
    <w:p w14:paraId="5A53DC2D"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1. Đại diện bên bán điện:</w:t>
      </w:r>
    </w:p>
    <w:p w14:paraId="5E328516"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Ông (Bà)……………………………………….……Chức vụ ……………………………………………</w:t>
      </w:r>
    </w:p>
    <w:p w14:paraId="5328758E"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Ông (Bà)……………………………………….……Chức vụ ……………………………………………</w:t>
      </w:r>
    </w:p>
    <w:p w14:paraId="5232BD40"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Ông (Bà)………………………………………….…Chức vụ ……………………………………………</w:t>
      </w:r>
    </w:p>
    <w:p w14:paraId="7F9312F8"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2. Đại diện bên mua điện:</w:t>
      </w:r>
    </w:p>
    <w:p w14:paraId="484BA250"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Ông (Bà)……………………………………….……Chức vụ …………………………………………..</w:t>
      </w:r>
    </w:p>
    <w:p w14:paraId="189EB866"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Hai bên cùng nhau chứng kiến và xác nhận việc treo tháo và niêm phong hệ thống đo đếm điện năng để phục vụ việc mua bán điện tại:</w:t>
      </w:r>
    </w:p>
    <w:p w14:paraId="1C14D2A9"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Hòm ………………Cột………………….Trạm ………………………….……....………………………</w:t>
      </w:r>
    </w:p>
    <w:p w14:paraId="65E25A4F"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3. Lý do treo tháo công tơ:</w:t>
      </w:r>
    </w:p>
    <w:p w14:paraId="37AF7C64"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Thay định kỳ ; Thay bất thường ; Phát triển mới ; Thanh lý</w:t>
      </w:r>
    </w:p>
    <w:p w14:paraId="6243CD2F"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I. PHẦN TREO, THÁO</w:t>
      </w:r>
    </w:p>
    <w:p w14:paraId="5E238181"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Thời gian treo, tháo công tơ:………………………………………………………………………………</w:t>
      </w:r>
    </w:p>
    <w:p w14:paraId="132C0E41"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Tình trạng hòm công tơ:……………………………………………………………………………………</w:t>
      </w:r>
    </w:p>
    <w:p w14:paraId="1C2B85AB"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Niêm phong hòm công tơ: Số lượng………… Ký hiệu……………………………Tình trạng…………</w:t>
      </w:r>
    </w:p>
    <w:tbl>
      <w:tblPr>
        <w:tblW w:w="10425" w:type="dxa"/>
        <w:jc w:val="center"/>
        <w:tblCellMar>
          <w:left w:w="0" w:type="dxa"/>
          <w:right w:w="0" w:type="dxa"/>
        </w:tblCellMar>
        <w:tblLook w:val="04A0" w:firstRow="1" w:lastRow="0" w:firstColumn="1" w:lastColumn="0" w:noHBand="0" w:noVBand="1"/>
      </w:tblPr>
      <w:tblGrid>
        <w:gridCol w:w="2743"/>
        <w:gridCol w:w="3751"/>
        <w:gridCol w:w="3931"/>
      </w:tblGrid>
      <w:tr w:rsidR="003D551A" w:rsidRPr="00AE005E" w14:paraId="3BA7DD77"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B3B17C"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Thông số</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4ACBD03"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Công tơ tháo</w:t>
            </w: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1DBE333"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Công tơ treo</w:t>
            </w:r>
          </w:p>
        </w:tc>
      </w:tr>
      <w:tr w:rsidR="003D551A" w:rsidRPr="00AE005E" w14:paraId="508013BB"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1E7F214"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Chỉ số công tơ</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A3EA68F" w14:textId="77777777" w:rsidR="003D551A" w:rsidRPr="00AE005E" w:rsidRDefault="003D551A" w:rsidP="00AE2236">
            <w:pPr>
              <w:rPr>
                <w:rFonts w:ascii="inherit" w:eastAsia="Times New Roman" w:hAnsi="inherit" w:cs="Times New Roman"/>
              </w:rPr>
            </w:pP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08885C1" w14:textId="77777777" w:rsidR="003D551A" w:rsidRPr="00AE005E" w:rsidRDefault="003D551A" w:rsidP="00AE2236">
            <w:pPr>
              <w:rPr>
                <w:rFonts w:ascii="Times New Roman" w:eastAsia="Times New Roman" w:hAnsi="Times New Roman" w:cs="Times New Roman"/>
                <w:sz w:val="20"/>
                <w:szCs w:val="20"/>
              </w:rPr>
            </w:pPr>
          </w:p>
        </w:tc>
      </w:tr>
      <w:tr w:rsidR="003D551A" w:rsidRPr="00AE005E" w14:paraId="7D9F0B1B"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C81C5DF"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Số chế tạo/ loại C. tơ/năm SX</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990ED26"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E6D5A6"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r>
      <w:tr w:rsidR="003D551A" w:rsidRPr="00AE005E" w14:paraId="17D151F1"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97A07CA"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Dòng điện, điện áp, CCX</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989A953"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………….A , 220V, CCX……</w:t>
            </w: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1319FEE"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………….A , 220V, CCX………..</w:t>
            </w:r>
          </w:p>
        </w:tc>
      </w:tr>
      <w:tr w:rsidR="003D551A" w:rsidRPr="00AE005E" w14:paraId="58EF48BD"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441545B"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Tình trạng chì boóc</w:t>
            </w:r>
          </w:p>
          <w:p w14:paraId="694DFDAC"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Số viên / Ký hiệu</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009AEC9"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3E834629"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D277786"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7E212758"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r>
      <w:tr w:rsidR="003D551A" w:rsidRPr="00AE005E" w14:paraId="19047898"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EC6588B"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Tình trạng chì tai</w:t>
            </w:r>
          </w:p>
          <w:p w14:paraId="4A3FBD30"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Số viên / Ký hiệu</w:t>
            </w:r>
          </w:p>
          <w:p w14:paraId="0A49BB79"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Hiệu lực kiểm định</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A9CD0D"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122C3920"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45984C74"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EB9D115"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399715C1"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742A6227"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r>
      <w:tr w:rsidR="003D551A" w:rsidRPr="00AE005E" w14:paraId="7957711F" w14:textId="77777777" w:rsidTr="00AE2236">
        <w:trPr>
          <w:jc w:val="center"/>
        </w:trPr>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930D99"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Tình trạng chì hòm</w:t>
            </w:r>
          </w:p>
          <w:p w14:paraId="337D9122"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Số viên, ký hiệu</w:t>
            </w:r>
          </w:p>
        </w:tc>
        <w:tc>
          <w:tcPr>
            <w:tcW w:w="3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3358410"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67185B49"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c>
          <w:tcPr>
            <w:tcW w:w="39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C72FAEE"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p w14:paraId="52113628"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w:t>
            </w:r>
          </w:p>
        </w:tc>
      </w:tr>
    </w:tbl>
    <w:p w14:paraId="2A9BB53D"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II. VẬT TƯ LẮP ĐẶT KHÁC KÈM THEO</w:t>
      </w:r>
    </w:p>
    <w:tbl>
      <w:tblPr>
        <w:tblW w:w="10425" w:type="dxa"/>
        <w:jc w:val="center"/>
        <w:tblCellMar>
          <w:left w:w="0" w:type="dxa"/>
          <w:right w:w="0" w:type="dxa"/>
        </w:tblCellMar>
        <w:tblLook w:val="04A0" w:firstRow="1" w:lastRow="0" w:firstColumn="1" w:lastColumn="0" w:noHBand="0" w:noVBand="1"/>
      </w:tblPr>
      <w:tblGrid>
        <w:gridCol w:w="5073"/>
        <w:gridCol w:w="5352"/>
      </w:tblGrid>
      <w:tr w:rsidR="003D551A" w:rsidRPr="00AE005E" w14:paraId="12569FC9" w14:textId="77777777" w:rsidTr="00AE2236">
        <w:trPr>
          <w:jc w:val="center"/>
        </w:trPr>
        <w:tc>
          <w:tcPr>
            <w:tcW w:w="51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284AC1E"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Hộp công tơ : loại…… ….… số lượng ……….</w:t>
            </w:r>
          </w:p>
          <w:p w14:paraId="26CBD544"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Cáp nhập ………………. ….chiều dài………m</w:t>
            </w:r>
          </w:p>
          <w:p w14:paraId="74C1476C"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Áp tô mát: 01 chiếc, loại…………………..</w:t>
            </w:r>
          </w:p>
          <w:p w14:paraId="35DE0381"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Dây nhị thứ ……………....chiều dài ……..m</w:t>
            </w:r>
          </w:p>
        </w:tc>
        <w:tc>
          <w:tcPr>
            <w:tcW w:w="54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1393CB7"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Kẹp cáp …………………………………………..</w:t>
            </w:r>
          </w:p>
          <w:p w14:paraId="2BDAEB95"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Dây đai hòm……………………………………..</w:t>
            </w:r>
          </w:p>
          <w:p w14:paraId="088C8853" w14:textId="77777777" w:rsidR="003D551A" w:rsidRPr="00AE005E" w:rsidRDefault="003D551A" w:rsidP="00AE2236">
            <w:pPr>
              <w:rPr>
                <w:rFonts w:ascii="inherit" w:eastAsia="Times New Roman" w:hAnsi="inherit" w:cs="Times New Roman"/>
              </w:rPr>
            </w:pPr>
            <w:r w:rsidRPr="00AE005E">
              <w:rPr>
                <w:rFonts w:ascii="inherit" w:eastAsia="Times New Roman" w:hAnsi="inherit" w:cs="Times New Roman"/>
              </w:rPr>
              <w:t>- Các vật tư khác: ………………………………..</w:t>
            </w:r>
          </w:p>
        </w:tc>
      </w:tr>
    </w:tbl>
    <w:p w14:paraId="203CAE60"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III. VẬT TƯ THU HỒI</w:t>
      </w:r>
    </w:p>
    <w:p w14:paraId="52FA4FDF"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w:t>
      </w:r>
    </w:p>
    <w:p w14:paraId="67D70449"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lastRenderedPageBreak/>
        <w:t>……………………………………………………………………………………………………………….</w:t>
      </w:r>
    </w:p>
    <w:p w14:paraId="3ECC6266"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IV. NHỮNG NIÊM PHONG SAU KHI HOÀN THÀNH VIỆC LẮP CÔNG TƠ</w:t>
      </w:r>
    </w:p>
    <w:p w14:paraId="41E7C2E3"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Tình trạng hoạt động của công tơ và mạch đấu dây sau khi treo tháo</w:t>
      </w:r>
    </w:p>
    <w:p w14:paraId="732C6484"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Sơ đồ đấu dây : …………………………………………………………………………………...……….</w:t>
      </w:r>
    </w:p>
    <w:p w14:paraId="091904EE"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Tình trạng hoạt động của công tơ: ………………………………………………………………………</w:t>
      </w:r>
    </w:p>
    <w:p w14:paraId="1FDEE45F"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w:t>
      </w:r>
    </w:p>
    <w:p w14:paraId="44EBD60C"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Những niêm phong khác:…………………………………………………………………………………</w:t>
      </w:r>
    </w:p>
    <w:p w14:paraId="267F536B"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w:t>
      </w:r>
    </w:p>
    <w:p w14:paraId="7DAFE72A"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V. NHỮNG VẤN ĐỀ PHÁT SINH, XỬ LÝ, KIẾN NGHỊ</w:t>
      </w:r>
    </w:p>
    <w:p w14:paraId="60443868"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w:t>
      </w:r>
    </w:p>
    <w:p w14:paraId="3434DB41"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w:t>
      </w:r>
    </w:p>
    <w:p w14:paraId="6ACC0E8C"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VI. BÀN GIAO QUẢN LÝ</w:t>
      </w:r>
    </w:p>
    <w:p w14:paraId="31570B12"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1. Các công tơ tháo ra (nếu có) cùng với những niêm phong do bên bán điện thu hồi để quản lý theo quy định.</w:t>
      </w:r>
    </w:p>
    <w:p w14:paraId="73506EE7"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2. Bàn giao cho đội quản lý khu vực và Bên mua điện cùng quản lý, bảo vệ nguyên vẹn toàn bộ hệ thống đo đếm điện, niêm phong cũng như hệ thống hộp công tơ. Mọi sự thay đổi chủ quan không có sự chứng kiến của Bên mua và Bên bán điện đều được coi là vi phạm sử dụng điện.</w:t>
      </w:r>
    </w:p>
    <w:p w14:paraId="6FBB8B0D"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3. Ranh giới sở hữu tài sản và quản lý vận hành: Tài sản thuộc sở hữu của bên nào thì bên đó chịu trách nhiệm đầu tư xây dựng, vận hành, sửa chữa, bảo dưỡng đảm bảo các tiêu chuẩn kỹ thuật và quy định của pháp luật.</w:t>
      </w:r>
    </w:p>
    <w:p w14:paraId="08D26ABC"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4. Công việc kết thúc an toàn lúc:………..giờ…………ngày…………………………………………………..</w:t>
      </w:r>
    </w:p>
    <w:p w14:paraId="0B556F43" w14:textId="77777777" w:rsidR="003D551A" w:rsidRPr="00AE005E" w:rsidRDefault="003D551A" w:rsidP="003D551A">
      <w:pPr>
        <w:shd w:val="clear" w:color="auto" w:fill="FCFCFC"/>
        <w:jc w:val="both"/>
        <w:rPr>
          <w:rFonts w:ascii="inherit" w:eastAsia="Times New Roman" w:hAnsi="inherit" w:cs="Times New Roman"/>
        </w:rPr>
      </w:pPr>
      <w:r w:rsidRPr="00AE005E">
        <w:rPr>
          <w:rFonts w:ascii="inherit" w:eastAsia="Times New Roman" w:hAnsi="inherit" w:cs="Times New Roman"/>
        </w:rPr>
        <w:t>5. Biên bản được lập thành: ………………………..bản, các bên thống nhất ký xác nhận. Đã giao khách hàng lưu giữ…….bản.</w:t>
      </w:r>
    </w:p>
    <w:tbl>
      <w:tblPr>
        <w:tblW w:w="10440" w:type="dxa"/>
        <w:jc w:val="center"/>
        <w:tblCellMar>
          <w:left w:w="0" w:type="dxa"/>
          <w:right w:w="0" w:type="dxa"/>
        </w:tblCellMar>
        <w:tblLook w:val="04A0" w:firstRow="1" w:lastRow="0" w:firstColumn="1" w:lastColumn="0" w:noHBand="0" w:noVBand="1"/>
      </w:tblPr>
      <w:tblGrid>
        <w:gridCol w:w="3200"/>
        <w:gridCol w:w="2469"/>
        <w:gridCol w:w="2371"/>
        <w:gridCol w:w="2400"/>
      </w:tblGrid>
      <w:tr w:rsidR="003D551A" w:rsidRPr="00AE005E" w14:paraId="731538F6" w14:textId="77777777" w:rsidTr="00AE2236">
        <w:trPr>
          <w:jc w:val="center"/>
        </w:trPr>
        <w:tc>
          <w:tcPr>
            <w:tcW w:w="3270" w:type="dxa"/>
            <w:tcMar>
              <w:top w:w="60" w:type="dxa"/>
              <w:left w:w="60" w:type="dxa"/>
              <w:bottom w:w="60" w:type="dxa"/>
              <w:right w:w="60" w:type="dxa"/>
            </w:tcMar>
            <w:vAlign w:val="center"/>
            <w:hideMark/>
          </w:tcPr>
          <w:p w14:paraId="679A2352"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ĐẠI DIỆN BÊN MUA ĐIỆN</w:t>
            </w:r>
          </w:p>
        </w:tc>
        <w:tc>
          <w:tcPr>
            <w:tcW w:w="7380" w:type="dxa"/>
            <w:gridSpan w:val="3"/>
            <w:tcMar>
              <w:top w:w="60" w:type="dxa"/>
              <w:left w:w="60" w:type="dxa"/>
              <w:bottom w:w="60" w:type="dxa"/>
              <w:right w:w="60" w:type="dxa"/>
            </w:tcMar>
            <w:vAlign w:val="center"/>
            <w:hideMark/>
          </w:tcPr>
          <w:p w14:paraId="1F49F3A8"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ĐẠI DIỆN BÊN BÁN ĐIỆN</w:t>
            </w:r>
          </w:p>
        </w:tc>
      </w:tr>
      <w:tr w:rsidR="003D551A" w:rsidRPr="00AE005E" w14:paraId="4982343B" w14:textId="77777777" w:rsidTr="00AE2236">
        <w:trPr>
          <w:jc w:val="center"/>
        </w:trPr>
        <w:tc>
          <w:tcPr>
            <w:tcW w:w="3270" w:type="dxa"/>
            <w:tcMar>
              <w:top w:w="60" w:type="dxa"/>
              <w:left w:w="60" w:type="dxa"/>
              <w:bottom w:w="60" w:type="dxa"/>
              <w:right w:w="60" w:type="dxa"/>
            </w:tcMar>
            <w:vAlign w:val="center"/>
            <w:hideMark/>
          </w:tcPr>
          <w:p w14:paraId="103739C5"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(Ký, ghi rõ họ tên)</w:t>
            </w:r>
          </w:p>
        </w:tc>
        <w:tc>
          <w:tcPr>
            <w:tcW w:w="2520" w:type="dxa"/>
            <w:tcMar>
              <w:top w:w="60" w:type="dxa"/>
              <w:left w:w="60" w:type="dxa"/>
              <w:bottom w:w="60" w:type="dxa"/>
              <w:right w:w="60" w:type="dxa"/>
            </w:tcMar>
            <w:vAlign w:val="center"/>
            <w:hideMark/>
          </w:tcPr>
          <w:p w14:paraId="31AFEC8B"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Đội quản lý khu vực</w:t>
            </w:r>
          </w:p>
          <w:p w14:paraId="45127041"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(Ký, ghi rõ họ tên)</w:t>
            </w:r>
          </w:p>
        </w:tc>
        <w:tc>
          <w:tcPr>
            <w:tcW w:w="2415" w:type="dxa"/>
            <w:tcMar>
              <w:top w:w="60" w:type="dxa"/>
              <w:left w:w="60" w:type="dxa"/>
              <w:bottom w:w="60" w:type="dxa"/>
              <w:right w:w="60" w:type="dxa"/>
            </w:tcMar>
            <w:vAlign w:val="center"/>
            <w:hideMark/>
          </w:tcPr>
          <w:p w14:paraId="6F694CB2"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Người treo tháo</w:t>
            </w:r>
          </w:p>
          <w:p w14:paraId="35B035C3"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(Ký, ghi rõ họ tên)</w:t>
            </w:r>
          </w:p>
        </w:tc>
        <w:tc>
          <w:tcPr>
            <w:tcW w:w="2430" w:type="dxa"/>
            <w:tcMar>
              <w:top w:w="60" w:type="dxa"/>
              <w:left w:w="60" w:type="dxa"/>
              <w:bottom w:w="60" w:type="dxa"/>
              <w:right w:w="60" w:type="dxa"/>
            </w:tcMar>
            <w:vAlign w:val="center"/>
            <w:hideMark/>
          </w:tcPr>
          <w:p w14:paraId="440B3F4C"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Người niêm phong</w:t>
            </w:r>
          </w:p>
          <w:p w14:paraId="7E882F0E" w14:textId="77777777" w:rsidR="003D551A" w:rsidRPr="00AE005E" w:rsidRDefault="003D551A" w:rsidP="00AE2236">
            <w:pPr>
              <w:jc w:val="center"/>
              <w:rPr>
                <w:rFonts w:ascii="inherit" w:eastAsia="Times New Roman" w:hAnsi="inherit" w:cs="Times New Roman"/>
              </w:rPr>
            </w:pPr>
            <w:r w:rsidRPr="00AE005E">
              <w:rPr>
                <w:rFonts w:ascii="inherit" w:eastAsia="Times New Roman" w:hAnsi="inherit" w:cs="Times New Roman"/>
              </w:rPr>
              <w:t>(Ký, ghi rõ họ tên)</w:t>
            </w:r>
          </w:p>
        </w:tc>
      </w:tr>
    </w:tbl>
    <w:p w14:paraId="231A96EC" w14:textId="77777777" w:rsidR="003D551A" w:rsidRDefault="003D551A" w:rsidP="003D551A">
      <w:pPr>
        <w:rPr>
          <w:rFonts w:ascii="Times New Roman" w:hAnsi="Times New Roman" w:cs="Times New Roman"/>
          <w:sz w:val="28"/>
          <w:szCs w:val="28"/>
        </w:rPr>
      </w:pPr>
    </w:p>
    <w:p w14:paraId="05EC5E13" w14:textId="77777777" w:rsidR="003D551A" w:rsidRDefault="003D551A"/>
    <w:sectPr w:rsidR="003D55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1A"/>
    <w:rsid w:val="003D551A"/>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8AC4A8"/>
  <w15:chartTrackingRefBased/>
  <w15:docId w15:val="{C01C2B9E-A879-E646-A797-905970DF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2021-04-30T16:20:00Z</dcterms:created>
  <dcterms:modified xsi:type="dcterms:W3CDTF">2021-04-30T16:21:00Z</dcterms:modified>
</cp:coreProperties>
</file>