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1C" w:rsidRPr="00DB541C" w:rsidRDefault="00DB541C" w:rsidP="00DB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Mẫu tờ khai thuế sử đất phi nông nghiệp dùng cho tổ chức</w:t>
      </w:r>
    </w:p>
    <w:p w:rsidR="00DB541C" w:rsidRPr="00DB541C" w:rsidRDefault="00DB541C" w:rsidP="00DB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sz w:val="28"/>
          <w:szCs w:val="28"/>
        </w:rPr>
        <w:t>CỘNG HOÀ XÃ HỘI CHỦ NGHĨA VIỆT NAM</w:t>
      </w:r>
      <w:r w:rsidRPr="00DB541C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</w:p>
    <w:p w:rsidR="00DB541C" w:rsidRPr="00DB541C" w:rsidRDefault="00DB541C" w:rsidP="00DB5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 THUẾ SỬ DỤNG ĐẤT PHI NÔNG NGHIỆP</w:t>
      </w: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(Dùng cho tổ chức)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[01] Kỳ tính thuế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 Năm 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[02] lần đầu: [03] bổ sung lần thứ: 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i/>
          <w:iCs/>
          <w:sz w:val="28"/>
          <w:szCs w:val="28"/>
        </w:rPr>
        <w:t>Đơn vị tiền: Đồng Việt Nam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1. Người nộp thuế.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[04] Tên tổ chức:....... [05] Mã số thuế:..............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[06] Địa chỉ nhận thông báo thuế:.........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[06.1] Tổ/thôn:...... [06.2] Phường/xã/thị trấn:......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[06.3] Quận/huyện:....... [06.4] Tỉnh/Thành phố:.......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[07] Điện thoại:....[08] Số tài khoản-tại ngân hàng (nếu có):...........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2. Đại lý thuế (nếu có)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[10] Mã số thuế:......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[11] Địa chỉ nhận thông báo thuế:......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[11.1] Phường/xã/thị trấn:......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[11.2] Quận/huyện:.... [11.3] Tỉnh/Thành phố:.......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[11.4] Điện thoại:........... [11.5] Fax: [11.6] Email:....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[11.7] Hợp đồng đại lý thuế :.......Số: Ngày... .../....../......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3. Thửa đất chịu thuế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lastRenderedPageBreak/>
        <w:t>[12] Địa chỉ:........ [13] Tổ/Thôn:........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[14] Phường/xã/thị trấn:......... [15] Quận/huyện: 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[16] Tỉnh/Thành phố:........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[17] Đã có giấy chứng nhận (GCN) số:................ [17.1] Ngày cấp:.........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[17.2] Thửa đất số:.......... [17.3] Tờ bản đồ số:.....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[17.4] Diện tích:......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[17.5] Mục đích sử dụng:........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4. [18] Đối tượng miễn, giảm thuế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5. Căn cứ tính thuế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[19] Diện tích đất thực tế sử dụng:........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[20] Thông tin xác định giá đất:......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[20.1] Loại đất:.......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[20.2] Tên đường/vùng:.........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[20.3] Đoạn đường/khu vực:........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[20.6] Giá đất:......... [20.7] Hệ số (đường/hẻm):.......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[20.8] Giá 1 m2 đất (Giá đất theo mục đích sử dụng):.........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6. Tính thuế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6.1. Đất ở (Tính cho đất ở, bao gồm cả trường hợp sử dụng đất ở để kinh doanh)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Tính trên diện tích có quyền sử dụng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[21] Diện tích:.......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[22] Số thuế phải nộp:.....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lastRenderedPageBreak/>
        <w:t>[22]=[21]*[20.8]*0,03%......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6.2. Đất ở nhà nhiều tầng, có nhiều hộ ở - Tính trên diện tích sàn có quyền sử dụng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[23] Diện tích:.......... [24] Hệ số phân bổ:...........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[25] Số thuế phải nộp [25]=[23]*[24]*[20.8]*0,03%:...........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6.3. Đất sản xuất kinh doanh – Tính trên diện tích sử dụng đúng mục đích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[26] Diện tích:.......... [27] Số thuế phải nộp ([27]=[26]*[20.8]*0,03% ):......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6.4. Đất sử dụng không đúng mục đích hoặc chưa sử dụng theo đúng quy định: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[28] Mục đích đang sử dụng:.....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[29] Hệ số phân bổ (đối với nhà chung cư):.....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( Khi không điền hoặc để bằng 0, hệ số sẽ được tính bằng 1)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[30] Diện tích:........ [31] Giá 1m2 đất:........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[32] Số thuế phải nộp ([32]=[30]*[31]*[29]*0,15% ):.....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6.5. Đất lấn, chiếm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[33] Mục đích đang sử dụng:.........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[34] Hệ số phân bổ (đối với nhà chung cư):.......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br/>
        <w:t>( Khi không điền hoặc để bằng 0, hệ số sẽ được tính bằng 1).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[35] Diện tích:....... .[36] Giá 1m2 đất:.........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[37] Số thuế phải nộp ([37]=[35]*[36]*[34]*0,2% ):........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7. [38] Tổng số thuế phải nộp trước miễn giảm ([38]=[22]+[25]+[27]+[32]+[37])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:...........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8. [39] Số thuế được miễn, giảm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9. [40] Tổng số thuế phải nộp: [40]=[38] - [39] 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 [41] Nộp một lần cho 5 năm (trong chu kỳ ổn định 5 năm) ([41]=[40]* 5)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:......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11 .Thời hạn nộp thuế: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Nộp thuế một lần trong năm........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Nộp thuế theo 2 lần trong năm.........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Nộp thuế cho cả thời kỳ ổn định: Năm:.........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Tôi xin cam đoan số liệu kê khai trên là đúng và chịu trách nhiệm trước pháp luật về nội dung kê khai./.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.........., Ngày....... tháng..... năm..........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NHÂN VIÊN ĐẠI LÝ THUẾ NGƯỜI NỘP THUẾ hoặc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br/>
      </w:r>
      <w:r w:rsidRPr="00DB541C">
        <w:rPr>
          <w:rFonts w:ascii="Times New Roman" w:eastAsia="Times New Roman" w:hAnsi="Times New Roman" w:cs="Times New Roman"/>
          <w:b/>
          <w:bCs/>
          <w:sz w:val="28"/>
          <w:szCs w:val="28"/>
        </w:rPr>
        <w:t>ĐẠI DIỆN HỢP PHÁP CỦA NGƯỜI NỘP THUẾ Chứng chỉ hành nghề</w:t>
      </w:r>
      <w:r w:rsidRPr="00DB541C">
        <w:rPr>
          <w:rFonts w:ascii="Times New Roman" w:eastAsia="Times New Roman" w:hAnsi="Times New Roman" w:cs="Times New Roman"/>
          <w:sz w:val="28"/>
          <w:szCs w:val="28"/>
        </w:rPr>
        <w:t> số:..........</w:t>
      </w:r>
    </w:p>
    <w:p w:rsidR="00DB541C" w:rsidRPr="00DB541C" w:rsidRDefault="00DB541C" w:rsidP="00DB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1C">
        <w:rPr>
          <w:rFonts w:ascii="Times New Roman" w:eastAsia="Times New Roman" w:hAnsi="Times New Roman" w:cs="Times New Roman"/>
          <w:sz w:val="28"/>
          <w:szCs w:val="28"/>
        </w:rPr>
        <w:t>(Ký tên, ghi rõ họ tên; chức vụ và đóng dấu (nếu có))</w:t>
      </w:r>
    </w:p>
    <w:bookmarkEnd w:id="0"/>
    <w:p w:rsidR="007921F9" w:rsidRPr="00DB541C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DB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C"/>
    <w:rsid w:val="007921F9"/>
    <w:rsid w:val="00D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781F0-54CF-4117-BBCD-C507D42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4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41C"/>
    <w:rPr>
      <w:b/>
      <w:bCs/>
    </w:rPr>
  </w:style>
  <w:style w:type="character" w:styleId="Emphasis">
    <w:name w:val="Emphasis"/>
    <w:basedOn w:val="DefaultParagraphFont"/>
    <w:uiPriority w:val="20"/>
    <w:qFormat/>
    <w:rsid w:val="00DB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2021-05-26T10:03:00Z</dcterms:created>
  <dcterms:modified xsi:type="dcterms:W3CDTF">2021-05-26T10:04:00Z</dcterms:modified>
</cp:coreProperties>
</file>