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4F" w:rsidRPr="00E9484F" w:rsidRDefault="00E9484F" w:rsidP="00E9484F">
      <w:pPr>
        <w:shd w:val="clear" w:color="auto" w:fill="FFFFFF"/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9484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6028"/>
      </w:tblGrid>
      <w:tr w:rsidR="00E9484F" w:rsidRPr="00E9484F" w:rsidTr="00E9484F">
        <w:trPr>
          <w:trHeight w:val="1664"/>
        </w:trPr>
        <w:tc>
          <w:tcPr>
            <w:tcW w:w="3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4F" w:rsidRPr="00E9484F" w:rsidRDefault="00E9484F" w:rsidP="00E948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484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TÒA ÁN NHÂN DÂN</w:t>
            </w:r>
            <w:r w:rsidRPr="00E9484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</w:t>
            </w:r>
            <w:r w:rsidRPr="00E9484F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(1)</w:t>
            </w:r>
          </w:p>
          <w:p w:rsidR="00E9484F" w:rsidRPr="00E9484F" w:rsidRDefault="00E9484F" w:rsidP="00E948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484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:rsidR="00E9484F" w:rsidRPr="00E9484F" w:rsidRDefault="00E9484F" w:rsidP="00E948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484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</w:t>
            </w:r>
          </w:p>
          <w:p w:rsidR="00E9484F" w:rsidRPr="00E9484F" w:rsidRDefault="00E9484F" w:rsidP="00E948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484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:rsidR="00E9484F" w:rsidRPr="00E9484F" w:rsidRDefault="00E9484F" w:rsidP="00E948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484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Số:</w:t>
            </w:r>
            <w:r w:rsidRPr="00E9484F">
              <w:rPr>
                <w:rFonts w:ascii="Arial" w:eastAsia="Times New Roman" w:hAnsi="Arial" w:cs="Arial"/>
                <w:i/>
                <w:iCs/>
                <w:color w:val="000000"/>
                <w:spacing w:val="20"/>
                <w:sz w:val="21"/>
                <w:szCs w:val="21"/>
                <w:bdr w:val="none" w:sz="0" w:space="0" w:color="auto" w:frame="1"/>
              </w:rPr>
              <w:t>....</w:t>
            </w:r>
            <w:r w:rsidRPr="00E9484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/</w:t>
            </w:r>
            <w:r w:rsidRPr="00E9484F">
              <w:rPr>
                <w:rFonts w:ascii="Arial" w:eastAsia="Times New Roman" w:hAnsi="Arial" w:cs="Arial"/>
                <w:i/>
                <w:iCs/>
                <w:color w:val="000000"/>
                <w:spacing w:val="20"/>
                <w:sz w:val="21"/>
                <w:szCs w:val="21"/>
                <w:bdr w:val="none" w:sz="0" w:space="0" w:color="auto" w:frame="1"/>
              </w:rPr>
              <w:t>......</w:t>
            </w:r>
            <w:r w:rsidRPr="00E9484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/QĐ-BPKCTT</w:t>
            </w:r>
            <w:r w:rsidRPr="00E9484F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(2)</w:t>
            </w:r>
          </w:p>
        </w:tc>
        <w:tc>
          <w:tcPr>
            <w:tcW w:w="5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4F" w:rsidRPr="00E9484F" w:rsidRDefault="00E9484F" w:rsidP="00E948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484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HÒA XÃ HỘI CHỦ NGHĨA VIỆT NAM</w:t>
            </w:r>
          </w:p>
          <w:p w:rsidR="00E9484F" w:rsidRPr="00E9484F" w:rsidRDefault="00E9484F" w:rsidP="00E948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484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 lập - Tự do - Hạnh phúc</w:t>
            </w:r>
          </w:p>
          <w:p w:rsidR="00E9484F" w:rsidRPr="00E9484F" w:rsidRDefault="00E9484F" w:rsidP="00E948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484F">
              <w:rPr>
                <w:rFonts w:ascii="Arial" w:eastAsia="Times New Roman" w:hAnsi="Arial" w:cs="Arial"/>
                <w:i/>
                <w:iCs/>
                <w:color w:val="000000"/>
                <w:spacing w:val="20"/>
                <w:sz w:val="21"/>
                <w:szCs w:val="21"/>
                <w:bdr w:val="none" w:sz="0" w:space="0" w:color="auto" w:frame="1"/>
              </w:rPr>
              <w:t>_____________________</w:t>
            </w:r>
          </w:p>
          <w:p w:rsidR="00E9484F" w:rsidRPr="00E9484F" w:rsidRDefault="00E9484F" w:rsidP="00E948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484F">
              <w:rPr>
                <w:rFonts w:ascii="Arial" w:eastAsia="Times New Roman" w:hAnsi="Arial" w:cs="Arial"/>
                <w:i/>
                <w:iCs/>
                <w:color w:val="000000"/>
                <w:spacing w:val="20"/>
                <w:sz w:val="21"/>
                <w:szCs w:val="21"/>
                <w:bdr w:val="none" w:sz="0" w:space="0" w:color="auto" w:frame="1"/>
              </w:rPr>
              <w:t> </w:t>
            </w:r>
          </w:p>
          <w:p w:rsidR="00E9484F" w:rsidRPr="00E9484F" w:rsidRDefault="00E9484F" w:rsidP="00E948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484F">
              <w:rPr>
                <w:rFonts w:ascii="Arial" w:eastAsia="Times New Roman" w:hAnsi="Arial" w:cs="Arial"/>
                <w:i/>
                <w:iCs/>
                <w:color w:val="000000"/>
                <w:spacing w:val="20"/>
                <w:sz w:val="21"/>
                <w:szCs w:val="21"/>
                <w:bdr w:val="none" w:sz="0" w:space="0" w:color="auto" w:frame="1"/>
              </w:rPr>
              <w:t>......</w:t>
            </w:r>
            <w:r w:rsidRPr="00E9484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,</w:t>
            </w:r>
            <w:r w:rsidRPr="00E9484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ngày</w:t>
            </w:r>
            <w:r w:rsidRPr="00E9484F">
              <w:rPr>
                <w:rFonts w:ascii="Arial" w:eastAsia="Times New Roman" w:hAnsi="Arial" w:cs="Arial"/>
                <w:i/>
                <w:iCs/>
                <w:color w:val="000000"/>
                <w:spacing w:val="20"/>
                <w:sz w:val="21"/>
                <w:szCs w:val="21"/>
                <w:bdr w:val="none" w:sz="0" w:space="0" w:color="auto" w:frame="1"/>
              </w:rPr>
              <w:t>........</w:t>
            </w:r>
            <w:r w:rsidRPr="00E9484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tháng</w:t>
            </w:r>
            <w:r w:rsidRPr="00E9484F">
              <w:rPr>
                <w:rFonts w:ascii="Arial" w:eastAsia="Times New Roman" w:hAnsi="Arial" w:cs="Arial"/>
                <w:i/>
                <w:iCs/>
                <w:color w:val="000000"/>
                <w:spacing w:val="20"/>
                <w:sz w:val="21"/>
                <w:szCs w:val="21"/>
                <w:bdr w:val="none" w:sz="0" w:space="0" w:color="auto" w:frame="1"/>
              </w:rPr>
              <w:t>.......</w:t>
            </w:r>
            <w:r w:rsidRPr="00E9484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năm</w:t>
            </w:r>
            <w:r w:rsidRPr="00E9484F">
              <w:rPr>
                <w:rFonts w:ascii="Arial" w:eastAsia="Times New Roman" w:hAnsi="Arial" w:cs="Arial"/>
                <w:i/>
                <w:iCs/>
                <w:color w:val="000000"/>
                <w:spacing w:val="20"/>
                <w:sz w:val="21"/>
                <w:szCs w:val="21"/>
                <w:bdr w:val="none" w:sz="0" w:space="0" w:color="auto" w:frame="1"/>
              </w:rPr>
              <w:t>.....</w:t>
            </w:r>
          </w:p>
        </w:tc>
      </w:tr>
    </w:tbl>
    <w:p w:rsidR="00E9484F" w:rsidRPr="00E9484F" w:rsidRDefault="00E9484F" w:rsidP="00E9484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9484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</w:t>
      </w:r>
    </w:p>
    <w:p w:rsidR="00E9484F" w:rsidRPr="00E9484F" w:rsidRDefault="00E9484F" w:rsidP="00E9484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9484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HỦY BỎ BIỆN PHÁP KHẨN CẤP TẠM THỜI</w:t>
      </w:r>
    </w:p>
    <w:p w:rsidR="00E9484F" w:rsidRPr="00E9484F" w:rsidRDefault="00E9484F" w:rsidP="00E9484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9484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E9484F" w:rsidRPr="00E9484F" w:rsidRDefault="00E9484F" w:rsidP="00E9484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9484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TÒA ÁN NHÂN DÂN..............................</w:t>
      </w:r>
    </w:p>
    <w:p w:rsidR="00E9484F" w:rsidRPr="00E9484F" w:rsidRDefault="00E9484F" w:rsidP="00E9484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9484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E9484F" w:rsidRPr="00E9484F" w:rsidRDefault="00E9484F" w:rsidP="00E9484F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9484F">
        <w:rPr>
          <w:rFonts w:ascii="Arial" w:eastAsia="Times New Roman" w:hAnsi="Arial" w:cs="Arial"/>
          <w:color w:val="000000"/>
          <w:spacing w:val="4"/>
          <w:sz w:val="21"/>
          <w:szCs w:val="21"/>
          <w:bdr w:val="none" w:sz="0" w:space="0" w:color="auto" w:frame="1"/>
        </w:rPr>
        <w:t>Căn cứ vào khoản 1 Điều 112 và </w:t>
      </w:r>
      <w:r w:rsidRPr="00E9484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Điều 138 của Bộ luật tố tụng dân sự;</w:t>
      </w:r>
    </w:p>
    <w:p w:rsidR="00E9484F" w:rsidRPr="00E9484F" w:rsidRDefault="00E9484F" w:rsidP="00E9484F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9484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Xét thấy</w:t>
      </w:r>
      <w:r w:rsidRPr="00E9484F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(3)</w:t>
      </w:r>
      <w:r w:rsidRPr="00E9484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E9484F" w:rsidRPr="00E9484F" w:rsidRDefault="00E9484F" w:rsidP="00E9484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9484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ĐỊNH:</w:t>
      </w:r>
    </w:p>
    <w:p w:rsidR="00E9484F" w:rsidRPr="00E9484F" w:rsidRDefault="00E9484F" w:rsidP="00E948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9484F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bdr w:val="none" w:sz="0" w:space="0" w:color="auto" w:frame="1"/>
        </w:rPr>
        <w:t>1.</w:t>
      </w:r>
      <w:r w:rsidRPr="00E9484F">
        <w:rPr>
          <w:rFonts w:ascii="Arial" w:eastAsia="Times New Roman" w:hAnsi="Arial" w:cs="Arial"/>
          <w:color w:val="000000"/>
          <w:spacing w:val="4"/>
          <w:sz w:val="21"/>
          <w:szCs w:val="21"/>
          <w:bdr w:val="none" w:sz="0" w:space="0" w:color="auto" w:frame="1"/>
        </w:rPr>
        <w:t> </w:t>
      </w:r>
      <w:r w:rsidRPr="00E9484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Huỷ bỏ</w:t>
      </w:r>
      <w:r w:rsidRPr="00E9484F">
        <w:rPr>
          <w:rFonts w:ascii="Arial" w:eastAsia="Times New Roman" w:hAnsi="Arial" w:cs="Arial"/>
          <w:color w:val="000000"/>
          <w:spacing w:val="4"/>
          <w:sz w:val="21"/>
          <w:szCs w:val="21"/>
          <w:bdr w:val="none" w:sz="0" w:space="0" w:color="auto" w:frame="1"/>
        </w:rPr>
        <w:t> biện </w:t>
      </w:r>
      <w:r w:rsidRPr="00E9484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pháp khẩn cấp tạm thời……… quy định tại Điều</w:t>
      </w:r>
      <w:r w:rsidRPr="00E9484F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(4)</w:t>
      </w:r>
      <w:r w:rsidRPr="00E9484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  <w:r w:rsidRPr="00E9484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9484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của Bộ luật tố tụng dân sự đã được Tòa án nhân dân </w:t>
      </w:r>
      <w:r w:rsidRPr="00E9484F">
        <w:rPr>
          <w:rFonts w:ascii="Arial" w:eastAsia="Times New Roman" w:hAnsi="Arial" w:cs="Arial"/>
          <w:color w:val="000000"/>
          <w:spacing w:val="20"/>
          <w:sz w:val="21"/>
          <w:szCs w:val="21"/>
          <w:bdr w:val="none" w:sz="0" w:space="0" w:color="auto" w:frame="1"/>
        </w:rPr>
        <w:t>................</w:t>
      </w:r>
      <w:r w:rsidRPr="00E9484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áp dụng tại Quyết định áp dụng biện pháp khẩn cấp tạm thời số</w:t>
      </w:r>
      <w:r w:rsidRPr="00E9484F">
        <w:rPr>
          <w:rFonts w:ascii="Arial" w:eastAsia="Times New Roman" w:hAnsi="Arial" w:cs="Arial"/>
          <w:color w:val="000000"/>
          <w:spacing w:val="20"/>
          <w:sz w:val="21"/>
          <w:szCs w:val="21"/>
          <w:bdr w:val="none" w:sz="0" w:space="0" w:color="auto" w:frame="1"/>
        </w:rPr>
        <w:t>.....</w:t>
      </w:r>
      <w:r w:rsidRPr="00E9484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/</w:t>
      </w:r>
      <w:r w:rsidRPr="00E9484F">
        <w:rPr>
          <w:rFonts w:ascii="Arial" w:eastAsia="Times New Roman" w:hAnsi="Arial" w:cs="Arial"/>
          <w:color w:val="000000"/>
          <w:spacing w:val="20"/>
          <w:sz w:val="21"/>
          <w:szCs w:val="21"/>
          <w:bdr w:val="none" w:sz="0" w:space="0" w:color="auto" w:frame="1"/>
        </w:rPr>
        <w:t>.....</w:t>
      </w:r>
      <w:r w:rsidRPr="00E9484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/QĐ-BPKCTT ngày</w:t>
      </w:r>
      <w:r w:rsidRPr="00E9484F">
        <w:rPr>
          <w:rFonts w:ascii="Arial" w:eastAsia="Times New Roman" w:hAnsi="Arial" w:cs="Arial"/>
          <w:color w:val="000000"/>
          <w:spacing w:val="20"/>
          <w:sz w:val="21"/>
          <w:szCs w:val="21"/>
          <w:bdr w:val="none" w:sz="0" w:space="0" w:color="auto" w:frame="1"/>
        </w:rPr>
        <w:t>.....</w:t>
      </w:r>
      <w:r w:rsidRPr="00E9484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tháng</w:t>
      </w:r>
      <w:r w:rsidRPr="00E9484F">
        <w:rPr>
          <w:rFonts w:ascii="Arial" w:eastAsia="Times New Roman" w:hAnsi="Arial" w:cs="Arial"/>
          <w:color w:val="000000"/>
          <w:spacing w:val="20"/>
          <w:sz w:val="21"/>
          <w:szCs w:val="21"/>
          <w:bdr w:val="none" w:sz="0" w:space="0" w:color="auto" w:frame="1"/>
        </w:rPr>
        <w:t>.....</w:t>
      </w:r>
      <w:r w:rsidRPr="00E9484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năm</w:t>
      </w:r>
      <w:r w:rsidRPr="00E9484F">
        <w:rPr>
          <w:rFonts w:ascii="Arial" w:eastAsia="Times New Roman" w:hAnsi="Arial" w:cs="Arial"/>
          <w:color w:val="000000"/>
          <w:spacing w:val="20"/>
          <w:sz w:val="21"/>
          <w:szCs w:val="21"/>
          <w:bdr w:val="none" w:sz="0" w:space="0" w:color="auto" w:frame="1"/>
        </w:rPr>
        <w:t>........trong vụ án</w:t>
      </w:r>
      <w:r w:rsidRPr="00E9484F">
        <w:rPr>
          <w:rFonts w:ascii="Arial" w:eastAsia="Times New Roman" w:hAnsi="Arial" w:cs="Arial"/>
          <w:color w:val="000000"/>
          <w:spacing w:val="20"/>
          <w:sz w:val="14"/>
          <w:szCs w:val="14"/>
          <w:bdr w:val="none" w:sz="0" w:space="0" w:color="auto" w:frame="1"/>
          <w:vertAlign w:val="superscript"/>
        </w:rPr>
        <w:t>(5)</w:t>
      </w:r>
      <w:r w:rsidRPr="00E9484F">
        <w:rPr>
          <w:rFonts w:ascii="Arial" w:eastAsia="Times New Roman" w:hAnsi="Arial" w:cs="Arial"/>
          <w:color w:val="000000"/>
          <w:spacing w:val="20"/>
          <w:sz w:val="21"/>
          <w:szCs w:val="21"/>
          <w:bdr w:val="none" w:sz="0" w:space="0" w:color="auto" w:frame="1"/>
        </w:rPr>
        <w:t>………………………………</w:t>
      </w:r>
    </w:p>
    <w:p w:rsidR="00E9484F" w:rsidRPr="00E9484F" w:rsidRDefault="00E9484F" w:rsidP="00E9484F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9484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2</w:t>
      </w:r>
      <w:r w:rsidRPr="00E9484F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(6)</w:t>
      </w:r>
      <w:r w:rsidRPr="00E9484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E9484F" w:rsidRPr="00E9484F" w:rsidRDefault="00E9484F" w:rsidP="00E9484F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9484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3.</w:t>
      </w:r>
      <w:r w:rsidRPr="00E9484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Quyết định này</w:t>
      </w:r>
      <w:r w:rsidRPr="00E9484F">
        <w:rPr>
          <w:rFonts w:ascii="Arial" w:eastAsia="Times New Roman" w:hAnsi="Arial" w:cs="Arial"/>
          <w:color w:val="000000"/>
          <w:spacing w:val="4"/>
          <w:sz w:val="21"/>
          <w:szCs w:val="21"/>
          <w:bdr w:val="none" w:sz="0" w:space="0" w:color="auto" w:frame="1"/>
        </w:rPr>
        <w:t> có hiệu lực thi hành ngay.</w:t>
      </w:r>
    </w:p>
    <w:p w:rsidR="00E9484F" w:rsidRPr="00E9484F" w:rsidRDefault="00E9484F" w:rsidP="00E9484F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9484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58"/>
      </w:tblGrid>
      <w:tr w:rsidR="00E9484F" w:rsidRPr="00E9484F" w:rsidTr="00E9484F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4F" w:rsidRPr="00E9484F" w:rsidRDefault="00E9484F" w:rsidP="00E948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48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Nơi nhận:</w:t>
            </w:r>
          </w:p>
          <w:p w:rsidR="00E9484F" w:rsidRPr="00E9484F" w:rsidRDefault="00E9484F" w:rsidP="00E948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484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(Ghi những nơi mà Toà án phải cấp  hoặc gửi theo quy định tại khoản 2 Điều 139 của Bộ luật tố tụng dân sự, </w:t>
            </w:r>
            <w:r w:rsidRPr="00E9484F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bdr w:val="none" w:sz="0" w:space="0" w:color="auto" w:frame="1"/>
              </w:rPr>
              <w:t>Ngân hàng nhận tài sản bảo đảm (nếu có) và lưu hồ sơ vụ </w:t>
            </w:r>
            <w:r w:rsidRPr="00E9484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án).</w:t>
            </w:r>
          </w:p>
        </w:tc>
        <w:tc>
          <w:tcPr>
            <w:tcW w:w="4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4F" w:rsidRPr="00E9484F" w:rsidRDefault="00E9484F" w:rsidP="00E948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484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THẨM PHÁN</w:t>
            </w:r>
          </w:p>
          <w:p w:rsidR="00E9484F" w:rsidRPr="00E9484F" w:rsidRDefault="00E9484F" w:rsidP="00E948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484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(Ký tên, ghi rõ họ tên, đóng dấu)</w:t>
            </w:r>
          </w:p>
          <w:p w:rsidR="00E9484F" w:rsidRPr="00E9484F" w:rsidRDefault="00E9484F" w:rsidP="00E948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484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</w:tbl>
    <w:p w:rsidR="00AC3B51" w:rsidRDefault="00AC3B51">
      <w:bookmarkStart w:id="0" w:name="_GoBack"/>
      <w:bookmarkEnd w:id="0"/>
    </w:p>
    <w:sectPr w:rsidR="00AC3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4F"/>
    <w:rsid w:val="00AC3B51"/>
    <w:rsid w:val="00E9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03AF2-1772-491B-BAA0-4CD72923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2021-05-23T08:52:00Z</dcterms:created>
  <dcterms:modified xsi:type="dcterms:W3CDTF">2021-05-23T09:02:00Z</dcterms:modified>
</cp:coreProperties>
</file>