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707DCA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707DCA">
        <w:rPr>
          <w:rStyle w:val="Strong"/>
          <w:color w:val="000000"/>
          <w:sz w:val="28"/>
          <w:szCs w:val="28"/>
          <w:shd w:val="clear" w:color="auto" w:fill="FFFFFF"/>
        </w:rPr>
        <w:br/>
      </w:r>
      <w:proofErr w:type="spell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707DCA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707DCA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707DCA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707DCA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707DCA">
        <w:rPr>
          <w:rStyle w:val="Strong"/>
          <w:color w:val="000000"/>
          <w:sz w:val="28"/>
          <w:szCs w:val="28"/>
          <w:shd w:val="clear" w:color="auto" w:fill="FFFFFF"/>
        </w:rPr>
        <w:br/>
        <w:t>———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………………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…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707DCA">
        <w:rPr>
          <w:rStyle w:val="Strong"/>
          <w:color w:val="000000"/>
          <w:sz w:val="28"/>
          <w:szCs w:val="28"/>
          <w:shd w:val="clear" w:color="auto" w:fill="FFFFFF"/>
        </w:rPr>
        <w:t xml:space="preserve">ĐƠN ĐỀ NGHỊ HỖ TRỢ TÁI ĐỊNH </w:t>
      </w:r>
      <w:proofErr w:type="gram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CƯ</w:t>
      </w:r>
      <w:proofErr w:type="gramEnd"/>
      <w:r w:rsidRPr="00707DCA">
        <w:rPr>
          <w:rStyle w:val="Strong"/>
          <w:color w:val="000000"/>
          <w:sz w:val="28"/>
          <w:szCs w:val="28"/>
          <w:shd w:val="clear" w:color="auto" w:fill="FFFFFF"/>
        </w:rPr>
        <w:br/>
      </w:r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(V/v: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…….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……………..)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707DCA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: CÔNG TY……………….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707DCA">
        <w:rPr>
          <w:rStyle w:val="Strong"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hoặc</w:t>
      </w:r>
      <w:proofErr w:type="spellEnd"/>
      <w:proofErr w:type="gramEnd"/>
      <w:r w:rsidRPr="00707DCA">
        <w:rPr>
          <w:rStyle w:val="Strong"/>
          <w:color w:val="000000"/>
          <w:sz w:val="28"/>
          <w:szCs w:val="28"/>
          <w:shd w:val="clear" w:color="auto" w:fill="FFFFFF"/>
        </w:rPr>
        <w:t xml:space="preserve"> ÔNG/BÀ:……………………………………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hoặc</w:t>
      </w:r>
      <w:proofErr w:type="spellEnd"/>
      <w:proofErr w:type="gramEnd"/>
      <w:r w:rsidRPr="00707DCA">
        <w:rPr>
          <w:rStyle w:val="Strong"/>
          <w:color w:val="000000"/>
          <w:sz w:val="28"/>
          <w:szCs w:val="28"/>
          <w:shd w:val="clear" w:color="auto" w:fill="FFFFFF"/>
        </w:rPr>
        <w:t xml:space="preserve"> ỦY BAN NHÂN DÂN……………)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:…………………………………………………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đai</w:t>
      </w:r>
      <w:proofErr w:type="spellEnd"/>
      <w:proofErr w:type="gram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2013;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:…………….</w:t>
      </w:r>
      <w:proofErr w:type="gram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……………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…..;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là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:………………………………….…….</w:t>
      </w:r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Sinh năm</w:t>
      </w:r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:…………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 …..</w:t>
      </w:r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do</w:t>
      </w:r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an…………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cấ</w:t>
      </w:r>
      <w:r>
        <w:rPr>
          <w:color w:val="000000"/>
          <w:sz w:val="28"/>
          <w:szCs w:val="28"/>
          <w:shd w:val="clear" w:color="auto" w:fill="FFFFFF"/>
        </w:rPr>
        <w:t>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>……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:………………………………… ………………..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 ……….………………</w:t>
      </w:r>
      <w:r>
        <w:rPr>
          <w:color w:val="000000"/>
          <w:sz w:val="28"/>
          <w:szCs w:val="28"/>
          <w:shd w:val="clear" w:color="auto" w:fill="FFFFFF"/>
        </w:rPr>
        <w:t>……………………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:………………………………………………</w:t>
      </w:r>
      <w:r>
        <w:rPr>
          <w:color w:val="000000"/>
          <w:sz w:val="28"/>
          <w:szCs w:val="28"/>
          <w:shd w:val="clear" w:color="auto" w:fill="FFFFFF"/>
        </w:rPr>
        <w:t>….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7DCA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: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7DCA">
        <w:rPr>
          <w:rStyle w:val="Strong"/>
          <w:color w:val="000000"/>
          <w:sz w:val="28"/>
          <w:szCs w:val="28"/>
          <w:shd w:val="clear" w:color="auto" w:fill="FFFFFF"/>
        </w:rPr>
        <w:t>CÔNG TY</w:t>
      </w:r>
      <w:proofErr w:type="gramStart"/>
      <w:r w:rsidRPr="00707DCA">
        <w:rPr>
          <w:rStyle w:val="Strong"/>
          <w:color w:val="000000"/>
          <w:sz w:val="28"/>
          <w:szCs w:val="28"/>
          <w:shd w:val="clear" w:color="auto" w:fill="FFFFFF"/>
        </w:rPr>
        <w:t>:…………………………………………………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:…………………</w:t>
      </w:r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…..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lastRenderedPageBreak/>
        <w:t>Trụ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:………………………………………………………… …………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Mã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thuế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:…………………………………………………………………</w:t>
      </w:r>
      <w:r w:rsidRPr="00707DCA">
        <w:rPr>
          <w:color w:val="000000"/>
          <w:sz w:val="28"/>
          <w:szCs w:val="28"/>
          <w:shd w:val="clear" w:color="auto" w:fill="FFFFFF"/>
        </w:rPr>
        <w:t xml:space="preserve"> …..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:……………………………………</w:t>
      </w:r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Fax (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nế</w:t>
      </w:r>
      <w:r>
        <w:rPr>
          <w:color w:val="000000"/>
          <w:sz w:val="28"/>
          <w:szCs w:val="28"/>
          <w:shd w:val="clear" w:color="auto" w:fill="FFFFFF"/>
        </w:rPr>
        <w:t>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color w:val="000000"/>
          <w:sz w:val="28"/>
          <w:szCs w:val="28"/>
          <w:shd w:val="clear" w:color="auto" w:fill="FFFFFF"/>
        </w:rPr>
        <w:t>:……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………………………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:………….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:……………………..</w:t>
      </w:r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do</w:t>
      </w:r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an…………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…………….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:…………………………… …………………..</w:t>
      </w:r>
      <w:proofErr w:type="gramEnd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707DCA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………………………………………………………………………….)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tượng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bồi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707DC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707DCA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707DCA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Pr="00707DCA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707DCA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707DCA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707DCA">
        <w:rPr>
          <w:rStyle w:val="Emphasis"/>
          <w:b/>
          <w:i w:val="0"/>
          <w:color w:val="000000"/>
          <w:sz w:val="28"/>
          <w:szCs w:val="28"/>
          <w:shd w:val="clear" w:color="auto" w:fill="FFFFFF"/>
        </w:rPr>
        <w:t>…………</w:t>
      </w:r>
      <w:r w:rsidRPr="00707DC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……………….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………….. (</w:t>
      </w:r>
      <w:proofErr w:type="spellStart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ví</w:t>
      </w:r>
      <w:proofErr w:type="spellEnd"/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dụ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khi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,…)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phép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: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7DCA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bookmarkStart w:id="0" w:name="_GoBack"/>
      <w:bookmarkEnd w:id="0"/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7DCA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ví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dụ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,…</w:t>
      </w:r>
      <w:proofErr w:type="gramEnd"/>
      <w:r w:rsidRPr="00707DCA">
        <w:rPr>
          <w:color w:val="000000"/>
          <w:sz w:val="28"/>
          <w:szCs w:val="28"/>
          <w:shd w:val="clear" w:color="auto" w:fill="FFFFFF"/>
        </w:rPr>
        <w:t>)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707DC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/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…………</w:t>
      </w:r>
      <w:r w:rsidRPr="00707DC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……………….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……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…………..: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7DCA">
        <w:rPr>
          <w:color w:val="000000"/>
          <w:sz w:val="28"/>
          <w:szCs w:val="28"/>
          <w:shd w:val="clear" w:color="auto" w:fill="FFFFFF"/>
        </w:rPr>
        <w:t>“…” (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Trích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dẫn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ví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dụ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)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7DCA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Ví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dụ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86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đai</w:t>
      </w:r>
      <w:proofErr w:type="spellEnd"/>
      <w:proofErr w:type="gram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2013</w:t>
      </w:r>
      <w:r w:rsidRPr="00707DCA">
        <w:rPr>
          <w:color w:val="000000"/>
          <w:sz w:val="28"/>
          <w:szCs w:val="28"/>
          <w:shd w:val="clear" w:color="auto" w:fill="FFFFFF"/>
        </w:rPr>
        <w:t>: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86.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cho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proofErr w:type="gram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proofErr w:type="gram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mà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chỗ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ở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lastRenderedPageBreak/>
        <w:t xml:space="preserve">“1.Tổ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bồi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phóng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Ủy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Ủy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cho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tượng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chỗ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dự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án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niêm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yết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ít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15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trụ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Ủy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khu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khi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cơ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phê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duyệt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án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gồm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mô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quỹ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quỹ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thiết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kế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từng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lô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dự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cho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2.Người</w:t>
      </w:r>
      <w:proofErr w:type="gram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chỗ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khu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vực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dự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án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Ưu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tiên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thuận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cho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proofErr w:type="gram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sớm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bàn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mạng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án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phê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duyệt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khai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trụ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Ủy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chung</w:t>
      </w:r>
      <w:proofErr w:type="spellEnd"/>
      <w:proofErr w:type="gram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khu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hồi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3.Giá</w:t>
      </w:r>
      <w:proofErr w:type="gram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cụ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bán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nhà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Ủy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7DCA">
        <w:rPr>
          <w:rStyle w:val="Emphasis"/>
          <w:i w:val="0"/>
          <w:color w:val="000000"/>
          <w:sz w:val="28"/>
          <w:szCs w:val="28"/>
          <w:shd w:val="clear" w:color="auto" w:fill="FFFFFF"/>
        </w:rPr>
        <w:t>…”)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UBND/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ty/…………….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vực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………………… Do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vậy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UBND/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ty……….. </w:t>
      </w:r>
      <w:proofErr w:type="spellStart"/>
      <w:proofErr w:type="gramStart"/>
      <w:r w:rsidRPr="00707DCA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proofErr w:type="gram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bố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trí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tái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chậm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….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……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lastRenderedPageBreak/>
        <w:t>Tôi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đoan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gì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chịu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mọi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tính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.</w:t>
      </w:r>
    </w:p>
    <w:p w:rsidR="00707DCA" w:rsidRPr="00707DCA" w:rsidRDefault="00707DCA" w:rsidP="00707DC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DCA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707DCA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07DCA" w:rsidRPr="00707DCA" w:rsidTr="003F421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07DCA" w:rsidRPr="00707DCA" w:rsidRDefault="00707DCA" w:rsidP="00707D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07DCA" w:rsidRPr="00707DCA" w:rsidRDefault="00707DCA" w:rsidP="00707D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70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70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70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07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563706" w:rsidRPr="00707DCA" w:rsidRDefault="00563706" w:rsidP="00707DCA">
      <w:pPr>
        <w:spacing w:line="360" w:lineRule="auto"/>
        <w:rPr>
          <w:sz w:val="28"/>
          <w:szCs w:val="28"/>
        </w:rPr>
      </w:pPr>
    </w:p>
    <w:sectPr w:rsidR="00563706" w:rsidRPr="0070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C"/>
    <w:rsid w:val="00563706"/>
    <w:rsid w:val="00707DCA"/>
    <w:rsid w:val="00C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D54FC-AC73-4926-B275-BB49C4CF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C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7DCA"/>
    <w:rPr>
      <w:b/>
      <w:bCs/>
    </w:rPr>
  </w:style>
  <w:style w:type="character" w:styleId="Emphasis">
    <w:name w:val="Emphasis"/>
    <w:basedOn w:val="DefaultParagraphFont"/>
    <w:qFormat/>
    <w:rsid w:val="00707DCA"/>
    <w:rPr>
      <w:i/>
      <w:iCs/>
    </w:rPr>
  </w:style>
  <w:style w:type="paragraph" w:styleId="NormalWeb">
    <w:name w:val="Normal (Web)"/>
    <w:rsid w:val="00707DC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707DC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2021-05-03T03:19:00Z</dcterms:created>
  <dcterms:modified xsi:type="dcterms:W3CDTF">2021-05-03T03:21:00Z</dcterms:modified>
</cp:coreProperties>
</file>