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3"/>
        <w:gridCol w:w="5509"/>
      </w:tblGrid>
      <w:tr w:rsidR="00DA4C55" w:rsidRPr="00DA4C55" w:rsidTr="0063007E">
        <w:trPr>
          <w:tblCellSpacing w:w="0" w:type="dxa"/>
        </w:trPr>
        <w:tc>
          <w:tcPr>
            <w:tcW w:w="3013" w:type="dxa"/>
            <w:shd w:val="clear" w:color="auto" w:fill="FFFFFF"/>
            <w:tcMar>
              <w:left w:w="108" w:type="dxa"/>
              <w:right w:w="108" w:type="dxa"/>
            </w:tcMar>
          </w:tcPr>
          <w:p w:rsidR="00DA4C55" w:rsidRPr="00DA4C55" w:rsidRDefault="00DA4C55" w:rsidP="00DA4C55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8"/>
                <w:szCs w:val="28"/>
              </w:rPr>
            </w:pPr>
            <w:r w:rsidRPr="00DA4C55">
              <w:rPr>
                <w:b/>
                <w:color w:val="000000"/>
                <w:sz w:val="28"/>
                <w:szCs w:val="28"/>
              </w:rPr>
              <w:t>TÊN DOANH NGHIỆP</w:t>
            </w:r>
            <w:r w:rsidRPr="00DA4C55">
              <w:rPr>
                <w:b/>
                <w:color w:val="000000"/>
                <w:sz w:val="28"/>
                <w:szCs w:val="28"/>
              </w:rPr>
              <w:br/>
              <w:t>-------</w:t>
            </w:r>
          </w:p>
        </w:tc>
        <w:tc>
          <w:tcPr>
            <w:tcW w:w="5509" w:type="dxa"/>
            <w:shd w:val="clear" w:color="auto" w:fill="FFFFFF"/>
            <w:tcMar>
              <w:left w:w="108" w:type="dxa"/>
              <w:right w:w="108" w:type="dxa"/>
            </w:tcMar>
          </w:tcPr>
          <w:p w:rsidR="00DA4C55" w:rsidRPr="00DA4C55" w:rsidRDefault="00DA4C55" w:rsidP="00DA4C55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8"/>
                <w:szCs w:val="28"/>
              </w:rPr>
            </w:pPr>
            <w:r w:rsidRPr="00DA4C55">
              <w:rPr>
                <w:b/>
                <w:color w:val="000000"/>
                <w:sz w:val="28"/>
                <w:szCs w:val="28"/>
              </w:rPr>
              <w:t>CỘNG HÒA XÃ HỘI CHỦ NGHĨA VIỆT NAM</w:t>
            </w:r>
            <w:r w:rsidRPr="00DA4C55">
              <w:rPr>
                <w:b/>
                <w:color w:val="000000"/>
                <w:sz w:val="28"/>
                <w:szCs w:val="28"/>
              </w:rPr>
              <w:br/>
            </w:r>
            <w:proofErr w:type="spellStart"/>
            <w:r w:rsidRPr="00DA4C55">
              <w:rPr>
                <w:b/>
                <w:color w:val="000000"/>
                <w:sz w:val="28"/>
                <w:szCs w:val="28"/>
              </w:rPr>
              <w:t>Độc</w:t>
            </w:r>
            <w:proofErr w:type="spellEnd"/>
            <w:r w:rsidRPr="00DA4C5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4C55">
              <w:rPr>
                <w:b/>
                <w:color w:val="000000"/>
                <w:sz w:val="28"/>
                <w:szCs w:val="28"/>
              </w:rPr>
              <w:t>lập</w:t>
            </w:r>
            <w:proofErr w:type="spellEnd"/>
            <w:r w:rsidRPr="00DA4C55">
              <w:rPr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DA4C55">
              <w:rPr>
                <w:b/>
                <w:color w:val="000000"/>
                <w:sz w:val="28"/>
                <w:szCs w:val="28"/>
              </w:rPr>
              <w:t>Tự</w:t>
            </w:r>
            <w:proofErr w:type="spellEnd"/>
            <w:r w:rsidRPr="00DA4C55">
              <w:rPr>
                <w:b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DA4C55">
              <w:rPr>
                <w:b/>
                <w:color w:val="000000"/>
                <w:sz w:val="28"/>
                <w:szCs w:val="28"/>
              </w:rPr>
              <w:t>Hạnh</w:t>
            </w:r>
            <w:proofErr w:type="spellEnd"/>
            <w:r w:rsidRPr="00DA4C5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4C55">
              <w:rPr>
                <w:b/>
                <w:color w:val="000000"/>
                <w:sz w:val="28"/>
                <w:szCs w:val="28"/>
              </w:rPr>
              <w:t>phúc</w:t>
            </w:r>
            <w:proofErr w:type="spellEnd"/>
            <w:r w:rsidRPr="00DA4C55">
              <w:rPr>
                <w:b/>
                <w:color w:val="000000"/>
                <w:sz w:val="28"/>
                <w:szCs w:val="28"/>
              </w:rPr>
              <w:br/>
              <w:t>--------------</w:t>
            </w:r>
          </w:p>
        </w:tc>
      </w:tr>
      <w:tr w:rsidR="00DA4C55" w:rsidRPr="00DA4C55" w:rsidTr="0063007E">
        <w:trPr>
          <w:tblCellSpacing w:w="0" w:type="dxa"/>
        </w:trPr>
        <w:tc>
          <w:tcPr>
            <w:tcW w:w="3013" w:type="dxa"/>
            <w:shd w:val="clear" w:color="auto" w:fill="FFFFFF"/>
            <w:tcMar>
              <w:left w:w="108" w:type="dxa"/>
              <w:right w:w="108" w:type="dxa"/>
            </w:tcMar>
          </w:tcPr>
          <w:p w:rsidR="00DA4C55" w:rsidRPr="00DA4C55" w:rsidRDefault="00DA4C55" w:rsidP="00DA4C55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DA4C55">
              <w:rPr>
                <w:color w:val="000000"/>
                <w:sz w:val="28"/>
                <w:szCs w:val="28"/>
              </w:rPr>
              <w:t>Số</w:t>
            </w:r>
            <w:proofErr w:type="spellEnd"/>
            <w:proofErr w:type="gramStart"/>
            <w:r w:rsidRPr="00DA4C55">
              <w:rPr>
                <w:color w:val="000000"/>
                <w:sz w:val="28"/>
                <w:szCs w:val="28"/>
              </w:rPr>
              <w:t>:..............</w:t>
            </w:r>
            <w:proofErr w:type="gramEnd"/>
            <w:r w:rsidRPr="00DA4C55">
              <w:rPr>
                <w:color w:val="000000"/>
                <w:sz w:val="28"/>
                <w:szCs w:val="28"/>
              </w:rPr>
              <w:br/>
            </w:r>
            <w:bookmarkStart w:id="0" w:name="chuong_pl_10_name"/>
            <w:r w:rsidRPr="00DA4C55">
              <w:rPr>
                <w:color w:val="000000"/>
                <w:sz w:val="28"/>
                <w:szCs w:val="28"/>
              </w:rPr>
              <w:t xml:space="preserve">V/v </w:t>
            </w:r>
            <w:proofErr w:type="spellStart"/>
            <w:r w:rsidRPr="00DA4C55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DA4C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4C55">
              <w:rPr>
                <w:color w:val="000000"/>
                <w:sz w:val="28"/>
                <w:szCs w:val="28"/>
              </w:rPr>
              <w:t>nghị</w:t>
            </w:r>
            <w:proofErr w:type="spellEnd"/>
            <w:r w:rsidRPr="00DA4C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4C55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DA4C55">
              <w:rPr>
                <w:color w:val="000000"/>
                <w:sz w:val="28"/>
                <w:szCs w:val="28"/>
              </w:rPr>
              <w:t>....</w:t>
            </w:r>
            <w:bookmarkEnd w:id="0"/>
          </w:p>
        </w:tc>
        <w:tc>
          <w:tcPr>
            <w:tcW w:w="5509" w:type="dxa"/>
            <w:shd w:val="clear" w:color="auto" w:fill="FFFFFF"/>
            <w:tcMar>
              <w:left w:w="108" w:type="dxa"/>
              <w:right w:w="108" w:type="dxa"/>
            </w:tcMar>
          </w:tcPr>
          <w:p w:rsidR="00DA4C55" w:rsidRPr="00DA4C55" w:rsidRDefault="00DA4C55" w:rsidP="00DA4C55">
            <w:pPr>
              <w:pStyle w:val="NormalWeb"/>
              <w:spacing w:before="120" w:beforeAutospacing="0" w:after="120" w:afterAutospacing="0" w:line="360" w:lineRule="auto"/>
              <w:jc w:val="right"/>
              <w:rPr>
                <w:sz w:val="28"/>
                <w:szCs w:val="28"/>
              </w:rPr>
            </w:pPr>
            <w:r w:rsidRPr="00DA4C55">
              <w:rPr>
                <w:i/>
                <w:color w:val="000000"/>
                <w:sz w:val="28"/>
                <w:szCs w:val="28"/>
              </w:rPr>
              <w:t xml:space="preserve">........., </w:t>
            </w:r>
            <w:proofErr w:type="spellStart"/>
            <w:r w:rsidRPr="00DA4C55">
              <w:rPr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DA4C55">
              <w:rPr>
                <w:i/>
                <w:color w:val="000000"/>
                <w:sz w:val="28"/>
                <w:szCs w:val="28"/>
              </w:rPr>
              <w:t xml:space="preserve">.... </w:t>
            </w:r>
            <w:proofErr w:type="spellStart"/>
            <w:r w:rsidRPr="00DA4C55">
              <w:rPr>
                <w:i/>
                <w:color w:val="000000"/>
                <w:sz w:val="28"/>
                <w:szCs w:val="28"/>
              </w:rPr>
              <w:t>tháng</w:t>
            </w:r>
            <w:proofErr w:type="spellEnd"/>
            <w:r w:rsidRPr="00DA4C55">
              <w:rPr>
                <w:i/>
                <w:color w:val="000000"/>
                <w:sz w:val="28"/>
                <w:szCs w:val="28"/>
              </w:rPr>
              <w:t xml:space="preserve">.... </w:t>
            </w:r>
            <w:proofErr w:type="spellStart"/>
            <w:r w:rsidRPr="00DA4C55">
              <w:rPr>
                <w:i/>
                <w:color w:val="000000"/>
                <w:sz w:val="28"/>
                <w:szCs w:val="28"/>
              </w:rPr>
              <w:t>năm</w:t>
            </w:r>
            <w:proofErr w:type="spellEnd"/>
            <w:r w:rsidRPr="00DA4C55">
              <w:rPr>
                <w:i/>
                <w:color w:val="000000"/>
                <w:sz w:val="28"/>
                <w:szCs w:val="28"/>
              </w:rPr>
              <w:t>.....</w:t>
            </w:r>
          </w:p>
        </w:tc>
      </w:tr>
    </w:tbl>
    <w:p w:rsidR="00DA4C55" w:rsidRPr="00DA4C55" w:rsidRDefault="00DA4C55" w:rsidP="00DA4C55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rPr>
          <w:color w:val="000000"/>
          <w:sz w:val="28"/>
          <w:szCs w:val="28"/>
        </w:rPr>
      </w:pP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Cục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Nam</w:t>
      </w:r>
    </w:p>
    <w:p w:rsidR="00DA4C55" w:rsidRPr="00DA4C55" w:rsidRDefault="00DA4C55" w:rsidP="00DA4C55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rPr>
          <w:color w:val="000000"/>
          <w:sz w:val="28"/>
          <w:szCs w:val="28"/>
        </w:rPr>
      </w:pP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Căn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cứ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>.....................</w:t>
      </w:r>
    </w:p>
    <w:p w:rsidR="00DA4C55" w:rsidRPr="00DA4C55" w:rsidRDefault="00DA4C55" w:rsidP="00DA4C55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rPr>
          <w:color w:val="000000"/>
          <w:sz w:val="28"/>
          <w:szCs w:val="28"/>
        </w:rPr>
      </w:pP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Căn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cứ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>.....................</w:t>
      </w:r>
    </w:p>
    <w:p w:rsidR="00DA4C55" w:rsidRPr="00DA4C55" w:rsidRDefault="00DA4C55" w:rsidP="00DA4C5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ty.....................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Cục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đăng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ký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cảng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sân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bay (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Giấp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thác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cảng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sân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bay....)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cảng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sân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bay)..............</w:t>
      </w:r>
    </w:p>
    <w:p w:rsidR="00DA4C55" w:rsidRPr="00DA4C55" w:rsidRDefault="00DA4C55" w:rsidP="00DA4C5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cụ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>:</w:t>
      </w:r>
    </w:p>
    <w:p w:rsidR="00DA4C55" w:rsidRPr="00DA4C55" w:rsidRDefault="00DA4C55" w:rsidP="00DA4C5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DA4C55">
        <w:rPr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đủ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cá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A4C55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đăng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ký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doanh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tờ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tư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cá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kể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tắt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>).</w:t>
      </w:r>
    </w:p>
    <w:p w:rsidR="00DA4C55" w:rsidRPr="00DA4C55" w:rsidRDefault="00DA4C55" w:rsidP="00DA4C5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DA4C55">
        <w:rPr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trụ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>:</w:t>
      </w:r>
    </w:p>
    <w:p w:rsidR="00DA4C55" w:rsidRPr="00DA4C55" w:rsidRDefault="00DA4C55" w:rsidP="00DA4C5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DA4C55">
        <w:rPr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lạc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>: (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A4C55">
        <w:rPr>
          <w:color w:val="000000"/>
          <w:sz w:val="28"/>
          <w:szCs w:val="28"/>
          <w:shd w:val="clear" w:color="auto" w:fill="FFFFFF"/>
        </w:rPr>
        <w:t>thư</w:t>
      </w:r>
      <w:proofErr w:type="spellEnd"/>
      <w:proofErr w:type="gram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tín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tử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thoại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>, fax).</w:t>
      </w:r>
    </w:p>
    <w:p w:rsidR="00DA4C55" w:rsidRPr="00DA4C55" w:rsidRDefault="00DA4C55" w:rsidP="00DA4C5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DA4C55">
        <w:rPr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Họ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d</w:t>
      </w:r>
      <w:bookmarkStart w:id="1" w:name="_GoBack"/>
      <w:bookmarkEnd w:id="1"/>
      <w:r w:rsidRPr="00DA4C55">
        <w:rPr>
          <w:color w:val="000000"/>
          <w:sz w:val="28"/>
          <w:szCs w:val="28"/>
          <w:shd w:val="clear" w:color="auto" w:fill="FFFFFF"/>
        </w:rPr>
        <w:t>iện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A4C55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>).</w:t>
      </w:r>
    </w:p>
    <w:p w:rsidR="00DA4C55" w:rsidRPr="00DA4C55" w:rsidRDefault="00DA4C55" w:rsidP="00DA4C5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DA4C55">
        <w:rPr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A4C55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họ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tộc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thư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>).</w:t>
      </w:r>
    </w:p>
    <w:p w:rsidR="00DA4C55" w:rsidRPr="00DA4C55" w:rsidRDefault="00DA4C55" w:rsidP="00DA4C5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DA4C55">
        <w:rPr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doanh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>: (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ty TNHH,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ty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cổ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>...).</w:t>
      </w:r>
    </w:p>
    <w:p w:rsidR="00DA4C55" w:rsidRPr="00DA4C55" w:rsidRDefault="00DA4C55" w:rsidP="00DA4C5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DA4C55">
        <w:rPr>
          <w:color w:val="000000"/>
          <w:sz w:val="28"/>
          <w:szCs w:val="28"/>
          <w:shd w:val="clear" w:color="auto" w:fill="FFFFFF"/>
        </w:rPr>
        <w:lastRenderedPageBreak/>
        <w:t xml:space="preserve">7.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nghị</w:t>
      </w:r>
      <w:r w:rsidRPr="00DA4C55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DA4C55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rõ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kèm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A4C55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tùy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xem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ghi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4C55">
        <w:rPr>
          <w:color w:val="000000"/>
          <w:sz w:val="28"/>
          <w:szCs w:val="28"/>
          <w:shd w:val="clear" w:color="auto" w:fill="FFFFFF"/>
        </w:rPr>
        <w:t>chú</w:t>
      </w:r>
      <w:proofErr w:type="spellEnd"/>
      <w:r w:rsidRPr="00DA4C55">
        <w:rPr>
          <w:color w:val="000000"/>
          <w:sz w:val="28"/>
          <w:szCs w:val="28"/>
          <w:shd w:val="clear" w:color="auto" w:fill="FFFFFF"/>
        </w:rPr>
        <w:t>). </w:t>
      </w:r>
    </w:p>
    <w:tbl>
      <w:tblPr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1"/>
        <w:gridCol w:w="4261"/>
      </w:tblGrid>
      <w:tr w:rsidR="00DA4C55" w:rsidRPr="00DA4C55" w:rsidTr="0063007E">
        <w:trPr>
          <w:tblCellSpacing w:w="0" w:type="dxa"/>
        </w:trPr>
        <w:tc>
          <w:tcPr>
            <w:tcW w:w="4261" w:type="dxa"/>
            <w:shd w:val="clear" w:color="auto" w:fill="FFFFFF"/>
            <w:tcMar>
              <w:left w:w="108" w:type="dxa"/>
              <w:right w:w="108" w:type="dxa"/>
            </w:tcMar>
          </w:tcPr>
          <w:p w:rsidR="00DA4C55" w:rsidRPr="00DA4C55" w:rsidRDefault="00DA4C55" w:rsidP="00DA4C55">
            <w:pPr>
              <w:pStyle w:val="NormalWeb"/>
              <w:spacing w:before="120" w:beforeAutospacing="0" w:after="120" w:afterAutospacing="0" w:line="360" w:lineRule="auto"/>
              <w:rPr>
                <w:sz w:val="28"/>
                <w:szCs w:val="28"/>
              </w:rPr>
            </w:pPr>
            <w:proofErr w:type="spellStart"/>
            <w:r w:rsidRPr="00DA4C55">
              <w:rPr>
                <w:b/>
                <w:i/>
                <w:color w:val="000000"/>
                <w:sz w:val="28"/>
                <w:szCs w:val="28"/>
              </w:rPr>
              <w:t>Nơi</w:t>
            </w:r>
            <w:proofErr w:type="spellEnd"/>
            <w:r w:rsidRPr="00DA4C55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4C55">
              <w:rPr>
                <w:b/>
                <w:i/>
                <w:color w:val="000000"/>
                <w:sz w:val="28"/>
                <w:szCs w:val="28"/>
              </w:rPr>
              <w:t>nhận</w:t>
            </w:r>
            <w:proofErr w:type="spellEnd"/>
            <w:r w:rsidRPr="00DA4C55">
              <w:rPr>
                <w:b/>
                <w:i/>
                <w:color w:val="000000"/>
                <w:sz w:val="28"/>
                <w:szCs w:val="28"/>
              </w:rPr>
              <w:t>:</w:t>
            </w:r>
          </w:p>
        </w:tc>
        <w:tc>
          <w:tcPr>
            <w:tcW w:w="4261" w:type="dxa"/>
            <w:shd w:val="clear" w:color="auto" w:fill="FFFFFF"/>
            <w:tcMar>
              <w:left w:w="108" w:type="dxa"/>
              <w:right w:w="108" w:type="dxa"/>
            </w:tcMar>
          </w:tcPr>
          <w:p w:rsidR="00DA4C55" w:rsidRPr="00DA4C55" w:rsidRDefault="00DA4C55" w:rsidP="00DA4C55">
            <w:pPr>
              <w:pStyle w:val="NormalWeb"/>
              <w:spacing w:before="120" w:beforeAutospacing="0" w:after="120" w:afterAutospacing="0" w:line="360" w:lineRule="auto"/>
              <w:jc w:val="center"/>
              <w:rPr>
                <w:sz w:val="28"/>
                <w:szCs w:val="28"/>
              </w:rPr>
            </w:pPr>
            <w:r w:rsidRPr="00DA4C55">
              <w:rPr>
                <w:b/>
                <w:color w:val="000000"/>
                <w:sz w:val="28"/>
                <w:szCs w:val="28"/>
              </w:rPr>
              <w:t>GIÁM ĐỐC</w:t>
            </w:r>
          </w:p>
        </w:tc>
      </w:tr>
    </w:tbl>
    <w:p w:rsidR="00BB21FA" w:rsidRPr="00DA4C55" w:rsidRDefault="00BB21FA" w:rsidP="00DA4C55">
      <w:pPr>
        <w:spacing w:line="360" w:lineRule="auto"/>
        <w:rPr>
          <w:sz w:val="28"/>
          <w:szCs w:val="28"/>
        </w:rPr>
      </w:pPr>
    </w:p>
    <w:sectPr w:rsidR="00BB21FA" w:rsidRPr="00DA4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55"/>
    <w:rsid w:val="00BB21FA"/>
    <w:rsid w:val="00DA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A06F6-568E-4119-B676-42A42020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C5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DA4C5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2021-05-10T02:46:00Z</dcterms:created>
  <dcterms:modified xsi:type="dcterms:W3CDTF">2021-05-10T02:48:00Z</dcterms:modified>
</cp:coreProperties>
</file>