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p>
    <w:tbl>
      <w:tblPr>
        <w:tblW w:w="10440" w:type="dxa"/>
        <w:shd w:val="clear" w:color="auto" w:fill="FFFFFF"/>
        <w:tblCellMar>
          <w:left w:w="0" w:type="dxa"/>
          <w:right w:w="0" w:type="dxa"/>
        </w:tblCellMar>
        <w:tblLook w:val="04A0" w:firstRow="1" w:lastRow="0" w:firstColumn="1" w:lastColumn="0" w:noHBand="0" w:noVBand="1"/>
      </w:tblPr>
      <w:tblGrid>
        <w:gridCol w:w="5956"/>
        <w:gridCol w:w="4484"/>
      </w:tblGrid>
      <w:tr w:rsidR="00FF389F" w:rsidRPr="00FF389F" w:rsidTr="00FF389F">
        <w:tc>
          <w:tcPr>
            <w:tcW w:w="0" w:type="auto"/>
            <w:shd w:val="clear" w:color="auto" w:fill="FFFFFF"/>
            <w:tcMar>
              <w:top w:w="60" w:type="dxa"/>
              <w:left w:w="60" w:type="dxa"/>
              <w:bottom w:w="60" w:type="dxa"/>
              <w:right w:w="60" w:type="dxa"/>
            </w:tcMar>
            <w:vAlign w:val="center"/>
            <w:hideMark/>
          </w:tcPr>
          <w:p w:rsidR="00FF389F" w:rsidRPr="00FF389F" w:rsidRDefault="00FF389F" w:rsidP="00FF389F">
            <w:pPr>
              <w:spacing w:after="0" w:line="240" w:lineRule="auto"/>
              <w:jc w:val="center"/>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b/>
                <w:bCs/>
                <w:color w:val="000000" w:themeColor="text1"/>
                <w:sz w:val="28"/>
                <w:szCs w:val="28"/>
                <w:bdr w:val="none" w:sz="0" w:space="0" w:color="auto" w:frame="1"/>
              </w:rPr>
              <w:t>Tên tổ chức/cá nhân...........</w:t>
            </w:r>
          </w:p>
        </w:tc>
        <w:tc>
          <w:tcPr>
            <w:tcW w:w="0" w:type="auto"/>
            <w:shd w:val="clear" w:color="auto" w:fill="FFFFFF"/>
            <w:tcMar>
              <w:top w:w="60" w:type="dxa"/>
              <w:left w:w="60" w:type="dxa"/>
              <w:bottom w:w="60" w:type="dxa"/>
              <w:right w:w="60" w:type="dxa"/>
            </w:tcMar>
            <w:vAlign w:val="center"/>
            <w:hideMark/>
          </w:tcPr>
          <w:p w:rsidR="00FF389F" w:rsidRPr="00FF389F" w:rsidRDefault="00FF389F" w:rsidP="00FF389F">
            <w:pPr>
              <w:spacing w:after="0" w:line="240" w:lineRule="auto"/>
              <w:jc w:val="center"/>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b/>
                <w:bCs/>
                <w:color w:val="000000" w:themeColor="text1"/>
                <w:sz w:val="28"/>
                <w:szCs w:val="28"/>
                <w:bdr w:val="none" w:sz="0" w:space="0" w:color="auto" w:frame="1"/>
              </w:rPr>
              <w:t>CỘNG HÒA XÃ HỘI CHỦ NGHĨA VIỆT NAM</w:t>
            </w:r>
            <w:r w:rsidRPr="00FF389F">
              <w:rPr>
                <w:rFonts w:ascii="Times New Roman" w:eastAsia="Times New Roman" w:hAnsi="Times New Roman" w:cs="Times New Roman"/>
                <w:color w:val="000000" w:themeColor="text1"/>
                <w:sz w:val="28"/>
                <w:szCs w:val="28"/>
              </w:rPr>
              <w:br/>
            </w:r>
            <w:r w:rsidRPr="00FF389F">
              <w:rPr>
                <w:rFonts w:ascii="Times New Roman" w:eastAsia="Times New Roman" w:hAnsi="Times New Roman" w:cs="Times New Roman"/>
                <w:b/>
                <w:bCs/>
                <w:color w:val="000000" w:themeColor="text1"/>
                <w:sz w:val="28"/>
                <w:szCs w:val="28"/>
                <w:bdr w:val="none" w:sz="0" w:space="0" w:color="auto" w:frame="1"/>
              </w:rPr>
              <w:t>Độc lập – Tự do – Hạnh phúc</w:t>
            </w:r>
            <w:r w:rsidRPr="00FF389F">
              <w:rPr>
                <w:rFonts w:ascii="Times New Roman" w:eastAsia="Times New Roman" w:hAnsi="Times New Roman" w:cs="Times New Roman"/>
                <w:color w:val="000000" w:themeColor="text1"/>
                <w:sz w:val="28"/>
                <w:szCs w:val="28"/>
              </w:rPr>
              <w:br/>
            </w:r>
            <w:r w:rsidRPr="00FF389F">
              <w:rPr>
                <w:rFonts w:ascii="Times New Roman" w:eastAsia="Times New Roman" w:hAnsi="Times New Roman" w:cs="Times New Roman"/>
                <w:b/>
                <w:bCs/>
                <w:color w:val="000000" w:themeColor="text1"/>
                <w:sz w:val="28"/>
                <w:szCs w:val="28"/>
                <w:bdr w:val="none" w:sz="0" w:space="0" w:color="auto" w:frame="1"/>
              </w:rPr>
              <w:t>--------------------</w:t>
            </w:r>
          </w:p>
        </w:tc>
      </w:tr>
      <w:tr w:rsidR="00FF389F" w:rsidRPr="00FF389F" w:rsidTr="00FF389F">
        <w:tc>
          <w:tcPr>
            <w:tcW w:w="0" w:type="auto"/>
            <w:shd w:val="clear" w:color="auto" w:fill="FFFFFF"/>
            <w:tcMar>
              <w:top w:w="60" w:type="dxa"/>
              <w:left w:w="60" w:type="dxa"/>
              <w:bottom w:w="60" w:type="dxa"/>
              <w:right w:w="60" w:type="dxa"/>
            </w:tcMar>
            <w:vAlign w:val="center"/>
            <w:hideMark/>
          </w:tcPr>
          <w:p w:rsidR="00FF389F" w:rsidRPr="00FF389F" w:rsidRDefault="00FF389F" w:rsidP="00FF389F">
            <w:pPr>
              <w:spacing w:after="0" w:line="240" w:lineRule="auto"/>
              <w:jc w:val="center"/>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Số ........./......</w:t>
            </w:r>
            <w:r w:rsidRPr="00FF389F">
              <w:rPr>
                <w:rFonts w:ascii="Times New Roman" w:eastAsia="Times New Roman" w:hAnsi="Times New Roman" w:cs="Times New Roman"/>
                <w:color w:val="000000" w:themeColor="text1"/>
                <w:sz w:val="28"/>
                <w:szCs w:val="28"/>
              </w:rPr>
              <w:br/>
              <w:t>V/v Đăng ký danh mục hàng hoá nhập khẩu miễn thuế nhập khẩu tạo tài sản cố định.</w:t>
            </w:r>
          </w:p>
        </w:tc>
        <w:tc>
          <w:tcPr>
            <w:tcW w:w="0" w:type="auto"/>
            <w:shd w:val="clear" w:color="auto" w:fill="FFFFFF"/>
            <w:tcMar>
              <w:top w:w="60" w:type="dxa"/>
              <w:left w:w="60" w:type="dxa"/>
              <w:bottom w:w="60" w:type="dxa"/>
              <w:right w:w="60" w:type="dxa"/>
            </w:tcMar>
            <w:vAlign w:val="center"/>
            <w:hideMark/>
          </w:tcPr>
          <w:p w:rsidR="00FF389F" w:rsidRPr="00FF389F" w:rsidRDefault="00FF389F" w:rsidP="00FF389F">
            <w:pPr>
              <w:spacing w:after="0" w:line="240" w:lineRule="auto"/>
              <w:jc w:val="right"/>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i/>
                <w:iCs/>
                <w:color w:val="000000" w:themeColor="text1"/>
                <w:sz w:val="28"/>
                <w:szCs w:val="28"/>
                <w:bdr w:val="none" w:sz="0" w:space="0" w:color="auto" w:frame="1"/>
              </w:rPr>
              <w:t>.............., ngày....tháng.....năm....</w:t>
            </w:r>
          </w:p>
        </w:tc>
      </w:tr>
    </w:tbl>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Kính gửi: Cơ quan hải quan .....</w:t>
      </w:r>
      <w:bookmarkStart w:id="0" w:name="_GoBack"/>
      <w:bookmarkEnd w:id="0"/>
      <w:r w:rsidRPr="00FF389F">
        <w:rPr>
          <w:rFonts w:ascii="Times New Roman" w:eastAsia="Times New Roman" w:hAnsi="Times New Roman" w:cs="Times New Roman"/>
          <w:color w:val="000000" w:themeColor="text1"/>
          <w:sz w:val="28"/>
          <w:szCs w:val="28"/>
        </w:rPr>
        <w:t>....... (2)</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Tên tổ chức/cá nhân: (1)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Mã số thuế: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Địa chỉ: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Số điện thoại: ...........................; số Fax: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Lĩnh vực hoạt động: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Thuộc đối tượng miễn thuế tại điểm ......... khoản ........ Điều ......... </w:t>
      </w:r>
      <w:hyperlink r:id="rId4" w:tgtFrame="_blank" w:history="1">
        <w:r w:rsidRPr="00FF389F">
          <w:rPr>
            <w:rFonts w:ascii="Times New Roman" w:eastAsia="Times New Roman" w:hAnsi="Times New Roman" w:cs="Times New Roman"/>
            <w:color w:val="000000" w:themeColor="text1"/>
            <w:sz w:val="28"/>
            <w:szCs w:val="28"/>
            <w:u w:val="single"/>
            <w:bdr w:val="none" w:sz="0" w:space="0" w:color="auto" w:frame="1"/>
          </w:rPr>
          <w:t>Nghị định số 87/2010/NĐ-CP</w:t>
        </w:r>
      </w:hyperlink>
      <w:r w:rsidRPr="00FF389F">
        <w:rPr>
          <w:rFonts w:ascii="Times New Roman" w:eastAsia="Times New Roman" w:hAnsi="Times New Roman" w:cs="Times New Roman"/>
          <w:color w:val="000000" w:themeColor="text1"/>
          <w:sz w:val="28"/>
          <w:szCs w:val="28"/>
        </w:rPr>
        <w:t> ngày 13/8/2010 và điểm ....... mục .......... phần .......... Thông tư số .......... ngày ...... tháng ...... năm ......... của Bộ Tài chính: (Ghi cụ thể đối tượng được miễn thuế)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Nay, (1)......................................................... đăng ký danh mục nhập khẩu hàng hóa được miễn thuế nhập khẩu tạo tài sản cố định của:</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Dự án đầu tư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Hạng mục công trình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Hạng mục công trình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(Nếu nhập khẩu hàng hóa cho toàn bộ dự án thì không cần ghi chi tiết hạng mục công trình)</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Theo giấy phép đầu tư hoặc giấy chứng nhận đầu tư số ..........................., ngày .........., hoặc ........................ được cấp bởi cơ quan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Thời gian dự kiến nhập khẩu từ ................... đến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Các giấy tờ kèm theo công văn này gồm:</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- 02 danh mục hàng hóa đăng ký nhập khẩu; 01 phiếu theo dõi, trừ lùi (Mẫu số 13, 16).</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Giấy phép đầu tư, giấy chứng nhận đầu tư hoặc giấy chứng nhận ưu đãi đầu tư (Nộp bản sao, xuất trình bản chính đối chiếu khi được yêu cầu);</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Bảng kê vốn thực hiện dự án đầu tư;</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Các giấy tờ khác:</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lastRenderedPageBreak/>
        <w:t>(1)............................................ cam kết sử dụng hàng hóa nhập khẩu để tạo tài sản cố định cho dự án, không sử dụng khác với mục đích đã được miễn thuế. ....... (1) ........... sẽ thực hiện đúng quy định hiện hành về xuất nhập khẩu hàng hóa và chịu trách nhiệm trước pháp luật về cam kết này.</w:t>
      </w:r>
    </w:p>
    <w:p w:rsidR="00FF389F" w:rsidRPr="00FF389F" w:rsidRDefault="00FF389F" w:rsidP="00FF389F">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(1)............................................ kính đề nghị (2)............................................. xác nhận danh mục hàng hoá miễn thuế nhập khẩu cho (1)................................... theo quy định hiện hành./.</w:t>
      </w:r>
    </w:p>
    <w:tbl>
      <w:tblPr>
        <w:tblW w:w="10440" w:type="dxa"/>
        <w:shd w:val="clear" w:color="auto" w:fill="FFFFFF"/>
        <w:tblCellMar>
          <w:left w:w="0" w:type="dxa"/>
          <w:right w:w="0" w:type="dxa"/>
        </w:tblCellMar>
        <w:tblLook w:val="04A0" w:firstRow="1" w:lastRow="0" w:firstColumn="1" w:lastColumn="0" w:noHBand="0" w:noVBand="1"/>
      </w:tblPr>
      <w:tblGrid>
        <w:gridCol w:w="1329"/>
        <w:gridCol w:w="9111"/>
      </w:tblGrid>
      <w:tr w:rsidR="00FF389F" w:rsidRPr="00FF389F" w:rsidTr="00FF389F">
        <w:tc>
          <w:tcPr>
            <w:tcW w:w="0" w:type="auto"/>
            <w:shd w:val="clear" w:color="auto" w:fill="FFFFFF"/>
            <w:tcMar>
              <w:top w:w="60" w:type="dxa"/>
              <w:left w:w="60" w:type="dxa"/>
              <w:bottom w:w="60" w:type="dxa"/>
              <w:right w:w="60" w:type="dxa"/>
            </w:tcMar>
            <w:vAlign w:val="center"/>
            <w:hideMark/>
          </w:tcPr>
          <w:p w:rsidR="00FF389F" w:rsidRPr="00FF389F" w:rsidRDefault="00FF389F" w:rsidP="00FF389F">
            <w:pPr>
              <w:spacing w:after="0" w:line="240" w:lineRule="auto"/>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b/>
                <w:bCs/>
                <w:color w:val="000000" w:themeColor="text1"/>
                <w:sz w:val="28"/>
                <w:szCs w:val="28"/>
                <w:bdr w:val="none" w:sz="0" w:space="0" w:color="auto" w:frame="1"/>
              </w:rPr>
              <w:t>Nơi nhận</w:t>
            </w:r>
          </w:p>
          <w:p w:rsidR="00FF389F" w:rsidRPr="00FF389F" w:rsidRDefault="00FF389F" w:rsidP="00FF389F">
            <w:pPr>
              <w:spacing w:after="0" w:line="240" w:lineRule="auto"/>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Như trên</w:t>
            </w:r>
          </w:p>
          <w:p w:rsidR="00FF389F" w:rsidRPr="00FF389F" w:rsidRDefault="00FF389F" w:rsidP="00FF389F">
            <w:pPr>
              <w:spacing w:after="0" w:line="240" w:lineRule="auto"/>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color w:val="000000" w:themeColor="text1"/>
                <w:sz w:val="28"/>
                <w:szCs w:val="28"/>
              </w:rPr>
              <w:t>- Lưu</w:t>
            </w:r>
          </w:p>
        </w:tc>
        <w:tc>
          <w:tcPr>
            <w:tcW w:w="0" w:type="auto"/>
            <w:shd w:val="clear" w:color="auto" w:fill="FFFFFF"/>
            <w:tcMar>
              <w:top w:w="60" w:type="dxa"/>
              <w:left w:w="60" w:type="dxa"/>
              <w:bottom w:w="60" w:type="dxa"/>
              <w:right w:w="60" w:type="dxa"/>
            </w:tcMar>
            <w:vAlign w:val="center"/>
            <w:hideMark/>
          </w:tcPr>
          <w:p w:rsidR="00FF389F" w:rsidRPr="00FF389F" w:rsidRDefault="00FF389F" w:rsidP="00FF389F">
            <w:pPr>
              <w:spacing w:after="0" w:line="240" w:lineRule="auto"/>
              <w:jc w:val="center"/>
              <w:rPr>
                <w:rFonts w:ascii="Times New Roman" w:eastAsia="Times New Roman" w:hAnsi="Times New Roman" w:cs="Times New Roman"/>
                <w:color w:val="000000" w:themeColor="text1"/>
                <w:sz w:val="28"/>
                <w:szCs w:val="28"/>
              </w:rPr>
            </w:pPr>
            <w:r w:rsidRPr="00FF389F">
              <w:rPr>
                <w:rFonts w:ascii="Times New Roman" w:eastAsia="Times New Roman" w:hAnsi="Times New Roman" w:cs="Times New Roman"/>
                <w:b/>
                <w:bCs/>
                <w:color w:val="000000" w:themeColor="text1"/>
                <w:sz w:val="28"/>
                <w:szCs w:val="28"/>
                <w:bdr w:val="none" w:sz="0" w:space="0" w:color="auto" w:frame="1"/>
              </w:rPr>
              <w:t>Người đại diện theo pháp luật của doanh nghiệp/Thủ trưởng của tổ chức</w:t>
            </w:r>
            <w:r w:rsidRPr="00FF389F">
              <w:rPr>
                <w:rFonts w:ascii="Times New Roman" w:eastAsia="Times New Roman" w:hAnsi="Times New Roman" w:cs="Times New Roman"/>
                <w:color w:val="000000" w:themeColor="text1"/>
                <w:sz w:val="28"/>
                <w:szCs w:val="28"/>
              </w:rPr>
              <w:br/>
            </w:r>
            <w:r w:rsidRPr="00FF389F">
              <w:rPr>
                <w:rFonts w:ascii="Times New Roman" w:eastAsia="Times New Roman" w:hAnsi="Times New Roman" w:cs="Times New Roman"/>
                <w:b/>
                <w:bCs/>
                <w:color w:val="000000" w:themeColor="text1"/>
                <w:sz w:val="28"/>
                <w:szCs w:val="28"/>
                <w:bdr w:val="none" w:sz="0" w:space="0" w:color="auto" w:frame="1"/>
              </w:rPr>
              <w:t>(hoặc người được ủy quyền)/Cá nhân</w:t>
            </w:r>
            <w:r w:rsidRPr="00FF389F">
              <w:rPr>
                <w:rFonts w:ascii="Times New Roman" w:eastAsia="Times New Roman" w:hAnsi="Times New Roman" w:cs="Times New Roman"/>
                <w:color w:val="000000" w:themeColor="text1"/>
                <w:sz w:val="28"/>
                <w:szCs w:val="28"/>
              </w:rPr>
              <w:br/>
            </w:r>
            <w:r w:rsidRPr="00FF389F">
              <w:rPr>
                <w:rFonts w:ascii="Times New Roman" w:eastAsia="Times New Roman" w:hAnsi="Times New Roman" w:cs="Times New Roman"/>
                <w:i/>
                <w:iCs/>
                <w:color w:val="000000" w:themeColor="text1"/>
                <w:sz w:val="28"/>
                <w:szCs w:val="28"/>
                <w:bdr w:val="none" w:sz="0" w:space="0" w:color="auto" w:frame="1"/>
              </w:rPr>
              <w:t>(Ký tên, đóng dấu)</w:t>
            </w:r>
          </w:p>
        </w:tc>
      </w:tr>
    </w:tbl>
    <w:p w:rsidR="00811EC0" w:rsidRPr="00FF389F" w:rsidRDefault="00811EC0">
      <w:pPr>
        <w:rPr>
          <w:rFonts w:ascii="Times New Roman" w:hAnsi="Times New Roman" w:cs="Times New Roman"/>
          <w:color w:val="000000" w:themeColor="text1"/>
          <w:sz w:val="28"/>
          <w:szCs w:val="28"/>
        </w:rPr>
      </w:pPr>
    </w:p>
    <w:sectPr w:rsidR="00811EC0" w:rsidRPr="00FF3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9F"/>
    <w:rsid w:val="00811EC0"/>
    <w:rsid w:val="00FF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7BB1"/>
  <w15:chartTrackingRefBased/>
  <w15:docId w15:val="{3D9D174D-7144-44BD-A705-B6A14CE3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389F"/>
    <w:rPr>
      <w:b/>
      <w:bCs/>
    </w:rPr>
  </w:style>
  <w:style w:type="character" w:styleId="Emphasis">
    <w:name w:val="Emphasis"/>
    <w:basedOn w:val="DefaultParagraphFont"/>
    <w:uiPriority w:val="20"/>
    <w:qFormat/>
    <w:rsid w:val="00FF389F"/>
    <w:rPr>
      <w:i/>
      <w:iCs/>
    </w:rPr>
  </w:style>
  <w:style w:type="character" w:styleId="Hyperlink">
    <w:name w:val="Hyperlink"/>
    <w:basedOn w:val="DefaultParagraphFont"/>
    <w:uiPriority w:val="99"/>
    <w:semiHidden/>
    <w:unhideWhenUsed/>
    <w:rsid w:val="00FF3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9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nghi-dinh-so-87-2010-nd-cp-56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2994</Characters>
  <Application>Microsoft Office Word</Application>
  <DocSecurity>0</DocSecurity>
  <Lines>24</Lines>
  <Paragraphs>7</Paragraphs>
  <ScaleCrop>false</ScaleCrop>
  <Company>Microsoft</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2021-05-17T02:54:00Z</dcterms:created>
  <dcterms:modified xsi:type="dcterms:W3CDTF">2021-05-17T03:00:00Z</dcterms:modified>
</cp:coreProperties>
</file>