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proofErr w:type="gramStart"/>
      <w:r w:rsidRPr="009D68F4">
        <w:rPr>
          <w:rFonts w:ascii="Times New Roman" w:eastAsia="Times New Roman" w:hAnsi="Times New Roman" w:cs="Times New Roman"/>
          <w:b/>
          <w:bCs/>
          <w:sz w:val="28"/>
          <w:szCs w:val="28"/>
        </w:rPr>
        <w:t>[ CƠ</w:t>
      </w:r>
      <w:proofErr w:type="gramEnd"/>
      <w:r w:rsidRPr="009D68F4">
        <w:rPr>
          <w:rFonts w:ascii="Times New Roman" w:eastAsia="Times New Roman" w:hAnsi="Times New Roman" w:cs="Times New Roman"/>
          <w:b/>
          <w:bCs/>
          <w:sz w:val="28"/>
          <w:szCs w:val="28"/>
        </w:rPr>
        <w:t xml:space="preserve"> QUAN CÓ THẨM QUYỀN]      CỘNG HÒA XÃ HỘI CHỦ NGHĨA VIỆT </w:t>
      </w:r>
      <w:proofErr w:type="gramStart"/>
      <w:r w:rsidRPr="009D68F4">
        <w:rPr>
          <w:rFonts w:ascii="Times New Roman" w:eastAsia="Times New Roman" w:hAnsi="Times New Roman" w:cs="Times New Roman"/>
          <w:b/>
          <w:bCs/>
          <w:sz w:val="28"/>
          <w:szCs w:val="28"/>
        </w:rPr>
        <w:t>NAM</w:t>
      </w:r>
      <w:proofErr w:type="gramEnd"/>
      <w:r w:rsidRPr="009D68F4">
        <w:rPr>
          <w:rFonts w:ascii="Times New Roman" w:eastAsia="Times New Roman" w:hAnsi="Times New Roman" w:cs="Times New Roman"/>
          <w:sz w:val="28"/>
          <w:szCs w:val="28"/>
        </w:rPr>
        <w:br/>
      </w:r>
      <w:r w:rsidRPr="009D68F4">
        <w:rPr>
          <w:rFonts w:ascii="Times New Roman" w:eastAsia="Times New Roman" w:hAnsi="Times New Roman" w:cs="Times New Roman"/>
          <w:b/>
          <w:bCs/>
          <w:sz w:val="28"/>
          <w:szCs w:val="28"/>
        </w:rPr>
        <w:t>[TỔ CHỨC THẨM ĐỊNH]                  Độc lập - Tự do - Hạnh phúc</w:t>
      </w:r>
      <w:r w:rsidRPr="009D68F4">
        <w:rPr>
          <w:rFonts w:ascii="Times New Roman" w:eastAsia="Times New Roman" w:hAnsi="Times New Roman" w:cs="Times New Roman"/>
          <w:b/>
          <w:bCs/>
          <w:sz w:val="28"/>
          <w:szCs w:val="28"/>
        </w:rPr>
        <w:br/>
        <w:t>--------                                                  ---------------</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Số: ____                                            ___ ngày ___ tháng___năm___</w:t>
      </w:r>
    </w:p>
    <w:p w:rsidR="009D68F4" w:rsidRPr="009D68F4" w:rsidRDefault="009D68F4" w:rsidP="009D68F4">
      <w:pPr>
        <w:spacing w:before="100" w:beforeAutospacing="1" w:after="100" w:afterAutospacing="1" w:line="360" w:lineRule="auto"/>
        <w:jc w:val="center"/>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BÁO CÁO THẨM ĐỊNH</w:t>
      </w:r>
      <w:bookmarkStart w:id="0" w:name="_GoBack"/>
      <w:bookmarkEnd w:id="0"/>
    </w:p>
    <w:p w:rsidR="009D68F4" w:rsidRPr="009D68F4" w:rsidRDefault="009D68F4" w:rsidP="009D68F4">
      <w:pPr>
        <w:spacing w:before="100" w:beforeAutospacing="1" w:after="100" w:afterAutospacing="1" w:line="360" w:lineRule="auto"/>
        <w:jc w:val="center"/>
        <w:rPr>
          <w:rFonts w:ascii="Times New Roman" w:eastAsia="Times New Roman" w:hAnsi="Times New Roman" w:cs="Times New Roman"/>
          <w:sz w:val="28"/>
          <w:szCs w:val="28"/>
        </w:rPr>
      </w:pPr>
      <w:proofErr w:type="gramStart"/>
      <w:r w:rsidRPr="009D68F4">
        <w:rPr>
          <w:rFonts w:ascii="Times New Roman" w:eastAsia="Times New Roman" w:hAnsi="Times New Roman" w:cs="Times New Roman"/>
          <w:b/>
          <w:bCs/>
          <w:sz w:val="28"/>
          <w:szCs w:val="28"/>
        </w:rPr>
        <w:t>về</w:t>
      </w:r>
      <w:proofErr w:type="gramEnd"/>
      <w:r w:rsidRPr="009D68F4">
        <w:rPr>
          <w:rFonts w:ascii="Times New Roman" w:eastAsia="Times New Roman" w:hAnsi="Times New Roman" w:cs="Times New Roman"/>
          <w:b/>
          <w:bCs/>
          <w:sz w:val="28"/>
          <w:szCs w:val="28"/>
        </w:rPr>
        <w:t xml:space="preserve"> kế hoạch lựa chọn nhà thầu dự án:___(1)</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xml:space="preserve">Kính </w:t>
      </w:r>
      <w:proofErr w:type="gramStart"/>
      <w:r w:rsidRPr="009D68F4">
        <w:rPr>
          <w:rFonts w:ascii="Times New Roman" w:eastAsia="Times New Roman" w:hAnsi="Times New Roman" w:cs="Times New Roman"/>
          <w:sz w:val="28"/>
          <w:szCs w:val="28"/>
        </w:rPr>
        <w:t>gửi:</w:t>
      </w:r>
      <w:proofErr w:type="gramEnd"/>
      <w:r w:rsidRPr="009D68F4">
        <w:rPr>
          <w:rFonts w:ascii="Times New Roman" w:eastAsia="Times New Roman" w:hAnsi="Times New Roman" w:cs="Times New Roman"/>
          <w:sz w:val="28"/>
          <w:szCs w:val="28"/>
        </w:rPr>
        <w:t>____</w:t>
      </w:r>
      <w:r w:rsidRPr="009D68F4">
        <w:rPr>
          <w:rFonts w:ascii="Times New Roman" w:eastAsia="Times New Roman" w:hAnsi="Times New Roman" w:cs="Times New Roman"/>
          <w:b/>
          <w:bCs/>
          <w:sz w:val="28"/>
          <w:szCs w:val="28"/>
        </w:rPr>
        <w:t>(2)</w:t>
      </w:r>
      <w:r w:rsidRPr="009D68F4">
        <w:rPr>
          <w:rFonts w:ascii="Times New Roman" w:eastAsia="Times New Roman" w:hAnsi="Times New Roman" w:cs="Times New Roman"/>
          <w:sz w:val="28"/>
          <w:szCs w:val="28"/>
        </w:rPr>
        <w:t> </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Căn cứ__</w:t>
      </w:r>
      <w:proofErr w:type="gramStart"/>
      <w:r w:rsidRPr="009D68F4">
        <w:rPr>
          <w:rFonts w:ascii="Times New Roman" w:eastAsia="Times New Roman" w:hAnsi="Times New Roman" w:cs="Times New Roman"/>
          <w:sz w:val="28"/>
          <w:szCs w:val="28"/>
        </w:rPr>
        <w:t>_[</w:t>
      </w:r>
      <w:proofErr w:type="gramEnd"/>
      <w:r w:rsidRPr="009D68F4">
        <w:rPr>
          <w:rFonts w:ascii="Times New Roman" w:eastAsia="Times New Roman" w:hAnsi="Times New Roman" w:cs="Times New Roman"/>
          <w:sz w:val="28"/>
          <w:szCs w:val="28"/>
        </w:rPr>
        <w:t xml:space="preserve"> Luật đấu thầu số 43/2013/QH13 ngày 26/11/2013 của Quốc hội];</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Căn cứ__</w:t>
      </w:r>
      <w:proofErr w:type="gramStart"/>
      <w:r w:rsidRPr="009D68F4">
        <w:rPr>
          <w:rFonts w:ascii="Times New Roman" w:eastAsia="Times New Roman" w:hAnsi="Times New Roman" w:cs="Times New Roman"/>
          <w:sz w:val="28"/>
          <w:szCs w:val="28"/>
        </w:rPr>
        <w:t>_[</w:t>
      </w:r>
      <w:proofErr w:type="gramEnd"/>
      <w:r w:rsidRPr="009D68F4">
        <w:rPr>
          <w:rFonts w:ascii="Times New Roman" w:eastAsia="Times New Roman" w:hAnsi="Times New Roman" w:cs="Times New Roman"/>
          <w:sz w:val="28"/>
          <w:szCs w:val="28"/>
        </w:rPr>
        <w:t xml:space="preserve"> Nghị định số 63/2014/NĐ-CP ngày 26/6/2014 của Chính phủ về quy định chi tiết thi hành một số điều của Luật đấu thầu về lựa chọn nhà thầu];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Trên cơ sở tờ trình của __</w:t>
      </w:r>
      <w:proofErr w:type="gramStart"/>
      <w:r w:rsidRPr="009D68F4">
        <w:rPr>
          <w:rFonts w:ascii="Times New Roman" w:eastAsia="Times New Roman" w:hAnsi="Times New Roman" w:cs="Times New Roman"/>
          <w:sz w:val="28"/>
          <w:szCs w:val="28"/>
        </w:rPr>
        <w:t>_</w:t>
      </w:r>
      <w:r w:rsidRPr="009D68F4">
        <w:rPr>
          <w:rFonts w:ascii="Times New Roman" w:eastAsia="Times New Roman" w:hAnsi="Times New Roman" w:cs="Times New Roman"/>
          <w:b/>
          <w:bCs/>
          <w:sz w:val="28"/>
          <w:szCs w:val="28"/>
        </w:rPr>
        <w:t>(</w:t>
      </w:r>
      <w:proofErr w:type="gramEnd"/>
      <w:r w:rsidRPr="009D68F4">
        <w:rPr>
          <w:rFonts w:ascii="Times New Roman" w:eastAsia="Times New Roman" w:hAnsi="Times New Roman" w:cs="Times New Roman"/>
          <w:b/>
          <w:bCs/>
          <w:sz w:val="28"/>
          <w:szCs w:val="28"/>
        </w:rPr>
        <w:t>3)</w:t>
      </w:r>
      <w:r w:rsidRPr="009D68F4">
        <w:rPr>
          <w:rFonts w:ascii="Times New Roman" w:eastAsia="Times New Roman" w:hAnsi="Times New Roman" w:cs="Times New Roman"/>
          <w:sz w:val="28"/>
          <w:szCs w:val="28"/>
        </w:rPr>
        <w:t>,_____</w:t>
      </w:r>
      <w:r w:rsidRPr="009D68F4">
        <w:rPr>
          <w:rFonts w:ascii="Times New Roman" w:eastAsia="Times New Roman" w:hAnsi="Times New Roman" w:cs="Times New Roman"/>
          <w:b/>
          <w:bCs/>
          <w:sz w:val="28"/>
          <w:szCs w:val="28"/>
        </w:rPr>
        <w:t>(4)</w:t>
      </w:r>
      <w:r w:rsidRPr="009D68F4">
        <w:rPr>
          <w:rFonts w:ascii="Times New Roman" w:eastAsia="Times New Roman" w:hAnsi="Times New Roman" w:cs="Times New Roman"/>
          <w:sz w:val="28"/>
          <w:szCs w:val="28"/>
        </w:rPr>
        <w:t xml:space="preserve"> ___</w:t>
      </w:r>
      <w:r w:rsidRPr="009D68F4">
        <w:rPr>
          <w:rFonts w:ascii="Times New Roman" w:eastAsia="Times New Roman" w:hAnsi="Times New Roman" w:cs="Times New Roman"/>
          <w:b/>
          <w:bCs/>
          <w:sz w:val="28"/>
          <w:szCs w:val="28"/>
        </w:rPr>
        <w:t>(1)</w:t>
      </w:r>
      <w:r w:rsidRPr="009D68F4">
        <w:rPr>
          <w:rFonts w:ascii="Times New Roman" w:eastAsia="Times New Roman" w:hAnsi="Times New Roman" w:cs="Times New Roman"/>
          <w:sz w:val="28"/>
          <w:szCs w:val="28"/>
        </w:rPr>
        <w:t xml:space="preserve"> ghi tên dự án] từ ngày__tháng__năm__ đến ngày___tháng__năm__</w:t>
      </w:r>
      <w:r w:rsidRPr="009D68F4">
        <w:rPr>
          <w:rFonts w:ascii="Times New Roman" w:eastAsia="Times New Roman" w:hAnsi="Times New Roman" w:cs="Times New Roman"/>
          <w:b/>
          <w:bCs/>
          <w:sz w:val="28"/>
          <w:szCs w:val="28"/>
        </w:rPr>
        <w:t>(5)</w:t>
      </w:r>
      <w:r w:rsidRPr="009D68F4">
        <w:rPr>
          <w:rFonts w:ascii="Times New Roman" w:eastAsia="Times New Roman" w:hAnsi="Times New Roman" w:cs="Times New Roman"/>
          <w:sz w:val="28"/>
          <w:szCs w:val="28"/>
        </w:rPr>
        <w:t xml:space="preserve"> ghi ngày có báo cáo thẩm định và báo cáo về kết quả thẩm định như sau: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I. THÔNG TIN CƠ BẢN</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1. Khái quát về dự án:</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xml:space="preserve">Phần này nêu khái quát về nội dung chính của dự </w:t>
      </w:r>
      <w:proofErr w:type="gramStart"/>
      <w:r w:rsidRPr="009D68F4">
        <w:rPr>
          <w:rFonts w:ascii="Times New Roman" w:eastAsia="Times New Roman" w:hAnsi="Times New Roman" w:cs="Times New Roman"/>
          <w:sz w:val="28"/>
          <w:szCs w:val="28"/>
        </w:rPr>
        <w:t>án</w:t>
      </w:r>
      <w:proofErr w:type="gramEnd"/>
      <w:r w:rsidRPr="009D68F4">
        <w:rPr>
          <w:rFonts w:ascii="Times New Roman" w:eastAsia="Times New Roman" w:hAnsi="Times New Roman" w:cs="Times New Roman"/>
          <w:sz w:val="28"/>
          <w:szCs w:val="28"/>
        </w:rPr>
        <w:t xml:space="preserve"> như sau: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a) Tên dự án;</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 Tổng mức đầu tư;</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lastRenderedPageBreak/>
        <w:t>c) Nguồn vốn;</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d) Tên chủ đầu tư;</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đ) Thời gian thực hiện dự án;</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e) Địa điểm, quy mô dự án;</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g) Các thông tin khác (nếu có).</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2. Tóm tắt nội dung văn bản trình duyệt kế hoạch lựa chọn nhà thầu: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xml:space="preserve">Tổ chức thẩm định tóm tắt các nội dung </w:t>
      </w:r>
      <w:proofErr w:type="gramStart"/>
      <w:r w:rsidRPr="009D68F4">
        <w:rPr>
          <w:rFonts w:ascii="Times New Roman" w:eastAsia="Times New Roman" w:hAnsi="Times New Roman" w:cs="Times New Roman"/>
          <w:sz w:val="28"/>
          <w:szCs w:val="28"/>
        </w:rPr>
        <w:t>theo</w:t>
      </w:r>
      <w:proofErr w:type="gramEnd"/>
      <w:r w:rsidRPr="009D68F4">
        <w:rPr>
          <w:rFonts w:ascii="Times New Roman" w:eastAsia="Times New Roman" w:hAnsi="Times New Roman" w:cs="Times New Roman"/>
          <w:sz w:val="28"/>
          <w:szCs w:val="28"/>
        </w:rPr>
        <w:t xml:space="preserve"> tờ trình của chủ đầu tư, cụ thể như sau: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xml:space="preserve">a) Tổng giá trị phần công việc đã thực </w:t>
      </w:r>
      <w:proofErr w:type="gramStart"/>
      <w:r w:rsidRPr="009D68F4">
        <w:rPr>
          <w:rFonts w:ascii="Times New Roman" w:eastAsia="Times New Roman" w:hAnsi="Times New Roman" w:cs="Times New Roman"/>
          <w:sz w:val="28"/>
          <w:szCs w:val="28"/>
        </w:rPr>
        <w:t>hiện:</w:t>
      </w:r>
      <w:proofErr w:type="gramEnd"/>
      <w:r w:rsidRPr="009D68F4">
        <w:rPr>
          <w:rFonts w:ascii="Times New Roman" w:eastAsia="Times New Roman" w:hAnsi="Times New Roman" w:cs="Times New Roman"/>
          <w:sz w:val="28"/>
          <w:szCs w:val="28"/>
        </w:rPr>
        <w:t>___(6) </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 Tổng giá trị phần công việc chưa thực hiện mà không áp dụng được một trong các hình thức lựa chọn nhà thầu</w:t>
      </w:r>
      <w:proofErr w:type="gramStart"/>
      <w:r w:rsidRPr="009D68F4">
        <w:rPr>
          <w:rFonts w:ascii="Times New Roman" w:eastAsia="Times New Roman" w:hAnsi="Times New Roman" w:cs="Times New Roman"/>
          <w:sz w:val="28"/>
          <w:szCs w:val="28"/>
        </w:rPr>
        <w:t>:_</w:t>
      </w:r>
      <w:proofErr w:type="gramEnd"/>
      <w:r w:rsidRPr="009D68F4">
        <w:rPr>
          <w:rFonts w:ascii="Times New Roman" w:eastAsia="Times New Roman" w:hAnsi="Times New Roman" w:cs="Times New Roman"/>
          <w:sz w:val="28"/>
          <w:szCs w:val="28"/>
        </w:rPr>
        <w:t>__ </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c) Tổng giá trị phần công việc thuộc kế hoạch lựa chọn nhà thầu</w:t>
      </w:r>
      <w:proofErr w:type="gramStart"/>
      <w:r w:rsidRPr="009D68F4">
        <w:rPr>
          <w:rFonts w:ascii="Times New Roman" w:eastAsia="Times New Roman" w:hAnsi="Times New Roman" w:cs="Times New Roman"/>
          <w:sz w:val="28"/>
          <w:szCs w:val="28"/>
        </w:rPr>
        <w:t>:_</w:t>
      </w:r>
      <w:proofErr w:type="gramEnd"/>
      <w:r w:rsidRPr="009D68F4">
        <w:rPr>
          <w:rFonts w:ascii="Times New Roman" w:eastAsia="Times New Roman" w:hAnsi="Times New Roman" w:cs="Times New Roman"/>
          <w:sz w:val="28"/>
          <w:szCs w:val="28"/>
        </w:rPr>
        <w:t>___ </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d) Tổng giá trị phần công việc chưa đủ điều kiện lập kế hoạch lựa chọn nhà thầu (nếu có):___ </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đ) Tổng giá trị các phần công việc</w:t>
      </w:r>
      <w:proofErr w:type="gramStart"/>
      <w:r w:rsidRPr="009D68F4">
        <w:rPr>
          <w:rFonts w:ascii="Times New Roman" w:eastAsia="Times New Roman" w:hAnsi="Times New Roman" w:cs="Times New Roman"/>
          <w:sz w:val="28"/>
          <w:szCs w:val="28"/>
        </w:rPr>
        <w:t>:_</w:t>
      </w:r>
      <w:proofErr w:type="gramEnd"/>
      <w:r w:rsidRPr="009D68F4">
        <w:rPr>
          <w:rFonts w:ascii="Times New Roman" w:eastAsia="Times New Roman" w:hAnsi="Times New Roman" w:cs="Times New Roman"/>
          <w:sz w:val="28"/>
          <w:szCs w:val="28"/>
        </w:rPr>
        <w:t>_</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e) Tổng mức đầu tư của dự án</w:t>
      </w:r>
      <w:proofErr w:type="gramStart"/>
      <w:r w:rsidRPr="009D68F4">
        <w:rPr>
          <w:rFonts w:ascii="Times New Roman" w:eastAsia="Times New Roman" w:hAnsi="Times New Roman" w:cs="Times New Roman"/>
          <w:sz w:val="28"/>
          <w:szCs w:val="28"/>
        </w:rPr>
        <w:t>:_</w:t>
      </w:r>
      <w:proofErr w:type="gramEnd"/>
      <w:r w:rsidRPr="009D68F4">
        <w:rPr>
          <w:rFonts w:ascii="Times New Roman" w:eastAsia="Times New Roman" w:hAnsi="Times New Roman" w:cs="Times New Roman"/>
          <w:sz w:val="28"/>
          <w:szCs w:val="28"/>
        </w:rPr>
        <w:t>__</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3. Tổ chức thẩm định:</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lastRenderedPageBreak/>
        <w:t xml:space="preserve">Phần này nêu rõ cách thức làm việc của tổ chức thẩm định là </w:t>
      </w:r>
      <w:proofErr w:type="gramStart"/>
      <w:r w:rsidRPr="009D68F4">
        <w:rPr>
          <w:rFonts w:ascii="Times New Roman" w:eastAsia="Times New Roman" w:hAnsi="Times New Roman" w:cs="Times New Roman"/>
          <w:sz w:val="28"/>
          <w:szCs w:val="28"/>
        </w:rPr>
        <w:t>theo</w:t>
      </w:r>
      <w:proofErr w:type="gramEnd"/>
      <w:r w:rsidRPr="009D68F4">
        <w:rPr>
          <w:rFonts w:ascii="Times New Roman" w:eastAsia="Times New Roman" w:hAnsi="Times New Roman" w:cs="Times New Roman"/>
          <w:sz w:val="28"/>
          <w:szCs w:val="28"/>
        </w:rPr>
        <w:t xml:space="preserve"> nhóm hoặc độc lập trong quá trình thẩm định và cách thức thẩm định khi có một hoặc một số thành viên có ý kiến thẩm định khác biệt với đa số thành viên còn lại.</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III. TỔNG HỢP KẾT QUẢ THẨM ĐỊNH</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1. Căn cứ pháp lý để lập kế hoạch lựa chọn nhà thầu: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a) Tổng hợp kết quả thẩm định về căn cứ pháp lý:</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xml:space="preserve">Kết quả thẩm định về căn cứ pháp lý của việc lập kế hoạch lựa chọn nhà thầu được tổng hợp </w:t>
      </w:r>
      <w:proofErr w:type="gramStart"/>
      <w:r w:rsidRPr="009D68F4">
        <w:rPr>
          <w:rFonts w:ascii="Times New Roman" w:eastAsia="Times New Roman" w:hAnsi="Times New Roman" w:cs="Times New Roman"/>
          <w:sz w:val="28"/>
          <w:szCs w:val="28"/>
        </w:rPr>
        <w:t>theo</w:t>
      </w:r>
      <w:proofErr w:type="gramEnd"/>
      <w:r w:rsidRPr="009D68F4">
        <w:rPr>
          <w:rFonts w:ascii="Times New Roman" w:eastAsia="Times New Roman" w:hAnsi="Times New Roman" w:cs="Times New Roman"/>
          <w:sz w:val="28"/>
          <w:szCs w:val="28"/>
        </w:rPr>
        <w:t> </w:t>
      </w:r>
      <w:r w:rsidRPr="009D68F4">
        <w:rPr>
          <w:rFonts w:ascii="Times New Roman" w:eastAsia="Times New Roman" w:hAnsi="Times New Roman" w:cs="Times New Roman"/>
          <w:b/>
          <w:bCs/>
          <w:sz w:val="28"/>
          <w:szCs w:val="28"/>
        </w:rPr>
        <w:t>Bảng số 1</w:t>
      </w:r>
      <w:r w:rsidRPr="009D68F4">
        <w:rPr>
          <w:rFonts w:ascii="Times New Roman" w:eastAsia="Times New Roman" w:hAnsi="Times New Roman" w:cs="Times New Roman"/>
          <w:sz w:val="28"/>
          <w:szCs w:val="28"/>
        </w:rPr>
        <w:t> dưới đây:</w:t>
      </w:r>
    </w:p>
    <w:p w:rsidR="009D68F4" w:rsidRPr="009D68F4" w:rsidRDefault="009D68F4" w:rsidP="009D68F4">
      <w:pPr>
        <w:spacing w:before="100" w:beforeAutospacing="1" w:after="100" w:afterAutospacing="1" w:line="360" w:lineRule="auto"/>
        <w:outlineLvl w:val="1"/>
        <w:rPr>
          <w:rFonts w:ascii="Times New Roman" w:eastAsia="Times New Roman" w:hAnsi="Times New Roman" w:cs="Times New Roman"/>
          <w:b/>
          <w:bCs/>
          <w:sz w:val="28"/>
          <w:szCs w:val="28"/>
        </w:rPr>
      </w:pPr>
      <w:r w:rsidRPr="009D68F4">
        <w:rPr>
          <w:rFonts w:ascii="Times New Roman" w:eastAsia="Times New Roman" w:hAnsi="Times New Roman" w:cs="Times New Roman"/>
          <w:b/>
          <w:bCs/>
          <w:sz w:val="28"/>
          <w:szCs w:val="28"/>
        </w:rPr>
        <w:t>Bảng số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gridCol w:w="6563"/>
        <w:gridCol w:w="552"/>
        <w:gridCol w:w="1640"/>
      </w:tblGrid>
      <w:tr w:rsidR="009D68F4" w:rsidRPr="009D68F4" w:rsidTr="009D68F4">
        <w:trPr>
          <w:tblCellSpacing w:w="15" w:type="dxa"/>
        </w:trPr>
        <w:tc>
          <w:tcPr>
            <w:tcW w:w="0" w:type="auto"/>
            <w:vMerge w:val="restar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STT</w:t>
            </w:r>
          </w:p>
        </w:tc>
        <w:tc>
          <w:tcPr>
            <w:tcW w:w="0" w:type="auto"/>
            <w:vMerge w:val="restar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Nội dung kiểm tra</w:t>
            </w:r>
          </w:p>
        </w:tc>
        <w:tc>
          <w:tcPr>
            <w:tcW w:w="0" w:type="auto"/>
            <w:gridSpan w:val="2"/>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Kết quả thẩm định</w:t>
            </w:r>
          </w:p>
        </w:tc>
      </w:tr>
      <w:tr w:rsidR="009D68F4" w:rsidRPr="009D68F4" w:rsidTr="009D68F4">
        <w:trPr>
          <w:tblCellSpacing w:w="15" w:type="dxa"/>
        </w:trPr>
        <w:tc>
          <w:tcPr>
            <w:tcW w:w="0" w:type="auto"/>
            <w:vMerge/>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Merge/>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Có</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Không có</w:t>
            </w: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(7)</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(8)</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(9)</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1</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Quyết định phê duyệt dự án hoặc Giấy chứng nhận đăng ký đầu tư</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2</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Văn bản phê duyệt nguồn vốn cho dự án</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3</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Hiệp định, hợp đồng vay vốn (nếu có)</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4</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Các văn bản pháp lý liên quan</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bl>
    <w:p w:rsidR="009D68F4" w:rsidRPr="009D68F4" w:rsidRDefault="009D68F4" w:rsidP="009D68F4">
      <w:pPr>
        <w:spacing w:before="100" w:beforeAutospacing="1" w:after="100" w:afterAutospacing="1" w:line="360" w:lineRule="auto"/>
        <w:outlineLvl w:val="1"/>
        <w:rPr>
          <w:rFonts w:ascii="Times New Roman" w:eastAsia="Times New Roman" w:hAnsi="Times New Roman" w:cs="Times New Roman"/>
          <w:b/>
          <w:bCs/>
          <w:sz w:val="28"/>
          <w:szCs w:val="28"/>
        </w:rPr>
      </w:pPr>
      <w:r w:rsidRPr="009D68F4">
        <w:rPr>
          <w:rFonts w:ascii="Times New Roman" w:eastAsia="Times New Roman" w:hAnsi="Times New Roman" w:cs="Times New Roman"/>
          <w:b/>
          <w:bCs/>
          <w:sz w:val="28"/>
          <w:szCs w:val="28"/>
        </w:rPr>
        <w:t xml:space="preserve">2. Phân chia dự </w:t>
      </w:r>
      <w:proofErr w:type="gramStart"/>
      <w:r w:rsidRPr="009D68F4">
        <w:rPr>
          <w:rFonts w:ascii="Times New Roman" w:eastAsia="Times New Roman" w:hAnsi="Times New Roman" w:cs="Times New Roman"/>
          <w:b/>
          <w:bCs/>
          <w:sz w:val="28"/>
          <w:szCs w:val="28"/>
        </w:rPr>
        <w:t>án</w:t>
      </w:r>
      <w:proofErr w:type="gramEnd"/>
      <w:r w:rsidRPr="009D68F4">
        <w:rPr>
          <w:rFonts w:ascii="Times New Roman" w:eastAsia="Times New Roman" w:hAnsi="Times New Roman" w:cs="Times New Roman"/>
          <w:b/>
          <w:bCs/>
          <w:sz w:val="28"/>
          <w:szCs w:val="28"/>
        </w:rPr>
        <w:t xml:space="preserve"> thành các gói thầu: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lastRenderedPageBreak/>
        <w:t xml:space="preserve">Tổ chức thẩm định kiểm tra và có ý kiến nhận xét về việc phân chia dự </w:t>
      </w:r>
      <w:proofErr w:type="gramStart"/>
      <w:r w:rsidRPr="009D68F4">
        <w:rPr>
          <w:rFonts w:ascii="Times New Roman" w:eastAsia="Times New Roman" w:hAnsi="Times New Roman" w:cs="Times New Roman"/>
          <w:sz w:val="28"/>
          <w:szCs w:val="28"/>
        </w:rPr>
        <w:t>án</w:t>
      </w:r>
      <w:proofErr w:type="gramEnd"/>
      <w:r w:rsidRPr="009D68F4">
        <w:rPr>
          <w:rFonts w:ascii="Times New Roman" w:eastAsia="Times New Roman" w:hAnsi="Times New Roman" w:cs="Times New Roman"/>
          <w:sz w:val="28"/>
          <w:szCs w:val="28"/>
        </w:rPr>
        <w:t xml:space="preserve"> thành các gói thầu căn cứ theo tính chất kỹ thuật, trình tự thực hiện, tính đồng bộ của dự án và quy mô gói thầu hợp lý.</w:t>
      </w:r>
    </w:p>
    <w:p w:rsidR="009D68F4" w:rsidRPr="009D68F4" w:rsidRDefault="009D68F4" w:rsidP="009D68F4">
      <w:pPr>
        <w:spacing w:before="100" w:beforeAutospacing="1" w:after="100" w:afterAutospacing="1" w:line="360" w:lineRule="auto"/>
        <w:outlineLvl w:val="1"/>
        <w:rPr>
          <w:rFonts w:ascii="Times New Roman" w:eastAsia="Times New Roman" w:hAnsi="Times New Roman" w:cs="Times New Roman"/>
          <w:b/>
          <w:bCs/>
          <w:sz w:val="28"/>
          <w:szCs w:val="28"/>
        </w:rPr>
      </w:pPr>
      <w:r w:rsidRPr="009D68F4">
        <w:rPr>
          <w:rFonts w:ascii="Times New Roman" w:eastAsia="Times New Roman" w:hAnsi="Times New Roman" w:cs="Times New Roman"/>
          <w:b/>
          <w:bCs/>
          <w:sz w:val="28"/>
          <w:szCs w:val="28"/>
        </w:rPr>
        <w:t>3. Nội dung tờ trình phê duyệt kế hoạch lựa chọn nhà thầu: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a) Phần công việc không thuộc kế hoạch lựa chọn nhà thầu: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xml:space="preserve">- Phần công việc đã thực </w:t>
      </w:r>
      <w:proofErr w:type="gramStart"/>
      <w:r w:rsidRPr="009D68F4">
        <w:rPr>
          <w:rFonts w:ascii="Times New Roman" w:eastAsia="Times New Roman" w:hAnsi="Times New Roman" w:cs="Times New Roman"/>
          <w:sz w:val="28"/>
          <w:szCs w:val="28"/>
        </w:rPr>
        <w:t>hiện:</w:t>
      </w:r>
      <w:proofErr w:type="gramEnd"/>
      <w:r w:rsidRPr="009D68F4">
        <w:rPr>
          <w:rFonts w:ascii="Times New Roman" w:eastAsia="Times New Roman" w:hAnsi="Times New Roman" w:cs="Times New Roman"/>
          <w:sz w:val="28"/>
          <w:szCs w:val="28"/>
        </w:rPr>
        <w:t>___(10)</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xml:space="preserve">- Phần công việc không áp dụng được một trong các hình thức lựa chọn nhà </w:t>
      </w:r>
      <w:proofErr w:type="gramStart"/>
      <w:r w:rsidRPr="009D68F4">
        <w:rPr>
          <w:rFonts w:ascii="Times New Roman" w:eastAsia="Times New Roman" w:hAnsi="Times New Roman" w:cs="Times New Roman"/>
          <w:sz w:val="28"/>
          <w:szCs w:val="28"/>
        </w:rPr>
        <w:t>thầu:</w:t>
      </w:r>
      <w:proofErr w:type="gramEnd"/>
      <w:r w:rsidRPr="009D68F4">
        <w:rPr>
          <w:rFonts w:ascii="Times New Roman" w:eastAsia="Times New Roman" w:hAnsi="Times New Roman" w:cs="Times New Roman"/>
          <w:sz w:val="28"/>
          <w:szCs w:val="28"/>
        </w:rPr>
        <w:t>___(11) [tổ chức thẩm định kiểm tra và có ý kiến (nếu có) đối với phần công việc không áp dụng được một trong các hình thức lựa chọn nhà thầu];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Phần công việc chưa đủ điều kiện lập kế hoạch lựa chọn nhà thầu (nếu có</w:t>
      </w:r>
      <w:proofErr w:type="gramStart"/>
      <w:r w:rsidRPr="009D68F4">
        <w:rPr>
          <w:rFonts w:ascii="Times New Roman" w:eastAsia="Times New Roman" w:hAnsi="Times New Roman" w:cs="Times New Roman"/>
          <w:sz w:val="28"/>
          <w:szCs w:val="28"/>
        </w:rPr>
        <w:t>):</w:t>
      </w:r>
      <w:proofErr w:type="gramEnd"/>
      <w:r w:rsidRPr="009D68F4">
        <w:rPr>
          <w:rFonts w:ascii="Times New Roman" w:eastAsia="Times New Roman" w:hAnsi="Times New Roman" w:cs="Times New Roman"/>
          <w:sz w:val="28"/>
          <w:szCs w:val="28"/>
        </w:rPr>
        <w:t>___(12) </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 Phần công việc thuộc kế hoạch lựa chọn nhà thầu: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xml:space="preserve">Tổ chức thẩm định kiểm tra và có ý kiến về kế hoạch lựa chọn nhà thầu đối với các nội dung </w:t>
      </w:r>
      <w:proofErr w:type="gramStart"/>
      <w:r w:rsidRPr="009D68F4">
        <w:rPr>
          <w:rFonts w:ascii="Times New Roman" w:eastAsia="Times New Roman" w:hAnsi="Times New Roman" w:cs="Times New Roman"/>
          <w:sz w:val="28"/>
          <w:szCs w:val="28"/>
        </w:rPr>
        <w:t>theo</w:t>
      </w:r>
      <w:proofErr w:type="gramEnd"/>
      <w:r w:rsidRPr="009D68F4">
        <w:rPr>
          <w:rFonts w:ascii="Times New Roman" w:eastAsia="Times New Roman" w:hAnsi="Times New Roman" w:cs="Times New Roman"/>
          <w:sz w:val="28"/>
          <w:szCs w:val="28"/>
        </w:rPr>
        <w:t> </w:t>
      </w:r>
      <w:r w:rsidRPr="009D68F4">
        <w:rPr>
          <w:rFonts w:ascii="Times New Roman" w:eastAsia="Times New Roman" w:hAnsi="Times New Roman" w:cs="Times New Roman"/>
          <w:b/>
          <w:bCs/>
          <w:sz w:val="28"/>
          <w:szCs w:val="28"/>
        </w:rPr>
        <w:t>Bảng số 2 </w:t>
      </w:r>
      <w:r w:rsidRPr="009D68F4">
        <w:rPr>
          <w:rFonts w:ascii="Times New Roman" w:eastAsia="Times New Roman" w:hAnsi="Times New Roman" w:cs="Times New Roman"/>
          <w:sz w:val="28"/>
          <w:szCs w:val="28"/>
        </w:rPr>
        <w:t>dưới đây:</w:t>
      </w:r>
    </w:p>
    <w:p w:rsidR="009D68F4" w:rsidRPr="009D68F4" w:rsidRDefault="009D68F4" w:rsidP="009D68F4">
      <w:pPr>
        <w:spacing w:before="100" w:beforeAutospacing="1" w:after="100" w:afterAutospacing="1" w:line="360" w:lineRule="auto"/>
        <w:outlineLvl w:val="1"/>
        <w:rPr>
          <w:rFonts w:ascii="Times New Roman" w:eastAsia="Times New Roman" w:hAnsi="Times New Roman" w:cs="Times New Roman"/>
          <w:b/>
          <w:bCs/>
          <w:sz w:val="28"/>
          <w:szCs w:val="28"/>
        </w:rPr>
      </w:pPr>
      <w:r w:rsidRPr="009D68F4">
        <w:rPr>
          <w:rFonts w:ascii="Times New Roman" w:eastAsia="Times New Roman" w:hAnsi="Times New Roman" w:cs="Times New Roman"/>
          <w:b/>
          <w:bCs/>
          <w:sz w:val="28"/>
          <w:szCs w:val="28"/>
        </w:rPr>
        <w:t>Bảng số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3763"/>
        <w:gridCol w:w="1660"/>
        <w:gridCol w:w="3327"/>
      </w:tblGrid>
      <w:tr w:rsidR="009D68F4" w:rsidRPr="009D68F4" w:rsidTr="009D68F4">
        <w:trPr>
          <w:trHeight w:val="1200"/>
          <w:tblCellSpacing w:w="15" w:type="dxa"/>
        </w:trPr>
        <w:tc>
          <w:tcPr>
            <w:tcW w:w="4896" w:type="pct"/>
            <w:gridSpan w:val="4"/>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TỔNG HỢP KẾT QUẢ THẨM ĐỊNH NỘI DUNG</w:t>
            </w:r>
            <w:r w:rsidRPr="009D68F4">
              <w:rPr>
                <w:rFonts w:ascii="Times New Roman" w:eastAsia="Times New Roman" w:hAnsi="Times New Roman" w:cs="Times New Roman"/>
                <w:b/>
                <w:bCs/>
                <w:sz w:val="28"/>
                <w:szCs w:val="28"/>
              </w:rPr>
              <w:br/>
              <w:t>KẾ HOẠCH LỰA CHỌN NHÀ THẦU</w:t>
            </w:r>
          </w:p>
        </w:tc>
      </w:tr>
      <w:tr w:rsidR="009D68F4" w:rsidRPr="009D68F4" w:rsidTr="009D68F4">
        <w:trPr>
          <w:trHeight w:val="840"/>
          <w:tblCellSpacing w:w="15" w:type="dxa"/>
        </w:trPr>
        <w:tc>
          <w:tcPr>
            <w:tcW w:w="300" w:type="pct"/>
            <w:vMerge w:val="restar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STT</w:t>
            </w:r>
          </w:p>
        </w:tc>
        <w:tc>
          <w:tcPr>
            <w:tcW w:w="1984" w:type="pct"/>
            <w:vMerge w:val="restar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Nội dung thẩm định</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lastRenderedPageBreak/>
              <w:t>(13)</w:t>
            </w:r>
          </w:p>
        </w:tc>
        <w:tc>
          <w:tcPr>
            <w:tcW w:w="2611" w:type="pct"/>
            <w:gridSpan w:val="2"/>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lastRenderedPageBreak/>
              <w:t>Kết quả thẩm định</w:t>
            </w:r>
          </w:p>
        </w:tc>
      </w:tr>
      <w:tr w:rsidR="009D68F4" w:rsidRPr="009D68F4" w:rsidTr="009D68F4">
        <w:trPr>
          <w:trHeight w:val="1800"/>
          <w:tblCellSpacing w:w="15" w:type="dxa"/>
        </w:trPr>
        <w:tc>
          <w:tcPr>
            <w:tcW w:w="0" w:type="auto"/>
            <w:vMerge/>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Merge/>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867"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Tuân thủ, phù hợp</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(14)</w:t>
            </w:r>
          </w:p>
        </w:tc>
        <w:tc>
          <w:tcPr>
            <w:tcW w:w="1743"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Không tuân thủ hoặc không phù hợp</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(15)</w:t>
            </w:r>
          </w:p>
        </w:tc>
      </w:tr>
      <w:tr w:rsidR="009D68F4" w:rsidRPr="009D68F4" w:rsidTr="009D68F4">
        <w:trPr>
          <w:trHeight w:val="840"/>
          <w:tblCellSpacing w:w="15" w:type="dxa"/>
        </w:trPr>
        <w:tc>
          <w:tcPr>
            <w:tcW w:w="300"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lastRenderedPageBreak/>
              <w:t>1</w:t>
            </w:r>
          </w:p>
        </w:tc>
        <w:tc>
          <w:tcPr>
            <w:tcW w:w="1984"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Tên gói thầu</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rHeight w:val="840"/>
          <w:tblCellSpacing w:w="15" w:type="dxa"/>
        </w:trPr>
        <w:tc>
          <w:tcPr>
            <w:tcW w:w="300"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2</w:t>
            </w:r>
          </w:p>
        </w:tc>
        <w:tc>
          <w:tcPr>
            <w:tcW w:w="1984"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Giá gói thầu</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rHeight w:val="840"/>
          <w:tblCellSpacing w:w="15" w:type="dxa"/>
        </w:trPr>
        <w:tc>
          <w:tcPr>
            <w:tcW w:w="300"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3</w:t>
            </w:r>
          </w:p>
        </w:tc>
        <w:tc>
          <w:tcPr>
            <w:tcW w:w="1984"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Nguồn vốn</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rHeight w:val="1200"/>
          <w:tblCellSpacing w:w="15" w:type="dxa"/>
        </w:trPr>
        <w:tc>
          <w:tcPr>
            <w:tcW w:w="300"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4</w:t>
            </w:r>
          </w:p>
        </w:tc>
        <w:tc>
          <w:tcPr>
            <w:tcW w:w="1984"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Hình thức và phương thức lựa chọn nhà thầu</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rHeight w:val="1200"/>
          <w:tblCellSpacing w:w="15" w:type="dxa"/>
        </w:trPr>
        <w:tc>
          <w:tcPr>
            <w:tcW w:w="300"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5</w:t>
            </w:r>
          </w:p>
        </w:tc>
        <w:tc>
          <w:tcPr>
            <w:tcW w:w="1984"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Thời gian bắt đầu tổ chức lựa chọn nhà thầu</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rHeight w:val="840"/>
          <w:tblCellSpacing w:w="15" w:type="dxa"/>
        </w:trPr>
        <w:tc>
          <w:tcPr>
            <w:tcW w:w="300"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6</w:t>
            </w:r>
          </w:p>
        </w:tc>
        <w:tc>
          <w:tcPr>
            <w:tcW w:w="1984"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Loại hợp đồng</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rHeight w:val="840"/>
          <w:tblCellSpacing w:w="15" w:type="dxa"/>
        </w:trPr>
        <w:tc>
          <w:tcPr>
            <w:tcW w:w="300"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7</w:t>
            </w:r>
          </w:p>
        </w:tc>
        <w:tc>
          <w:tcPr>
            <w:tcW w:w="1984"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Thời gian thực hiện hợp đồng</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bl>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IV. NHẬN XÉT VÀ KIẾN NGHỊ</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1. Nhận xét về nội dung kế hoạch lựa chọn nhà thầu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xml:space="preserve">Trên cơ sở tổng hợp kết quả thẩm định </w:t>
      </w:r>
      <w:proofErr w:type="gramStart"/>
      <w:r w:rsidRPr="009D68F4">
        <w:rPr>
          <w:rFonts w:ascii="Times New Roman" w:eastAsia="Times New Roman" w:hAnsi="Times New Roman" w:cs="Times New Roman"/>
          <w:sz w:val="28"/>
          <w:szCs w:val="28"/>
        </w:rPr>
        <w:t>theo</w:t>
      </w:r>
      <w:proofErr w:type="gramEnd"/>
      <w:r w:rsidRPr="009D68F4">
        <w:rPr>
          <w:rFonts w:ascii="Times New Roman" w:eastAsia="Times New Roman" w:hAnsi="Times New Roman" w:cs="Times New Roman"/>
          <w:sz w:val="28"/>
          <w:szCs w:val="28"/>
        </w:rPr>
        <w:t xml:space="preserve"> từng nội dung nêu trên, tổ chức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lastRenderedPageBreak/>
        <w:t>Phần này nêu rõ ý kiến bảo lưu của thành viên thẩm định trong quá trình thẩm định kế hoạch lựa chọn nhà thầu.</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Đối với gói thầu áp dụng hình thức chỉ định thầu, các gói thầu có giá trị lớn, đặc thù, yêu cầu cao về kỹ thuật hoặc trong từng trường hợp cụ thể (nếu cần thiết), tổ chức thẩm định có ý kiến đối với việc người có thẩm quyền giám sát, theo dõi hoạt động đấu thầu của các gói thầu thuộc dự án theo quy định tại Điều 126 Nghị định số 63/2014/NĐ-CP.</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2. Kiến nghị</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a) Trường hợp nội dung kế hoạch lựa chọn nhà thầu phù hợp với quy định của pháp luật về đấu thầu, pháp luật liên quan và đáp ứng yêu cầu thì tổ chức thẩm định đề nghị người có thẩm quyền phê duyệt kế hoạch lựa chọn nhà thầu theo nội dung dưới đây:</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 Trường hợp tổ chức thẩm định không thống nhất với đề nghị của chủ đầu tư thì cần đề xuất biện pháp giải quyết tại điểm này để trình người có thẩm quyền xem xét, quyết định.</w:t>
      </w:r>
    </w:p>
    <w:tbl>
      <w:tblPr>
        <w:tblW w:w="4422" w:type="pct"/>
        <w:tblCellSpacing w:w="15" w:type="dxa"/>
        <w:tblCellMar>
          <w:top w:w="15" w:type="dxa"/>
          <w:left w:w="15" w:type="dxa"/>
          <w:bottom w:w="15" w:type="dxa"/>
          <w:right w:w="15" w:type="dxa"/>
        </w:tblCellMar>
        <w:tblLook w:val="04A0" w:firstRow="1" w:lastRow="0" w:firstColumn="1" w:lastColumn="0" w:noHBand="0" w:noVBand="1"/>
      </w:tblPr>
      <w:tblGrid>
        <w:gridCol w:w="1809"/>
        <w:gridCol w:w="6469"/>
      </w:tblGrid>
      <w:tr w:rsidR="009D68F4" w:rsidRPr="009D68F4" w:rsidTr="009D68F4">
        <w:trPr>
          <w:tblCellSpacing w:w="15" w:type="dxa"/>
        </w:trPr>
        <w:tc>
          <w:tcPr>
            <w:tcW w:w="1077"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br/>
            </w:r>
            <w:r w:rsidRPr="009D68F4">
              <w:rPr>
                <w:rFonts w:ascii="Times New Roman" w:eastAsia="Times New Roman" w:hAnsi="Times New Roman" w:cs="Times New Roman"/>
                <w:b/>
                <w:bCs/>
                <w:sz w:val="28"/>
                <w:szCs w:val="28"/>
              </w:rPr>
              <w:t>Nơi nhận</w:t>
            </w:r>
            <w:proofErr w:type="gramStart"/>
            <w:r w:rsidRPr="009D68F4">
              <w:rPr>
                <w:rFonts w:ascii="Times New Roman" w:eastAsia="Times New Roman" w:hAnsi="Times New Roman" w:cs="Times New Roman"/>
                <w:b/>
                <w:bCs/>
                <w:sz w:val="28"/>
                <w:szCs w:val="28"/>
              </w:rPr>
              <w:t>:</w:t>
            </w:r>
            <w:proofErr w:type="gramEnd"/>
            <w:r w:rsidRPr="009D68F4">
              <w:rPr>
                <w:rFonts w:ascii="Times New Roman" w:eastAsia="Times New Roman" w:hAnsi="Times New Roman" w:cs="Times New Roman"/>
                <w:sz w:val="28"/>
                <w:szCs w:val="28"/>
              </w:rPr>
              <w:br/>
              <w:t>- Như trên;</w:t>
            </w:r>
            <w:r w:rsidRPr="009D68F4">
              <w:rPr>
                <w:rFonts w:ascii="Times New Roman" w:eastAsia="Times New Roman" w:hAnsi="Times New Roman" w:cs="Times New Roman"/>
                <w:sz w:val="28"/>
                <w:szCs w:val="28"/>
              </w:rPr>
              <w:br/>
              <w:t>- Chủ đầu tư;</w:t>
            </w:r>
            <w:r w:rsidRPr="009D68F4">
              <w:rPr>
                <w:rFonts w:ascii="Times New Roman" w:eastAsia="Times New Roman" w:hAnsi="Times New Roman" w:cs="Times New Roman"/>
                <w:sz w:val="28"/>
                <w:szCs w:val="28"/>
              </w:rPr>
              <w:br/>
              <w:t>- Lưu VT.</w:t>
            </w:r>
          </w:p>
        </w:tc>
        <w:tc>
          <w:tcPr>
            <w:tcW w:w="4445" w:type="pct"/>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ĐẠI DIỆN HỢP PHÁP CỦA</w:t>
            </w:r>
            <w:r w:rsidRPr="009D68F4">
              <w:rPr>
                <w:rFonts w:ascii="Times New Roman" w:eastAsia="Times New Roman" w:hAnsi="Times New Roman" w:cs="Times New Roman"/>
                <w:sz w:val="28"/>
                <w:szCs w:val="28"/>
              </w:rPr>
              <w:br/>
            </w:r>
            <w:r w:rsidRPr="009D68F4">
              <w:rPr>
                <w:rFonts w:ascii="Times New Roman" w:eastAsia="Times New Roman" w:hAnsi="Times New Roman" w:cs="Times New Roman"/>
                <w:b/>
                <w:bCs/>
                <w:sz w:val="28"/>
                <w:szCs w:val="28"/>
              </w:rPr>
              <w:t>TỔ CHỨC THẨM ĐỊNH</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(ghi tên, chức danh, ký tên và đóng dấu (nếu có)</w:t>
            </w:r>
          </w:p>
        </w:tc>
      </w:tr>
    </w:tbl>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PHỤ LỤC BÁO CÁO THẨM ĐỊNH</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xml:space="preserve">(Kèm </w:t>
      </w:r>
      <w:proofErr w:type="gramStart"/>
      <w:r w:rsidRPr="009D68F4">
        <w:rPr>
          <w:rFonts w:ascii="Times New Roman" w:eastAsia="Times New Roman" w:hAnsi="Times New Roman" w:cs="Times New Roman"/>
          <w:sz w:val="28"/>
          <w:szCs w:val="28"/>
        </w:rPr>
        <w:t>theo</w:t>
      </w:r>
      <w:proofErr w:type="gramEnd"/>
      <w:r w:rsidRPr="009D68F4">
        <w:rPr>
          <w:rFonts w:ascii="Times New Roman" w:eastAsia="Times New Roman" w:hAnsi="Times New Roman" w:cs="Times New Roman"/>
          <w:sz w:val="28"/>
          <w:szCs w:val="28"/>
        </w:rPr>
        <w:t xml:space="preserve"> Báo cáo thẩm định số__ ngày__tháng__năm__)</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lastRenderedPageBreak/>
        <w:t>BẢNG TÀI LIỆU KÈM THEO BÁO CÁO THẨM ĐỊNH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gridCol w:w="6923"/>
        <w:gridCol w:w="1832"/>
      </w:tblGrid>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STT</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Nội dung</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b/>
                <w:bCs/>
                <w:sz w:val="28"/>
                <w:szCs w:val="28"/>
              </w:rPr>
              <w:t>Ghi chú</w:t>
            </w: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1</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Văn bản trình duyệt kế hoạch lựa chọn nhà thầu</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Bản chính/Bản chụp</w:t>
            </w: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2</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Văn bản của tổ chức thẩm định đề nghị chủ đầu tư bổ sung tài liệu, giải trình (nếu có)</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Bản chính/Bản chụp</w:t>
            </w: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3</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Văn bản giải trình, bổ sung tài liệu của chủ đầu tư (nếu có)</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Bản chính/Bản chụp</w:t>
            </w: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4</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Ý kiến của các cơ quan liên quan (nếu có)</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Bản chính/Bản chụp</w:t>
            </w: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5</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Biên bản họp thẩm định của tổ chức thẩm định (nếu có)</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Bản chính/Bản chụp</w:t>
            </w: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6</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Ý kiến bảo lưu của cá nhân thuộc tổ chức thẩm định (nếu có)</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Bản chính/Bản chụp</w:t>
            </w: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7</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Danh sách các thành viên tham gia tổ chức thẩm định và phân công công việc giữa các thành viên (nếu có);</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Chứng chỉ đào tạo về đấu thầu của các thành viên trong tổ chức thẩm định;</w:t>
            </w:r>
          </w:p>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 Các chứng chỉ liên quan khác (nếu có).</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r w:rsidR="009D68F4" w:rsidRPr="009D68F4" w:rsidTr="009D68F4">
        <w:trPr>
          <w:tblCellSpacing w:w="15" w:type="dxa"/>
        </w:trPr>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8</w:t>
            </w:r>
          </w:p>
        </w:tc>
        <w:tc>
          <w:tcPr>
            <w:tcW w:w="0" w:type="auto"/>
            <w:vAlign w:val="center"/>
            <w:hideMark/>
          </w:tcPr>
          <w:p w:rsidR="009D68F4" w:rsidRPr="009D68F4" w:rsidRDefault="009D68F4" w:rsidP="009D68F4">
            <w:pPr>
              <w:spacing w:before="100" w:beforeAutospacing="1" w:after="100" w:afterAutospacing="1" w:line="360" w:lineRule="auto"/>
              <w:rPr>
                <w:rFonts w:ascii="Times New Roman" w:eastAsia="Times New Roman" w:hAnsi="Times New Roman" w:cs="Times New Roman"/>
                <w:sz w:val="28"/>
                <w:szCs w:val="28"/>
              </w:rPr>
            </w:pPr>
            <w:r w:rsidRPr="009D68F4">
              <w:rPr>
                <w:rFonts w:ascii="Times New Roman" w:eastAsia="Times New Roman" w:hAnsi="Times New Roman" w:cs="Times New Roman"/>
                <w:sz w:val="28"/>
                <w:szCs w:val="28"/>
              </w:rPr>
              <w:t>Các tài liệu có liên quan khác.</w:t>
            </w:r>
          </w:p>
        </w:tc>
        <w:tc>
          <w:tcPr>
            <w:tcW w:w="0" w:type="auto"/>
            <w:vAlign w:val="center"/>
            <w:hideMark/>
          </w:tcPr>
          <w:p w:rsidR="009D68F4" w:rsidRPr="009D68F4" w:rsidRDefault="009D68F4" w:rsidP="009D68F4">
            <w:pPr>
              <w:spacing w:after="0" w:line="360" w:lineRule="auto"/>
              <w:rPr>
                <w:rFonts w:ascii="Times New Roman" w:eastAsia="Times New Roman" w:hAnsi="Times New Roman" w:cs="Times New Roman"/>
                <w:sz w:val="28"/>
                <w:szCs w:val="28"/>
              </w:rPr>
            </w:pPr>
          </w:p>
        </w:tc>
      </w:tr>
    </w:tbl>
    <w:p w:rsidR="000F764D" w:rsidRPr="009D68F4" w:rsidRDefault="000F764D" w:rsidP="009D68F4">
      <w:pPr>
        <w:pStyle w:val="ListParagraph"/>
        <w:spacing w:line="360" w:lineRule="auto"/>
        <w:ind w:left="502" w:right="-421"/>
        <w:rPr>
          <w:rFonts w:ascii="Times New Roman" w:hAnsi="Times New Roman" w:cs="Times New Roman"/>
          <w:b/>
          <w:sz w:val="28"/>
          <w:szCs w:val="28"/>
        </w:rPr>
      </w:pPr>
    </w:p>
    <w:sectPr w:rsidR="000F764D" w:rsidRPr="009D6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50161"/>
    <w:multiLevelType w:val="hybridMultilevel"/>
    <w:tmpl w:val="A436222E"/>
    <w:lvl w:ilvl="0" w:tplc="2A64AE6E">
      <w:start w:val="1"/>
      <w:numFmt w:val="decimal"/>
      <w:lvlText w:val="(%1)"/>
      <w:lvlJc w:val="left"/>
      <w:pPr>
        <w:ind w:left="502" w:hanging="360"/>
      </w:pPr>
      <w:rPr>
        <w:rFonts w:hint="default"/>
        <w:b/>
      </w:rPr>
    </w:lvl>
    <w:lvl w:ilvl="1" w:tplc="A4D87C9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A6AA6"/>
    <w:multiLevelType w:val="hybridMultilevel"/>
    <w:tmpl w:val="FB102A18"/>
    <w:lvl w:ilvl="0" w:tplc="1BA861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D"/>
    <w:rsid w:val="000F764D"/>
    <w:rsid w:val="002A6E43"/>
    <w:rsid w:val="009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5F361-A1EA-4269-AA75-602D54D6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6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64D"/>
    <w:rPr>
      <w:b/>
      <w:bCs/>
    </w:rPr>
  </w:style>
  <w:style w:type="paragraph" w:styleId="ListParagraph">
    <w:name w:val="List Paragraph"/>
    <w:basedOn w:val="Normal"/>
    <w:uiPriority w:val="34"/>
    <w:qFormat/>
    <w:rsid w:val="000F764D"/>
    <w:pPr>
      <w:ind w:left="720"/>
      <w:contextualSpacing/>
    </w:pPr>
  </w:style>
  <w:style w:type="paragraph" w:styleId="NormalWeb">
    <w:name w:val="Normal (Web)"/>
    <w:basedOn w:val="Normal"/>
    <w:uiPriority w:val="99"/>
    <w:semiHidden/>
    <w:unhideWhenUsed/>
    <w:rsid w:val="000F7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D68F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2956">
      <w:bodyDiv w:val="1"/>
      <w:marLeft w:val="0"/>
      <w:marRight w:val="0"/>
      <w:marTop w:val="0"/>
      <w:marBottom w:val="0"/>
      <w:divBdr>
        <w:top w:val="none" w:sz="0" w:space="0" w:color="auto"/>
        <w:left w:val="none" w:sz="0" w:space="0" w:color="auto"/>
        <w:bottom w:val="none" w:sz="0" w:space="0" w:color="auto"/>
        <w:right w:val="none" w:sz="0" w:space="0" w:color="auto"/>
      </w:divBdr>
    </w:div>
    <w:div w:id="1598781949">
      <w:bodyDiv w:val="1"/>
      <w:marLeft w:val="0"/>
      <w:marRight w:val="0"/>
      <w:marTop w:val="0"/>
      <w:marBottom w:val="0"/>
      <w:divBdr>
        <w:top w:val="none" w:sz="0" w:space="0" w:color="auto"/>
        <w:left w:val="none" w:sz="0" w:space="0" w:color="auto"/>
        <w:bottom w:val="none" w:sz="0" w:space="0" w:color="auto"/>
        <w:right w:val="none" w:sz="0" w:space="0" w:color="auto"/>
      </w:divBdr>
    </w:div>
    <w:div w:id="18775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2021-05-28T09:05:00Z</dcterms:created>
  <dcterms:modified xsi:type="dcterms:W3CDTF">2021-05-28T09:24:00Z</dcterms:modified>
</cp:coreProperties>
</file>