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6C" w:rsidRDefault="00B82F6C" w:rsidP="00B82F6C">
      <w:pPr>
        <w:rPr>
          <w:rFonts w:ascii="Times New Roman" w:hAnsi="Times New Roman" w:cs="Times New Roman"/>
          <w:b/>
          <w:color w:val="FF0000"/>
          <w:sz w:val="28"/>
          <w:szCs w:val="28"/>
          <w:shd w:val="clear" w:color="auto" w:fill="FFFFFF"/>
        </w:rPr>
      </w:pPr>
      <w:bookmarkStart w:id="0" w:name="_GoBack"/>
      <w:bookmarkEnd w:id="0"/>
    </w:p>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B82F6C" w:rsidRPr="00B140E2" w:rsidTr="00CC0525">
        <w:tc>
          <w:tcPr>
            <w:tcW w:w="334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jc w:val="center"/>
              <w:rPr>
                <w:rFonts w:ascii="Arial" w:eastAsia="Times New Roman" w:hAnsi="Arial" w:cs="Arial"/>
                <w:sz w:val="24"/>
                <w:szCs w:val="24"/>
              </w:rPr>
            </w:pPr>
            <w:r w:rsidRPr="00B140E2">
              <w:rPr>
                <w:rFonts w:ascii="Arial" w:eastAsia="Times New Roman" w:hAnsi="Arial" w:cs="Arial"/>
                <w:sz w:val="24"/>
                <w:szCs w:val="24"/>
              </w:rPr>
              <w:t>BTL QK...(BTTM, QCHQ)</w:t>
            </w:r>
            <w:r w:rsidRPr="00B140E2">
              <w:rPr>
                <w:rFonts w:ascii="Arial" w:eastAsia="Times New Roman" w:hAnsi="Arial" w:cs="Arial"/>
                <w:sz w:val="24"/>
                <w:szCs w:val="24"/>
              </w:rPr>
              <w:br/>
              <w:t>PHÒNG THI HÀNH ÁN</w:t>
            </w:r>
            <w:r w:rsidRPr="00B140E2">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jc w:val="center"/>
              <w:rPr>
                <w:rFonts w:ascii="Arial" w:eastAsia="Times New Roman" w:hAnsi="Arial" w:cs="Arial"/>
                <w:sz w:val="24"/>
                <w:szCs w:val="24"/>
              </w:rPr>
            </w:pPr>
            <w:r w:rsidRPr="00B140E2">
              <w:rPr>
                <w:rFonts w:ascii="Arial" w:eastAsia="Times New Roman" w:hAnsi="Arial" w:cs="Arial"/>
                <w:sz w:val="24"/>
                <w:szCs w:val="24"/>
              </w:rPr>
              <w:t>CỘNG HÒA XÃ HỘI CHỦ NGHĨA VIỆT NAM</w:t>
            </w:r>
            <w:r w:rsidRPr="00B140E2">
              <w:rPr>
                <w:rFonts w:ascii="Arial" w:eastAsia="Times New Roman" w:hAnsi="Arial" w:cs="Arial"/>
                <w:sz w:val="24"/>
                <w:szCs w:val="24"/>
              </w:rPr>
              <w:br/>
              <w:t>Độc lập - Tự do - Hạnh phúc</w:t>
            </w:r>
            <w:r w:rsidRPr="00B140E2">
              <w:rPr>
                <w:rFonts w:ascii="Arial" w:eastAsia="Times New Roman" w:hAnsi="Arial" w:cs="Arial"/>
                <w:sz w:val="24"/>
                <w:szCs w:val="24"/>
              </w:rPr>
              <w:br/>
              <w:t>---------------</w:t>
            </w:r>
          </w:p>
        </w:tc>
      </w:tr>
      <w:tr w:rsidR="00B82F6C" w:rsidRPr="00B140E2" w:rsidTr="00CC0525">
        <w:tc>
          <w:tcPr>
            <w:tcW w:w="334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jc w:val="center"/>
              <w:rPr>
                <w:rFonts w:ascii="Arial" w:eastAsia="Times New Roman" w:hAnsi="Arial" w:cs="Arial"/>
                <w:sz w:val="24"/>
                <w:szCs w:val="24"/>
              </w:rPr>
            </w:pPr>
            <w:r w:rsidRPr="00B140E2">
              <w:rPr>
                <w:rFonts w:ascii="Arial" w:eastAsia="Times New Roman" w:hAnsi="Arial" w:cs="Arial"/>
                <w:sz w:val="24"/>
                <w:szCs w:val="24"/>
              </w:rPr>
              <w:t>Số: ........../KL-PTHA</w:t>
            </w:r>
          </w:p>
        </w:tc>
        <w:tc>
          <w:tcPr>
            <w:tcW w:w="550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jc w:val="right"/>
              <w:rPr>
                <w:rFonts w:ascii="Arial" w:eastAsia="Times New Roman" w:hAnsi="Arial" w:cs="Arial"/>
                <w:sz w:val="24"/>
                <w:szCs w:val="24"/>
              </w:rPr>
            </w:pPr>
            <w:r w:rsidRPr="00B140E2">
              <w:rPr>
                <w:rFonts w:ascii="inherit" w:eastAsia="Times New Roman" w:hAnsi="inherit" w:cs="Arial"/>
                <w:i/>
                <w:iCs/>
                <w:sz w:val="24"/>
                <w:szCs w:val="24"/>
                <w:bdr w:val="none" w:sz="0" w:space="0" w:color="auto" w:frame="1"/>
              </w:rPr>
              <w:t>…………., ngày ….. tháng ……. năm ……</w:t>
            </w:r>
          </w:p>
        </w:tc>
      </w:tr>
    </w:tbl>
    <w:p w:rsidR="00B82F6C" w:rsidRPr="00B140E2" w:rsidRDefault="00B82F6C" w:rsidP="00B82F6C">
      <w:pPr>
        <w:shd w:val="clear" w:color="auto" w:fill="FFFFFF"/>
        <w:spacing w:after="0" w:line="240" w:lineRule="auto"/>
        <w:jc w:val="center"/>
        <w:rPr>
          <w:rFonts w:ascii="Arial" w:eastAsia="Times New Roman" w:hAnsi="Arial" w:cs="Arial"/>
          <w:sz w:val="24"/>
          <w:szCs w:val="24"/>
        </w:rPr>
      </w:pPr>
      <w:r w:rsidRPr="00B140E2">
        <w:rPr>
          <w:rFonts w:ascii="inherit" w:eastAsia="Times New Roman" w:hAnsi="inherit" w:cs="Arial"/>
          <w:b/>
          <w:bCs/>
          <w:sz w:val="24"/>
          <w:szCs w:val="24"/>
          <w:bdr w:val="none" w:sz="0" w:space="0" w:color="auto" w:frame="1"/>
        </w:rPr>
        <w:t>KẾT LUẬN NỘI DUNG TỐ CÁO</w:t>
      </w:r>
    </w:p>
    <w:p w:rsidR="00B82F6C" w:rsidRPr="00B140E2" w:rsidRDefault="00B82F6C" w:rsidP="00B82F6C">
      <w:pPr>
        <w:shd w:val="clear" w:color="auto" w:fill="FFFFFF"/>
        <w:spacing w:after="0" w:line="240" w:lineRule="auto"/>
        <w:jc w:val="center"/>
        <w:rPr>
          <w:rFonts w:ascii="Arial" w:eastAsia="Times New Roman" w:hAnsi="Arial" w:cs="Arial"/>
          <w:sz w:val="24"/>
          <w:szCs w:val="24"/>
        </w:rPr>
      </w:pPr>
      <w:r w:rsidRPr="00B140E2">
        <w:rPr>
          <w:rFonts w:ascii="inherit" w:eastAsia="Times New Roman" w:hAnsi="inherit" w:cs="Arial"/>
          <w:b/>
          <w:bCs/>
          <w:sz w:val="24"/>
          <w:szCs w:val="24"/>
          <w:bdr w:val="none" w:sz="0" w:space="0" w:color="auto" w:frame="1"/>
        </w:rPr>
        <w:t>Đối với ………………………………………</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Ngày …….. tháng …….. năm ………. Trưởng phòng </w:t>
      </w:r>
      <w:hyperlink r:id="rId4" w:tgtFrame="_blank" w:history="1">
        <w:r w:rsidRPr="00B140E2">
          <w:rPr>
            <w:rFonts w:ascii="Arial" w:eastAsia="Times New Roman" w:hAnsi="Arial" w:cs="Arial"/>
            <w:color w:val="003399"/>
            <w:sz w:val="24"/>
            <w:szCs w:val="24"/>
            <w:bdr w:val="none" w:sz="0" w:space="0" w:color="auto" w:frame="1"/>
          </w:rPr>
          <w:t>Thi hành án</w:t>
        </w:r>
      </w:hyperlink>
      <w:r w:rsidRPr="00B140E2">
        <w:rPr>
          <w:rFonts w:ascii="Arial" w:eastAsia="Times New Roman" w:hAnsi="Arial" w:cs="Arial"/>
          <w:sz w:val="24"/>
          <w:szCs w:val="24"/>
        </w:rPr>
        <w:t> ……………. đã có Quyết định số …………… về việc thụ lý giải quyết tố cáo và thành lập Tổ xác minh </w:t>
      </w:r>
      <w:hyperlink r:id="rId5" w:tgtFrame="_blank" w:history="1">
        <w:r w:rsidRPr="00B140E2">
          <w:rPr>
            <w:rFonts w:ascii="Arial" w:eastAsia="Times New Roman" w:hAnsi="Arial" w:cs="Arial"/>
            <w:color w:val="003399"/>
            <w:sz w:val="24"/>
            <w:szCs w:val="24"/>
            <w:bdr w:val="none" w:sz="0" w:space="0" w:color="auto" w:frame="1"/>
          </w:rPr>
          <w:t>tố cáo</w:t>
        </w:r>
      </w:hyperlink>
      <w:r w:rsidRPr="00B140E2">
        <w:rPr>
          <w:rFonts w:ascii="Arial" w:eastAsia="Times New Roman" w:hAnsi="Arial" w:cs="Arial"/>
          <w:sz w:val="24"/>
          <w:szCs w:val="24"/>
        </w:rPr>
        <w:t>, của công dân đối với …………………………………………….</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Xét nội dung tố cáo, văn bản giải trình của người bị tố cáo, kết quả xác minh tố cáo, các tài liệu, bằng chứng có liên quan, Trưởng phòng Thi hành án ……………….. kết luận như sau:</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I. KẾT QUẢ XÁC MINH</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1. Nội dung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2. Nội dung giải trình của người bị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 (những thông tin, tài liệu, bằng chứng do người bị tố cáo cung cấp) …………………………………………………………………………</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3. Nội dung những tài liệu, bằng chứng mà Tổ xác minh tố cáo đã thu thập được để chứng minh tính đúng, sai của hành vi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4. Nhận xét, đánh giá về nội dung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 (phân tích, đánh giá về nội dung tố cáo đúng, không đúng hay đúng một phần, phân tích nguyên nhân, mức độ gây thiệt hại của hành vi, trách nhiệm của người bị tố cáo, những đối tượng khác có liên quan) ……………………..</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II. KẾT LUẬN</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 Kết luận về những hành vi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 Kết luận về việc người tố cáo cố ý hay không cố ý (nếu tố cáo sai sự thật).</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Kết luận về những hành vi vi phạm pháp luật của người bị tố cáo (nếu có),</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 (thiệt hại và trách nhiệm của người bị tố cáo và các đối tượng khác có liên quan) ………………………..………………………………..</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III. KIẾN NGHỊ</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1. Kiến nghị đối với người giải quyết tố cáo (trường hợp người kết luận tố cáo không phải là người giải quyết tố cáo):</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Kiến nghị những nội dung người giải quyết tố cáo cần thực hiện trong phạm vi thẩm quyền của mình để xử lý vi phạm và khắc phục hậu quả do hành vi vi phạm gây ra.</w:t>
      </w:r>
    </w:p>
    <w:p w:rsidR="00B82F6C" w:rsidRPr="00B140E2" w:rsidRDefault="00B82F6C" w:rsidP="00B82F6C">
      <w:pPr>
        <w:shd w:val="clear" w:color="auto" w:fill="FFFFFF"/>
        <w:spacing w:after="0" w:line="240" w:lineRule="auto"/>
        <w:jc w:val="both"/>
        <w:rPr>
          <w:rFonts w:ascii="Arial" w:eastAsia="Times New Roman" w:hAnsi="Arial" w:cs="Arial"/>
          <w:sz w:val="24"/>
          <w:szCs w:val="24"/>
        </w:rPr>
      </w:pPr>
      <w:r w:rsidRPr="00B140E2">
        <w:rPr>
          <w:rFonts w:ascii="Arial" w:eastAsia="Times New Roman" w:hAnsi="Arial" w:cs="Arial"/>
          <w:sz w:val="24"/>
          <w:szCs w:val="24"/>
        </w:rPr>
        <w:t>2. Kiến nghị đối với các cơ quan, tổ chức, đơn vị, cá nhân khác (nếu có)./.</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B82F6C" w:rsidRPr="00B140E2" w:rsidTr="00CC0525">
        <w:tc>
          <w:tcPr>
            <w:tcW w:w="442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rPr>
                <w:rFonts w:ascii="Arial" w:eastAsia="Times New Roman" w:hAnsi="Arial" w:cs="Arial"/>
                <w:sz w:val="24"/>
                <w:szCs w:val="24"/>
              </w:rPr>
            </w:pPr>
            <w:r w:rsidRPr="00B140E2">
              <w:rPr>
                <w:rFonts w:ascii="inherit" w:eastAsia="Times New Roman" w:hAnsi="inherit" w:cs="Arial"/>
                <w:i/>
                <w:iCs/>
                <w:sz w:val="24"/>
                <w:szCs w:val="24"/>
                <w:bdr w:val="none" w:sz="0" w:space="0" w:color="auto" w:frame="1"/>
              </w:rPr>
              <w:t>Nơi nhận:</w:t>
            </w:r>
            <w:r w:rsidRPr="00B140E2">
              <w:rPr>
                <w:rFonts w:ascii="inherit" w:eastAsia="Times New Roman" w:hAnsi="inherit" w:cs="Arial"/>
                <w:i/>
                <w:iCs/>
                <w:sz w:val="24"/>
                <w:szCs w:val="24"/>
                <w:bdr w:val="none" w:sz="0" w:space="0" w:color="auto" w:frame="1"/>
              </w:rPr>
              <w:br/>
            </w:r>
            <w:r w:rsidRPr="00B140E2">
              <w:rPr>
                <w:rFonts w:ascii="Arial" w:eastAsia="Times New Roman" w:hAnsi="Arial" w:cs="Arial"/>
                <w:sz w:val="24"/>
                <w:szCs w:val="24"/>
              </w:rPr>
              <w:t>- Người bị tố cáo;</w:t>
            </w:r>
            <w:r w:rsidRPr="00B140E2">
              <w:rPr>
                <w:rFonts w:ascii="Arial" w:eastAsia="Times New Roman" w:hAnsi="Arial" w:cs="Arial"/>
                <w:sz w:val="24"/>
                <w:szCs w:val="24"/>
              </w:rPr>
              <w:br/>
              <w:t>- Cục THA/BQP (để b/c);</w:t>
            </w:r>
            <w:r w:rsidRPr="00B140E2">
              <w:rPr>
                <w:rFonts w:ascii="Arial" w:eastAsia="Times New Roman" w:hAnsi="Arial" w:cs="Arial"/>
                <w:sz w:val="24"/>
                <w:szCs w:val="24"/>
              </w:rPr>
              <w:br/>
              <w:t>- Tư lệnh …….. (để b/c);</w:t>
            </w:r>
            <w:r w:rsidRPr="00B140E2">
              <w:rPr>
                <w:rFonts w:ascii="Arial" w:eastAsia="Times New Roman" w:hAnsi="Arial" w:cs="Arial"/>
                <w:sz w:val="24"/>
                <w:szCs w:val="24"/>
              </w:rPr>
              <w:br/>
            </w:r>
            <w:r w:rsidRPr="00B140E2">
              <w:rPr>
                <w:rFonts w:ascii="Arial" w:eastAsia="Times New Roman" w:hAnsi="Arial" w:cs="Arial"/>
                <w:sz w:val="24"/>
                <w:szCs w:val="24"/>
              </w:rPr>
              <w:lastRenderedPageBreak/>
              <w:t>- Viện KSQS....;</w:t>
            </w:r>
            <w:r w:rsidRPr="00B140E2">
              <w:rPr>
                <w:rFonts w:ascii="Arial" w:eastAsia="Times New Roman" w:hAnsi="Arial" w:cs="Arial"/>
                <w:sz w:val="24"/>
                <w:szCs w:val="24"/>
              </w:rPr>
              <w:br/>
              <w:t>- Lưu: VT, HS, THA; ....</w:t>
            </w:r>
          </w:p>
        </w:tc>
        <w:tc>
          <w:tcPr>
            <w:tcW w:w="4425" w:type="dxa"/>
            <w:shd w:val="clear" w:color="auto" w:fill="FFFFFF"/>
            <w:tcMar>
              <w:top w:w="60" w:type="dxa"/>
              <w:left w:w="60" w:type="dxa"/>
              <w:bottom w:w="60" w:type="dxa"/>
              <w:right w:w="60" w:type="dxa"/>
            </w:tcMar>
            <w:vAlign w:val="center"/>
            <w:hideMark/>
          </w:tcPr>
          <w:p w:rsidR="00B82F6C" w:rsidRPr="00B140E2" w:rsidRDefault="00B82F6C" w:rsidP="00CC0525">
            <w:pPr>
              <w:spacing w:after="0" w:line="240" w:lineRule="auto"/>
              <w:jc w:val="center"/>
              <w:rPr>
                <w:rFonts w:ascii="Arial" w:eastAsia="Times New Roman" w:hAnsi="Arial" w:cs="Arial"/>
                <w:sz w:val="24"/>
                <w:szCs w:val="24"/>
              </w:rPr>
            </w:pPr>
            <w:r w:rsidRPr="00B140E2">
              <w:rPr>
                <w:rFonts w:ascii="Arial" w:eastAsia="Times New Roman" w:hAnsi="Arial" w:cs="Arial"/>
                <w:sz w:val="24"/>
                <w:szCs w:val="24"/>
              </w:rPr>
              <w:lastRenderedPageBreak/>
              <w:t>TRƯỞNG PHÒNG</w:t>
            </w:r>
          </w:p>
        </w:tc>
      </w:tr>
    </w:tbl>
    <w:p w:rsidR="002406AA" w:rsidRDefault="002406AA"/>
    <w:sectPr w:rsidR="0024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6C"/>
    <w:rsid w:val="002406AA"/>
    <w:rsid w:val="008A3717"/>
    <w:rsid w:val="00B8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5DEE"/>
  <w15:chartTrackingRefBased/>
  <w15:docId w15:val="{94BFF4C9-0260-4ECF-A405-D21D1CC6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don-to-cao-51551" TargetMode="External"/><Relationship Id="rId4" Type="http://schemas.openxmlformats.org/officeDocument/2006/relationships/hyperlink" Target="https://hoatieu.vn/luat-thi-hanh-an-dan-su-so-26-2008-qh12-58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Microsoft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2021-05-27T03:52:00Z</dcterms:created>
  <dcterms:modified xsi:type="dcterms:W3CDTF">2021-05-27T03:52:00Z</dcterms:modified>
</cp:coreProperties>
</file>