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8"/>
        <w:gridCol w:w="4359"/>
      </w:tblGrid>
      <w:tr w:rsidR="00464DA4" w:rsidRPr="00464DA4" w:rsidTr="00464DA4">
        <w:trPr>
          <w:trHeight w:val="1560"/>
          <w:tblCellSpacing w:w="15" w:type="dxa"/>
        </w:trPr>
        <w:tc>
          <w:tcPr>
            <w:tcW w:w="3540" w:type="dxa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 TÀI CHÍNH</w:t>
            </w:r>
          </w:p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Cục Quản lý nợ và Tài chính đối ngoại</w:t>
            </w:r>
          </w:p>
        </w:tc>
        <w:tc>
          <w:tcPr>
            <w:tcW w:w="3540" w:type="dxa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số C7-16/KB</w:t>
            </w: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(TT số 77/2017/TT-BTC ngày 28/7/2017 của Bộ Tài chính)</w:t>
            </w:r>
          </w:p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Số: ………………….</w:t>
            </w:r>
          </w:p>
        </w:tc>
      </w:tr>
    </w:tbl>
    <w:p w:rsidR="00464DA4" w:rsidRPr="00464DA4" w:rsidRDefault="00464DA4" w:rsidP="00464D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4DA4">
        <w:rPr>
          <w:rFonts w:ascii="Times New Roman" w:eastAsia="Times New Roman" w:hAnsi="Times New Roman" w:cs="Times New Roman"/>
          <w:b/>
          <w:bCs/>
          <w:sz w:val="27"/>
          <w:szCs w:val="27"/>
        </w:rPr>
        <w:t>GIẤY ĐỀ NGHỊ GHI NHẬN NỢ NƯỚC NGOÀI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Ghi ... tăng/... giảm khoản vay của NSNN đã được nhận nợ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Ghi ... tăng/... giảm khoản vay của dự án đã được nhận nợ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Ghi ... tăng/... giảm khoản vay về cho vay lại đã được nhận nợ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Ghi ... tăng/... giảm khoản vay về cho vay lại khác đã được nhận nợ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Căn cứ thông báo giải ngân của nhà tài trợ: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Yêu cầu Sở Giao dịch - Kho bạc nhà nước ghi tăng/giảm khoản vay đã được nhận nợ.</w:t>
      </w:r>
    </w:p>
    <w:tbl>
      <w:tblPr>
        <w:tblW w:w="498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1"/>
        <w:gridCol w:w="2909"/>
        <w:gridCol w:w="1510"/>
        <w:gridCol w:w="1386"/>
        <w:gridCol w:w="1449"/>
      </w:tblGrid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nhà tài trợ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nhà tài trợ</w:t>
            </w:r>
          </w:p>
        </w:tc>
        <w:tc>
          <w:tcPr>
            <w:tcW w:w="5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Số tiền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Nguyên tệ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VNĐ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35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DA4" w:rsidRPr="00464DA4" w:rsidRDefault="00464DA4" w:rsidP="0046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Tổng số tiền ghi bằng chữ theo nguyên tệ: ...........................................................</w:t>
      </w:r>
    </w:p>
    <w:p w:rsidR="00464DA4" w:rsidRPr="00464DA4" w:rsidRDefault="00464DA4" w:rsidP="00464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A4">
        <w:rPr>
          <w:rFonts w:ascii="Times New Roman" w:eastAsia="Times New Roman" w:hAnsi="Times New Roman" w:cs="Times New Roman"/>
          <w:sz w:val="24"/>
          <w:szCs w:val="24"/>
        </w:rPr>
        <w:t>Tổng số tiền ghi bằng chữ theo VNĐ: ...................................................................</w:t>
      </w:r>
    </w:p>
    <w:tbl>
      <w:tblPr>
        <w:tblW w:w="49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3"/>
        <w:gridCol w:w="1528"/>
        <w:gridCol w:w="1531"/>
        <w:gridCol w:w="1527"/>
        <w:gridCol w:w="1527"/>
        <w:gridCol w:w="1752"/>
      </w:tblGrid>
      <w:tr w:rsidR="00464DA4" w:rsidRPr="00464DA4" w:rsidTr="00464DA4">
        <w:trPr>
          <w:tblCellSpacing w:w="15" w:type="dxa"/>
        </w:trPr>
        <w:tc>
          <w:tcPr>
            <w:tcW w:w="2444" w:type="pct"/>
            <w:gridSpan w:val="3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 BẠC NHÀ NƯỚC</w:t>
            </w: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Ngày ....... tháng .......... năm..….</w:t>
            </w:r>
          </w:p>
        </w:tc>
        <w:tc>
          <w:tcPr>
            <w:tcW w:w="6341" w:type="pct"/>
            <w:gridSpan w:val="3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CỤC QUẢN LÝ NỢ VÀ TÀI CHÍNH ĐỐI NGOẠI</w:t>
            </w: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64DA4">
              <w:rPr>
                <w:rFonts w:ascii="Times New Roman" w:eastAsia="Times New Roman" w:hAnsi="Times New Roman" w:cs="Times New Roman"/>
                <w:sz w:val="24"/>
                <w:szCs w:val="24"/>
              </w:rPr>
              <w:t>Ngày ....... tháng .......... năm..….</w:t>
            </w:r>
          </w:p>
        </w:tc>
      </w:tr>
      <w:tr w:rsidR="00464DA4" w:rsidRPr="00464DA4" w:rsidTr="00464DA4">
        <w:trPr>
          <w:tblCellSpacing w:w="15" w:type="dxa"/>
        </w:trPr>
        <w:tc>
          <w:tcPr>
            <w:tcW w:w="814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</w:t>
            </w:r>
          </w:p>
        </w:tc>
        <w:tc>
          <w:tcPr>
            <w:tcW w:w="814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</w:p>
        </w:tc>
        <w:tc>
          <w:tcPr>
            <w:tcW w:w="814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  <w:tc>
          <w:tcPr>
            <w:tcW w:w="814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 kế</w:t>
            </w:r>
          </w:p>
        </w:tc>
        <w:tc>
          <w:tcPr>
            <w:tcW w:w="814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 phòng</w:t>
            </w:r>
          </w:p>
        </w:tc>
        <w:tc>
          <w:tcPr>
            <w:tcW w:w="4712" w:type="pct"/>
            <w:vAlign w:val="center"/>
            <w:hideMark/>
          </w:tcPr>
          <w:p w:rsidR="00464DA4" w:rsidRPr="00464DA4" w:rsidRDefault="00464DA4" w:rsidP="00464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</w:t>
            </w:r>
          </w:p>
        </w:tc>
      </w:tr>
    </w:tbl>
    <w:p w:rsidR="00764B9D" w:rsidRDefault="00464DA4"/>
    <w:sectPr w:rsidR="00764B9D" w:rsidSect="00F63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64DA4"/>
    <w:rsid w:val="0022729B"/>
    <w:rsid w:val="002A0C13"/>
    <w:rsid w:val="00464DA4"/>
    <w:rsid w:val="00F6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94"/>
  </w:style>
  <w:style w:type="paragraph" w:styleId="Heading3">
    <w:name w:val="heading 3"/>
    <w:basedOn w:val="Normal"/>
    <w:link w:val="Heading3Char"/>
    <w:uiPriority w:val="9"/>
    <w:qFormat/>
    <w:rsid w:val="0046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4D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6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D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2021-05-25T02:50:00Z</dcterms:created>
  <dcterms:modified xsi:type="dcterms:W3CDTF">2021-05-25T02:50:00Z</dcterms:modified>
</cp:coreProperties>
</file>