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BDD0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(TÊN CƠ QUAN KIỂM TRA)</w:t>
      </w:r>
      <w:r w:rsidRPr="001E4A39">
        <w:rPr>
          <w:rFonts w:ascii="Times New Roman" w:eastAsia="Times New Roman" w:hAnsi="Times New Roman" w:cs="Times New Roman"/>
          <w:sz w:val="24"/>
          <w:szCs w:val="24"/>
        </w:rPr>
        <w:br/>
        <w:t>-------</w:t>
      </w:r>
    </w:p>
    <w:p w14:paraId="6030A63C" w14:textId="77777777" w:rsidR="001E4A39" w:rsidRPr="001E4A39" w:rsidRDefault="001E4A39" w:rsidP="001E4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1E4A39">
        <w:rPr>
          <w:rFonts w:ascii="Times New Roman" w:eastAsia="Times New Roman" w:hAnsi="Times New Roman" w:cs="Times New Roman"/>
          <w:sz w:val="24"/>
          <w:szCs w:val="24"/>
        </w:rPr>
        <w:br/>
        <w:t>Độc lập - Tự do - Hạnh phúc</w:t>
      </w:r>
      <w:r w:rsidRPr="001E4A39">
        <w:rPr>
          <w:rFonts w:ascii="Times New Roman" w:eastAsia="Times New Roman" w:hAnsi="Times New Roman" w:cs="Times New Roman"/>
          <w:sz w:val="24"/>
          <w:szCs w:val="24"/>
        </w:rPr>
        <w:br/>
        <w:t>---------</w:t>
      </w:r>
    </w:p>
    <w:p w14:paraId="45662530" w14:textId="77777777" w:rsidR="001E4A39" w:rsidRPr="001E4A39" w:rsidRDefault="001E4A39" w:rsidP="001E4A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(Địa danh), ngày.... tháng.... năm....</w:t>
      </w:r>
    </w:p>
    <w:p w14:paraId="7AAD70A9" w14:textId="77777777" w:rsidR="001E4A39" w:rsidRPr="001E4A39" w:rsidRDefault="001E4A39" w:rsidP="001E4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BIÊN BẢN KIỂM TRA</w:t>
      </w:r>
      <w:r w:rsidRPr="001E4A39">
        <w:rPr>
          <w:rFonts w:ascii="Times New Roman" w:eastAsia="Times New Roman" w:hAnsi="Times New Roman" w:cs="Times New Roman"/>
          <w:sz w:val="24"/>
          <w:szCs w:val="24"/>
        </w:rPr>
        <w:br/>
        <w:t>ĐIỀU KIỆN SẢN XUẤT THUỐC THÚ Y</w:t>
      </w:r>
    </w:p>
    <w:p w14:paraId="6AC7F582" w14:textId="77777777" w:rsidR="001E4A39" w:rsidRPr="001E4A39" w:rsidRDefault="001E4A39" w:rsidP="001E4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I. THÔNG TIN CHUNG:</w:t>
      </w:r>
    </w:p>
    <w:p w14:paraId="14226EA5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1. Tên cơ sở:</w:t>
      </w:r>
    </w:p>
    <w:p w14:paraId="07FB7182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2. Địa chỉ:</w:t>
      </w:r>
    </w:p>
    <w:p w14:paraId="543E393B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3. Giấy đăng ký kinh doanh số (nếu có):.............. ngày cấp............. nơi cấp</w:t>
      </w:r>
    </w:p>
    <w:p w14:paraId="72265E54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4. Số điện thoại:............ Số Fax (nếu có):</w:t>
      </w:r>
    </w:p>
    <w:p w14:paraId="44FDAACF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5. Mã số (nếu có):</w:t>
      </w:r>
    </w:p>
    <w:p w14:paraId="528EAF6C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6. Mặt hàng sản xuất:</w:t>
      </w:r>
    </w:p>
    <w:p w14:paraId="46ECB579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7. Ngày kiểm tra:</w:t>
      </w:r>
    </w:p>
    <w:p w14:paraId="01FACABD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8. Hình thức kiểm tra:</w:t>
      </w:r>
    </w:p>
    <w:p w14:paraId="0D4057BB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9. Thành phần đoàn kiểm tra:</w:t>
      </w:r>
    </w:p>
    <w:p w14:paraId="787254B5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5528A84B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2)</w:t>
      </w:r>
    </w:p>
    <w:p w14:paraId="13CD1C3E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3)</w:t>
      </w:r>
    </w:p>
    <w:p w14:paraId="3EC12594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10. Đại diện cơ sở:</w:t>
      </w:r>
    </w:p>
    <w:p w14:paraId="12CB7B4E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23461F54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2)</w:t>
      </w:r>
    </w:p>
    <w:p w14:paraId="542C91A3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II. NHÓM CHỈ TIÊU ĐÁNH GIÁ:</w:t>
      </w:r>
    </w:p>
    <w:tbl>
      <w:tblPr>
        <w:tblW w:w="44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16"/>
        <w:gridCol w:w="538"/>
        <w:gridCol w:w="554"/>
        <w:gridCol w:w="777"/>
        <w:gridCol w:w="988"/>
        <w:gridCol w:w="703"/>
        <w:gridCol w:w="1129"/>
      </w:tblGrid>
      <w:tr w:rsidR="001E4A39" w:rsidRPr="001E4A39" w14:paraId="5D8D385A" w14:textId="77777777" w:rsidTr="001E4A39">
        <w:trPr>
          <w:trHeight w:val="990"/>
          <w:tblCellSpacing w:w="15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F5E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TT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66B8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 kiểm tra</w:t>
            </w:r>
          </w:p>
        </w:tc>
        <w:tc>
          <w:tcPr>
            <w:tcW w:w="3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D92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 kiểm tra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C4F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Diễn giải sai lỗi và thời hạn khắc phục</w:t>
            </w:r>
          </w:p>
        </w:tc>
      </w:tr>
      <w:tr w:rsidR="001E4A39" w:rsidRPr="001E4A39" w14:paraId="06807476" w14:textId="77777777" w:rsidTr="001E4A39">
        <w:trPr>
          <w:trHeight w:val="99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B6A1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60179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367A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B822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 đạt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C76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hợp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5FBB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A39" w:rsidRPr="001E4A39" w14:paraId="1703C720" w14:textId="77777777" w:rsidTr="001E4A39">
        <w:trPr>
          <w:trHeight w:val="13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7916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1E687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C951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9276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Nhẹ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A7C4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Nặng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F91F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Nghiêm trọng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1543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8555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A39" w:rsidRPr="001E4A39" w14:paraId="050A2697" w14:textId="77777777" w:rsidTr="001E4A39">
        <w:trPr>
          <w:trHeight w:val="103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E7C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65E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Địa điểm sản xuất</w:t>
            </w: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439F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8E6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EA0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A60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21F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0452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13E3ECBA" w14:textId="77777777" w:rsidTr="001E4A39">
        <w:trPr>
          <w:trHeight w:val="207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298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0DC2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Phải có khoảng cách an toàn với khu dân cư, công trình công cộng, bệnh viện, bệnh xá thú y, cơ sở chẩn đoán bệnh động vật, các nguồn gây ô nhiễm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9F84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6227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204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EC9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66C4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5860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DBAEFF1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4CC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14E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Nhà xưởng sản xuất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109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3C0D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4E4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D85C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4BF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6F11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E5A226D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D76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C599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2.1. Đầy đủ các khu vực sản xuất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5223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3CB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78D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F48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53A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3C9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25E34D57" w14:textId="77777777" w:rsidTr="001E4A39">
        <w:trPr>
          <w:trHeight w:val="171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7AAE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45B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2.2. Thiết kế và bố trí các khu vực phù hợp, hạn chế tới mức thấp nhất sự nhầm lẫn hoặc nhiễm chéo trong sản xuất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FCAA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F493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417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4F39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7F0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748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27258D1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AC47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FFC7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2.3. Bố trí sản xuất theo dây chuyền một chiều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6F5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E58F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6EFB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207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FDF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495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0AE330D4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103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A9A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2.4. Thuận lợi cho kiểm tra giám sát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604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498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CA7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AAB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47F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9BC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A3EB83D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63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03C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2.5. Đảm bảo Điều kiện vệ sinh môi trường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BCFC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8B2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C42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46D7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8C29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78C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0712C9F8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EF7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5E3B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2.6. Dễ vệ sinh khử trùng, tiêu độc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35B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058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B867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EBA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510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AB8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7C6B66C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D3B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A65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2.7. Chống bụi, xâm nhập của động vật gây hại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E552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5B04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72D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72EB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29E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0129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E70411B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3F9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CB6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Trang thiết bị, dụng cụ dùng trong sản xuất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43C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1D0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944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3AB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416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6A12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17F1EBE5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AC0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A4A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3.1. Số lượng, chủng loại, công suất thiết bị phù hợp với từng dây chuyền sản xuất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EE2B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D2A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761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EC6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42A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BCE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1B8888AE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366B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437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3.2. Thuận tiện cho các thao tác, vệ sinh, khử trùng, bảo dưỡng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02A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9E4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4F86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857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C7A4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D14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ACEC049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46A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BE3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3.3. Thiết bị, dụng cụ, làm bằng vật liệu phù hợp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5821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E5E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0727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100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C8D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4795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5250EBB4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A2A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134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3.4. Có quy định về vận hành, Điều chỉnh, kiểm tra, bảo dưỡng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6FF8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BAF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2B9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213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C02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8863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CAC804B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F336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4D10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 kho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42A7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D520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83C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F82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E27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A500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3294177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AB1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A762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4.1. Vật liệu, kết cấu phù hợp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DBF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052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C212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C46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12A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C22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5ACDB619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15B8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0459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4.2. Công suất kho thích hợp với quy mô sản xuất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9C67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051B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BF56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2706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B5D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1F0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09CE1DBF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B36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24A7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4.3. Có đủ thiết bị duy trì bảo quản chất lượng sản phẩm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6F9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6711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3D4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19B2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A9A4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EB2C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8C365C5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7CF8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0344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4.4. Thiết bị kiểm tra các chỉ tiêu kỹ thuật (Nhiệt độ, độ ẩm,...), sổ sách theo dõi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166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07D7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E93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AD0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375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F53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2B754B01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41D4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A13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4.5. Có quy định về sắp xếp, kiểm tra nguyên liệu, sản phẩm trong bảo quản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5BB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B08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03F1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794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1CD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436C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189DB73F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246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6DD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4.6. Theo dõi quản lý: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67BD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EF0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3A63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D76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90C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369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31314668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BA4C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C7B2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Bằng sổ sách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1E2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4EC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3B1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FB8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B5F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BBB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0A6F7FB3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BEF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435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Bằng máy tính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C46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A4C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20A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BE05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A52F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B34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F5B5263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29EE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CDD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 vực xử lý tiệt trùng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58B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4E3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2C2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1A7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730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33B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32BE3C53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AEC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EA3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5.1. Có khu vực riêng xử lý bao bì, dụng cụ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762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BFA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760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C69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F379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7B0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10808BD" w14:textId="77777777" w:rsidTr="001E4A39">
        <w:trPr>
          <w:trHeight w:val="9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D022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C53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5.2. Vật liệu, kết cấu phù hợp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5BA4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813D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844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96F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A51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25C9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E773CA3" w14:textId="77777777" w:rsidTr="001E4A39">
        <w:trPr>
          <w:trHeight w:val="13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437B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476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5.3. Thiết bị, dụng cụ, hóa chất đầy đủ, phù hợp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8DF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E16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F2C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5854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A52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762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14B6AFCC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E448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FC7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5.4. Có quy định về xử lý tiệt trùng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B89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BA9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0ED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B369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ED7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A0F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2195BF7E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2E1F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3140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 vực cân, cấp phát nguyên liệu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30CF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CFD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4A44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F4B2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E23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AB1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06953F22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FFD5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F82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 vực pha chế, san chia, bảo quản bán thành phẩm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D7B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62A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F00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8DF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30D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A35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29D24DCC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B3A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EC46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7.1. Vật liệu, kết cấu phù hợp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CE5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52C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0D4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A32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B50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033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3C7FC809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50A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92F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7.2. Thiết bị, dụng cụ đầy đủ, phù hợp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1E4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258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40D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DE1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8A8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41E6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3403E0BB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E11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888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7.3. Điều kiện đảm bảo vệ vệ sinh, vô trùng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A591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9735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C21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467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3A5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2D4A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5C17B7AF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1414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DE0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 vực hoàn thiện sản phẩm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F132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6E8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2DCB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AA17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025D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7C4D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5198D8B0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EA24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41EE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8.1. Vật liệu, kết cấu phù hợp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2B56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D5D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584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52DA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435F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6C1E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44B166D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ACC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59A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8.2. Thiết bị, dụng cụ đầy đủ, phù hợp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0568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40EC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8F5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7BB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A1B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2CC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07941EC1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33B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5687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 vực vệ sinh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6A8A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EFD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0222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39D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852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353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18685EC6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863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4C27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9.1. Vật liệu, kết cấu, bố trí phù hợp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63A8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1512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DAE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29D0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C53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E232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17FCDD9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9B4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12B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9.2. Đủ các trang thiết bị cần thiết cho việc vệ sinh cá nhân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BDBC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A519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88C4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A871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3F0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9AB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388C823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8CB3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889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 thu gom và xử lý nước thải, chất thải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351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FD06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9CEB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F6A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8E9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A8A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657185D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CCC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6645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10.1. Có hệ thống thu gom và xử lý nước thải đảm bảo yêu cầu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BE4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D33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E662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2C8F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151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A65F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12C3601E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E7AE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F46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10.2. Có quy định về kiểm tra nước thải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A395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917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7CB1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F08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22F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648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1E739350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270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61AD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10.3. Có quy định về thu gom và xử lý rác thải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043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BCF2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F4B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3A7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6ACF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743D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174B5DF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71AA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956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Bao bì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A49A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A9C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A61D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11D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FB3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108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07C88E52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20EC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5EA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11.1. Vật liệu phù hợp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0FC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DC4C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88F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406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92B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BD07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DB1CF63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8F4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103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11.2. Xử lý, bảo quản đúng cách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1750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4A12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84EA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611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A17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44D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18D19981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DD64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C01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nhãn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0A2E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47C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EDC4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905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34A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A6C1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35936294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B9F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F2E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12.1. Đúng với nhãn đăng ký lưu hành đã được duyệt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536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2F3C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22A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558E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FB09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611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2CDD24EF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9915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C50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12.2. Ghi đầy đủ nội dung theo quy định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1C6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25F7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760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FF0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2B63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F2B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36C6ACC0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E9F1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B27E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Khử trùng, tiêu độc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59E6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DF8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22F2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748C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C5D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FDB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575DF3B5" w14:textId="77777777" w:rsidTr="001E4A39">
        <w:trPr>
          <w:trHeight w:val="172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15F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AB3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13.1. Có quy định cụ thể về chế độ khử trùng tiêu độc nhà xưởng, trang thiết bị, dụng cụ, trang phục bảo hộ lao động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ABB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E1E3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E73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71A0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F5C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AA37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081BB9FE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3AA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C31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13.2. Phương tiện, dụng cụ, hóa chất phù hợp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7CED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7E8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BCA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BC1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88AE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04F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A865369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055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99B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13.3. Có biện pháp phân biệt dụng cụ đã tiệt trùng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194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B96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F97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D271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4CD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BA2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F860F0D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D1A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A3D8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 sự tham gia sản xuất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248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2447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2E4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1C8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475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04AE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3AE5AF58" w14:textId="77777777" w:rsidTr="001E4A39">
        <w:trPr>
          <w:trHeight w:val="172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5A1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DB4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14.1. Người trực tiếp quản lý sản xuất có chuyên môn phù hợp, có chứng chỉ hành nghề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121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4B1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D441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9E99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36E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B32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AF6D152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841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ED8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14.2. Người kiểm nghiệm thuốc có chứng chỉ hành nghề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4FE7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A0B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FCE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8E58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9D57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02C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1BA664E0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38D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75CB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14.3. Người trực tiếp sản xuất có giấy chứng nhận sức khỏe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979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93A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6E4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6EED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8AF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4D54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10D291B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8B0A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CBB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14.4. Được đào tạo thường xuyên và định kỳ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B0B4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C285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4560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4AB1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C6A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8CAE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87E7F74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D05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8A2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Vệ sinh cá nhân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FA6E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2B04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7A4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559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2BE3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5D2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02372A8C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C8BD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E678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15.1. Quy định vệ sinh cá nhân trong sản xuất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F33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ABB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652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552F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CAF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DA7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74892CE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7FC4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F05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15.2. Thực hiện vệ sinh của cá nhân đúng cách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9A0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65D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8DF0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0647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CBB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5AC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BF6F65C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4D51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58B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Vệ sinh phòng hộ lao động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E0D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842F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AD9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BFB8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DCD9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5591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5315080B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F3B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2F06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16.1. Có quy định về chế độ cấp phát, sử dụng trang bị bảo hộ lao động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E234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E53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059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05F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BBE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91B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285CCEEE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788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519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16.2. Thay và tiệt trùng trang bị bảo hộ sau mỗi ca sản xuất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14F8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44FF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DC9B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F864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6E9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55DD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13ABDC4D" w14:textId="77777777" w:rsidTr="001E4A39">
        <w:trPr>
          <w:trHeight w:val="105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363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A8BF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16.3. Thiết bị thông gió, hút bụi phù hợp</w:t>
            </w: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ED0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A255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82B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216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C9F5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C3C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F4A504C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F272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D67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 sử dụng trong cơ sở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2C8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2C9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6D2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26A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83C2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74E7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673850B" w14:textId="77777777" w:rsidTr="001E4A39">
        <w:trPr>
          <w:trHeight w:val="136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537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8FC1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17.1. Có đủ nước sạch phục vụ cho nhu cầu sản xuất, vệ sinh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5A9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66D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3EFE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A56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3CF1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409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8F5095A" w14:textId="77777777" w:rsidTr="001E4A39">
        <w:trPr>
          <w:trHeight w:val="1005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3ECE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562E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17.2. Có kiểm tra mẫu nước theo quy định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09FF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5DBB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CCA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C53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49E6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EA08" w14:textId="77777777" w:rsidR="001E4A39" w:rsidRPr="001E4A39" w:rsidRDefault="001E4A39" w:rsidP="001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B74905E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Phần 2. Thực hiện quy định về hồ sơ lô</w:t>
      </w:r>
    </w:p>
    <w:tbl>
      <w:tblPr>
        <w:tblW w:w="444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108"/>
        <w:gridCol w:w="708"/>
        <w:gridCol w:w="681"/>
        <w:gridCol w:w="773"/>
        <w:gridCol w:w="942"/>
        <w:gridCol w:w="687"/>
        <w:gridCol w:w="872"/>
      </w:tblGrid>
      <w:tr w:rsidR="001E4A39" w:rsidRPr="001E4A39" w14:paraId="2A6DEDFB" w14:textId="77777777" w:rsidTr="001E4A39">
        <w:trPr>
          <w:tblCellSpacing w:w="15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35BB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2EC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 kiểm tra</w:t>
            </w:r>
          </w:p>
        </w:tc>
        <w:tc>
          <w:tcPr>
            <w:tcW w:w="36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7EF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 kiểm tra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4787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Diễn đạt lỗi và khắc phục</w:t>
            </w:r>
          </w:p>
        </w:tc>
      </w:tr>
      <w:tr w:rsidR="001E4A39" w:rsidRPr="001E4A39" w14:paraId="1E48CA7F" w14:textId="77777777" w:rsidTr="001E4A3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8921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93C0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01A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E90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 đạt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DE7A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hợp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CA73F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A39" w:rsidRPr="001E4A39" w14:paraId="3BBAE22F" w14:textId="77777777" w:rsidTr="001E4A3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D1CDC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92300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933D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55A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Nhẹ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B3D3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Nặng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0E4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Nghiêm trọng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BFB08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A4D0F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A39" w:rsidRPr="001E4A39" w14:paraId="7F6A40F6" w14:textId="77777777" w:rsidTr="001E4A39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059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FD2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Lập hồ sơ cho từng sản phẩm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44D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E83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271A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EE2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444B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DBAF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057194C" w14:textId="77777777" w:rsidTr="001E4A39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162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DA88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Có đủ các loại chứng từ, phiếu theo dõi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69B5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1DB6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9E75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DAD6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3C4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CA8D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2A88C40A" w14:textId="77777777" w:rsidTr="001E4A39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71D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414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Có phiếu kiểm nghiệm của từng lô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805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2F4C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633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3F4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0063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749E" w14:textId="77777777" w:rsidR="001E4A39" w:rsidRPr="001E4A39" w:rsidRDefault="001E4A39" w:rsidP="001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BD58A06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Phần 3. Thực hiện quản lý chất lượng (KCS)</w:t>
      </w:r>
    </w:p>
    <w:tbl>
      <w:tblPr>
        <w:tblW w:w="445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3217"/>
        <w:gridCol w:w="637"/>
        <w:gridCol w:w="639"/>
        <w:gridCol w:w="759"/>
        <w:gridCol w:w="943"/>
        <w:gridCol w:w="716"/>
        <w:gridCol w:w="787"/>
      </w:tblGrid>
      <w:tr w:rsidR="001E4A39" w:rsidRPr="001E4A39" w14:paraId="14D2C455" w14:textId="77777777" w:rsidTr="001E4A39">
        <w:trPr>
          <w:trHeight w:val="150"/>
          <w:tblCellSpacing w:w="15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F29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EEE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 kiểm tra</w:t>
            </w:r>
          </w:p>
        </w:tc>
        <w:tc>
          <w:tcPr>
            <w:tcW w:w="3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1DA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 kiểm tra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1CA8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Diễn đạt lỗi và </w:t>
            </w: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khắc phục</w:t>
            </w:r>
          </w:p>
        </w:tc>
      </w:tr>
      <w:tr w:rsidR="001E4A39" w:rsidRPr="001E4A39" w14:paraId="4A528ECC" w14:textId="77777777" w:rsidTr="001E4A39">
        <w:trPr>
          <w:trHeight w:val="88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2A1F4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C0CDE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68AF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</w:p>
        </w:tc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42A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 đạt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01F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hợp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34BA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A39" w:rsidRPr="001E4A39" w14:paraId="68C1C83D" w14:textId="77777777" w:rsidTr="001E4A39">
        <w:trPr>
          <w:trHeight w:val="124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1009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00A3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3F1C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037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9D47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Nặng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8596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Nghiêm trọng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C604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50E2" w14:textId="77777777" w:rsidR="001E4A39" w:rsidRPr="001E4A39" w:rsidRDefault="001E4A39" w:rsidP="001E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A39" w:rsidRPr="001E4A39" w14:paraId="2312FF6A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B9B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01DA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Có phòng KCS hợp cách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EAC3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BEC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80A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AF9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87E3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B51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3595C149" w14:textId="77777777" w:rsidTr="001E4A39">
        <w:trPr>
          <w:trHeight w:val="124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37A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2F8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phụ trách KCS, nhân viên đủ trình độ, có chứng chỉ hành nghề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8E4B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A94E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E13F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D1B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DA9D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A15D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BA9381F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4ECF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1C6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Trang thiết bị: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225E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51F9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A4D7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4F2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ABD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352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323AB0D" w14:textId="77777777" w:rsidTr="001E4A39">
        <w:trPr>
          <w:trHeight w:val="196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AD46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356C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Máy phân tích được chất lượng sản phẩm đăng ký sản xuất (Máy quang phổ tử ngoại khả kiến hoặc máy sắc ký lỏng hiệu năng cao (HPLC),...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4BE3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77C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B17A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C77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243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874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31AE3714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60B5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8E3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Cân phân tích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127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956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53A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44C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92E1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C68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59500B36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C98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93B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Máy đo độ ẩm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B27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E4B8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B6C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2C1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432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4BA6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2CA186F8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F1E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27B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Cân kỹ thuật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695B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29A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F6F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2EA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3FE2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F1F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A63C625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A3B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C81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Máy cất nước 2 lần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1D4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BE6B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FE3B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8B0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5FB3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2F9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5532D0D9" w14:textId="77777777" w:rsidTr="001E4A39">
        <w:trPr>
          <w:trHeight w:val="930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5C2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F39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Tủ sấy (50 - 250</w:t>
            </w: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E78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13E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8A0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C59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3C8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EF3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278DEB64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0A8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5E0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Tủ ấm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CD4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D06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9526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736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507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C1CE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B715AA7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1F8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1C9A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Tủ cấy vô trùng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803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52D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CE22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39D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3CE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9781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3F79E67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FB75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975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Kính hiển vi quang học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F10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35C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7729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37CB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944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2D8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5FC2B99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4CEE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1522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Máy đo pH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4F8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B74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914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891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F15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D3C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77AE52BC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17B6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7EAC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Máy đếm khuẩn lạc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64ED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BE5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406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1C2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36F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CAE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28ED8AC6" w14:textId="77777777" w:rsidTr="001E4A39">
        <w:trPr>
          <w:trHeight w:val="88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E23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613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Nồi hấp tiệt trùng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7F1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8051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859F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00FF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D87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F20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D0C3EDF" w14:textId="77777777" w:rsidTr="001E4A39">
        <w:trPr>
          <w:trHeight w:val="1245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A96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3F6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- Dụng cụ thủy tinh và các thiết bị phục vụ kiểm nghiệm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D12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4EE9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10BA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8B25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FDE2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197E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4945FEF1" w14:textId="77777777" w:rsidTr="001E4A39">
        <w:trPr>
          <w:trHeight w:val="900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4CA5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2BFC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nguyên liệu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3DEC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506F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5BD1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047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B67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5CD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6D4EECEC" w14:textId="77777777" w:rsidTr="001E4A39">
        <w:trPr>
          <w:trHeight w:val="900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39C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FD3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bán thành phẩm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1B9A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B84E5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6278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618F6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8FC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7DAB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0FB81EF3" w14:textId="77777777" w:rsidTr="001E4A39">
        <w:trPr>
          <w:trHeight w:val="900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417D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618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thành phẩm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653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2E180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1CD81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BE2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DCF4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3467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A39" w:rsidRPr="001E4A39" w14:paraId="594B2960" w14:textId="77777777" w:rsidTr="001E4A39">
        <w:trPr>
          <w:trHeight w:val="900"/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075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CE93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Lưu mẫu và kiểm tra mẫu theo quy định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D728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202E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D47EC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FFF4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F79A" w14:textId="77777777" w:rsidR="001E4A39" w:rsidRPr="001E4A39" w:rsidRDefault="001E4A39" w:rsidP="001E4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E9F1E" w14:textId="77777777" w:rsidR="001E4A39" w:rsidRPr="001E4A39" w:rsidRDefault="001E4A39" w:rsidP="001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37F1BCC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III. NHÓM CHỈ TIÊU KHÔNG ĐÁNH GIÁ VÀ LÝ DO:</w:t>
      </w:r>
    </w:p>
    <w:p w14:paraId="2E5A255F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IV. LẤY MẪU (nếu có) VÀ CHỈ ĐỊNH CHỈ TIÊU PHÂN TÍCH (kèm theo Biên bản lấy mẫu):</w:t>
      </w:r>
    </w:p>
    <w:p w14:paraId="53587332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1. Thông tin về mẫu lấy (loại mẫu; số lượng mẫu; tình trạng bao gói, bảo quản mẫu...)</w:t>
      </w:r>
    </w:p>
    <w:p w14:paraId="03481C29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2. Chỉ định chỉ tiêu phân tích:</w:t>
      </w:r>
    </w:p>
    <w:p w14:paraId="006CFFF4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lastRenderedPageBreak/>
        <w:t>V. Ý KIẾN CỦA ĐOÀN KIỂM TRA:</w:t>
      </w:r>
    </w:p>
    <w:p w14:paraId="70A3E9D0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1. Nhận xét của đoàn kiểm tra:</w:t>
      </w:r>
    </w:p>
    <w:p w14:paraId="5B4DCDE9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2. Đề xuất xếp loại cơ sở:</w:t>
      </w:r>
    </w:p>
    <w:p w14:paraId="52E14C52" w14:textId="77777777" w:rsidR="001E4A39" w:rsidRPr="001E4A39" w:rsidRDefault="001E4A39" w:rsidP="001E4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VI. Ý KIẾN CỦA ĐẠI DIỆN CƠ SỞ:</w:t>
      </w:r>
    </w:p>
    <w:p w14:paraId="2839B61D" w14:textId="77777777" w:rsidR="001E4A39" w:rsidRPr="001E4A39" w:rsidRDefault="001E4A39" w:rsidP="001E4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.........., ngày...tháng…năm…</w:t>
      </w:r>
      <w:r w:rsidRPr="001E4A39">
        <w:rPr>
          <w:rFonts w:ascii="Times New Roman" w:eastAsia="Times New Roman" w:hAnsi="Times New Roman" w:cs="Times New Roman"/>
          <w:sz w:val="24"/>
          <w:szCs w:val="24"/>
        </w:rPr>
        <w:br/>
        <w:t>ĐẠI DIỆN CƠ SỞ ĐƯỢC KIỂM TRA</w:t>
      </w:r>
      <w:r w:rsidRPr="001E4A39">
        <w:rPr>
          <w:rFonts w:ascii="Times New Roman" w:eastAsia="Times New Roman" w:hAnsi="Times New Roman" w:cs="Times New Roman"/>
          <w:sz w:val="24"/>
          <w:szCs w:val="24"/>
        </w:rPr>
        <w:br/>
        <w:t>(Ký tên, đóng dấu)</w:t>
      </w:r>
    </w:p>
    <w:p w14:paraId="490C4596" w14:textId="77777777" w:rsidR="001E4A39" w:rsidRPr="001E4A39" w:rsidRDefault="001E4A39" w:rsidP="001E4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A39">
        <w:rPr>
          <w:rFonts w:ascii="Times New Roman" w:eastAsia="Times New Roman" w:hAnsi="Times New Roman" w:cs="Times New Roman"/>
          <w:sz w:val="24"/>
          <w:szCs w:val="24"/>
        </w:rPr>
        <w:t>.........., ngày...tháng…năm…</w:t>
      </w:r>
      <w:r w:rsidRPr="001E4A39">
        <w:rPr>
          <w:rFonts w:ascii="Times New Roman" w:eastAsia="Times New Roman" w:hAnsi="Times New Roman" w:cs="Times New Roman"/>
          <w:sz w:val="24"/>
          <w:szCs w:val="24"/>
        </w:rPr>
        <w:br/>
        <w:t>TRƯỞNG ĐOÀN KIỂM TRA</w:t>
      </w:r>
      <w:r w:rsidRPr="001E4A39">
        <w:rPr>
          <w:rFonts w:ascii="Times New Roman" w:eastAsia="Times New Roman" w:hAnsi="Times New Roman" w:cs="Times New Roman"/>
          <w:sz w:val="24"/>
          <w:szCs w:val="24"/>
        </w:rPr>
        <w:br/>
        <w:t>(Ký tên)</w:t>
      </w:r>
    </w:p>
    <w:p w14:paraId="76D6572B" w14:textId="77777777" w:rsidR="0033265B" w:rsidRDefault="001E4A39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39"/>
    <w:rsid w:val="001E4A39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8909"/>
  <w15:chartTrackingRefBased/>
  <w15:docId w15:val="{59A6C4A3-7523-443C-A683-87F73CC8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E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2021-05-17T01:40:00Z</dcterms:created>
  <dcterms:modified xsi:type="dcterms:W3CDTF">2021-05-17T01:40:00Z</dcterms:modified>
</cp:coreProperties>
</file>