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5"/>
        <w:gridCol w:w="4813"/>
      </w:tblGrid>
      <w:tr w:rsidR="00170676" w:rsidRPr="00170676" w:rsidTr="00170676">
        <w:trPr>
          <w:tblCellSpacing w:w="15" w:type="dxa"/>
        </w:trPr>
        <w:tc>
          <w:tcPr>
            <w:tcW w:w="2433" w:type="pct"/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BẢO HIỂM XÃ HỘI VIỆT NAM</w:t>
            </w:r>
          </w:p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BHXH TỈNH ………</w:t>
            </w:r>
          </w:p>
        </w:tc>
        <w:tc>
          <w:tcPr>
            <w:tcW w:w="6754" w:type="pct"/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số 15/BHYT</w:t>
            </w:r>
          </w:p>
        </w:tc>
      </w:tr>
    </w:tbl>
    <w:p w:rsidR="00170676" w:rsidRPr="00170676" w:rsidRDefault="00170676" w:rsidP="001706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0676">
        <w:rPr>
          <w:rFonts w:ascii="Times New Roman" w:eastAsia="Times New Roman" w:hAnsi="Times New Roman" w:cs="Times New Roman"/>
          <w:b/>
          <w:bCs/>
          <w:sz w:val="27"/>
          <w:szCs w:val="27"/>
        </w:rPr>
        <w:t>BÁO CÁO THANH, QUYẾT TOÁN CHI PHÍ KHÁM BỆNH, CHỮA BỆNH BHYT</w:t>
      </w:r>
    </w:p>
    <w:p w:rsidR="00170676" w:rsidRPr="00170676" w:rsidRDefault="00170676" w:rsidP="0017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676">
        <w:rPr>
          <w:rFonts w:ascii="Times New Roman" w:eastAsia="Times New Roman" w:hAnsi="Times New Roman" w:cs="Times New Roman"/>
          <w:sz w:val="24"/>
          <w:szCs w:val="24"/>
        </w:rPr>
        <w:t>Quý … Năm…..</w:t>
      </w:r>
    </w:p>
    <w:p w:rsidR="00170676" w:rsidRPr="00170676" w:rsidRDefault="00170676" w:rsidP="0017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76">
        <w:rPr>
          <w:rFonts w:ascii="Times New Roman" w:eastAsia="Times New Roman" w:hAnsi="Times New Roman" w:cs="Times New Roman"/>
          <w:sz w:val="24"/>
          <w:szCs w:val="24"/>
        </w:rPr>
        <w:t>Đơn vị: đồng</w:t>
      </w:r>
    </w:p>
    <w:tbl>
      <w:tblPr>
        <w:tblW w:w="498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4544"/>
        <w:gridCol w:w="683"/>
        <w:gridCol w:w="825"/>
        <w:gridCol w:w="825"/>
        <w:gridCol w:w="839"/>
        <w:gridCol w:w="1059"/>
      </w:tblGrid>
      <w:tr w:rsidR="00170676" w:rsidRPr="00170676" w:rsidTr="00170676">
        <w:trPr>
          <w:tblCellSpacing w:w="15" w:type="dxa"/>
        </w:trPr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4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Phát sinh trong kỳ</w:t>
            </w:r>
          </w:p>
        </w:tc>
        <w:tc>
          <w:tcPr>
            <w:tcW w:w="45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Lũy kế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lượt/ số thẻ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Số tiền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lượt/ số thẻ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Số tiền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KCB ĐÃ THẨM ĐỊNH TẠI CƠ SỞ Y TẾ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Bệnh nhân trong tỉnh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 KCB kỳ trước chưa quyết toán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 KCB phát sinh trong kỳ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ngoại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nội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Bệnh nhân tỉnh khác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 KCB kỳ trước chưa quyết toán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 KCB phát sinh trong kỳ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ngoại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nội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THANH TOÁN TRỰC TIẾP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Bệnh nhân trong tỉnh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ngoại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nội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Bệnh nhân tỉnh khác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ngoại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nội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KCB TỈNH KHÁC THANH TOÁN HỘ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(19)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cho cơ sở y tế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ngoại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nội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thanh toán trực tiếp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 KCB ngoại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 KCB nội trú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CSSKBĐ cho học sinh, sinh viên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CHĂM SÓC SỨC KHOẺ BAN ĐẦU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(27)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CSSKBĐ nội tỉnh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Học sinh, sinh viên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Trẻ em dưới 6 tuổi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Y tế cơ quan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CSSKBĐ học sinh, sinh viên ngoại tỉnh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KCB TẠI TỈNH ĐÃ QUYẾT TOÁN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(33)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 KCB trong kỳ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nhân trong tỉnh KCB tại tỉnh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nhân tỉnh khác đến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 KCB kỳ trước giảm vào quyết toán kỳ này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nhân trong tỉnh KCB tại tỉnh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nhân tỉnh khác đến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 KCB kỳ trước quyết toán bổ sung kỳ này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nhân trong tỉnh KCB tại tỉnh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nhân tỉnh khác đến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 KCB năm trước quyết toán bổ sung kỳ này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nhân trong tỉnh KCB tại tỉnh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Bệnh nhân tỉnh khác đến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(45)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KCB TẠI TỈNH CHƯA QUYẾT TOÁN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(46)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Bệnh nhân trong tỉnh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(47)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 vượt quỹ KCB được sử dụng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(48)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Chi vượt trần đa tuyến đến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(49)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Bệnh nhân tỉnh khác chi vượt trần đa tuyến đến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QUỸ KCB ĐƯỢC SỬ DỤNG TRONG KỲ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(51)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Quỹ KCB còn dư kỳ trước chuyển sang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Quỹ KCB được sử dụng kỳ này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(53)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Nhóm 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(54)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Nhóm 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(55)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Nhóm 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Nhóm 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(57)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Nhóm 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(58)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CÂN ĐỐI QUỸ KCB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(59)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 DỤNG KINH PHÍ KCB BHYT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(60)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Kinh phí còn dư kỳ trước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(61)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Kinh phí được cấp trong kỳ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(62)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Kinh phí đã sử dụng trong kỳ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Kinh phí chuyển kỳ sau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(64)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0676" w:rsidRPr="00170676" w:rsidRDefault="00170676" w:rsidP="00170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67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020"/>
        <w:gridCol w:w="1978"/>
        <w:gridCol w:w="3491"/>
      </w:tblGrid>
      <w:tr w:rsidR="00170676" w:rsidRPr="00170676" w:rsidTr="00170676">
        <w:trPr>
          <w:tblCellSpacing w:w="15" w:type="dxa"/>
        </w:trPr>
        <w:tc>
          <w:tcPr>
            <w:tcW w:w="1019" w:type="pct"/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pct"/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vAlign w:val="center"/>
            <w:hideMark/>
          </w:tcPr>
          <w:p w:rsidR="00170676" w:rsidRPr="00170676" w:rsidRDefault="00170676" w:rsidP="0017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pct"/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............., ngày..tháng...năm...</w:t>
            </w:r>
          </w:p>
        </w:tc>
      </w:tr>
      <w:tr w:rsidR="00170676" w:rsidRPr="00170676" w:rsidTr="00170676">
        <w:trPr>
          <w:tblCellSpacing w:w="15" w:type="dxa"/>
        </w:trPr>
        <w:tc>
          <w:tcPr>
            <w:tcW w:w="1019" w:type="pct"/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biểu</w:t>
            </w:r>
          </w:p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(Ký, họ tên)</w:t>
            </w:r>
          </w:p>
        </w:tc>
        <w:tc>
          <w:tcPr>
            <w:tcW w:w="1073" w:type="pct"/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phòng Giám định BHYT</w:t>
            </w:r>
          </w:p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(Ký, họ tên)</w:t>
            </w:r>
          </w:p>
        </w:tc>
        <w:tc>
          <w:tcPr>
            <w:tcW w:w="1050" w:type="pct"/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phòng Kế hoạch-Tài chính</w:t>
            </w:r>
          </w:p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(Ký, họ tên)</w:t>
            </w:r>
          </w:p>
        </w:tc>
        <w:tc>
          <w:tcPr>
            <w:tcW w:w="2004" w:type="pct"/>
            <w:vAlign w:val="center"/>
            <w:hideMark/>
          </w:tcPr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:rsidR="00170676" w:rsidRPr="00170676" w:rsidRDefault="00170676" w:rsidP="00170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676">
              <w:rPr>
                <w:rFonts w:ascii="Times New Roman" w:eastAsia="Times New Roman" w:hAnsi="Times New Roman" w:cs="Times New Roman"/>
                <w:sz w:val="24"/>
                <w:szCs w:val="24"/>
              </w:rPr>
              <w:t>(Ký, họ tên, đóng dấu)</w:t>
            </w:r>
          </w:p>
        </w:tc>
      </w:tr>
    </w:tbl>
    <w:p w:rsidR="00764B9D" w:rsidRDefault="00150D28"/>
    <w:sectPr w:rsidR="00764B9D" w:rsidSect="00B06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70676"/>
    <w:rsid w:val="00150D28"/>
    <w:rsid w:val="00170676"/>
    <w:rsid w:val="0022729B"/>
    <w:rsid w:val="002A0C13"/>
    <w:rsid w:val="00B0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F5"/>
  </w:style>
  <w:style w:type="paragraph" w:styleId="Heading3">
    <w:name w:val="heading 3"/>
    <w:basedOn w:val="Normal"/>
    <w:link w:val="Heading3Char"/>
    <w:uiPriority w:val="9"/>
    <w:qFormat/>
    <w:rsid w:val="00170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6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2021-05-28T07:17:00Z</dcterms:created>
  <dcterms:modified xsi:type="dcterms:W3CDTF">2021-05-28T07:17:00Z</dcterms:modified>
</cp:coreProperties>
</file>