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E4E0"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Mẫu số: 01/KHBS</w:t>
      </w:r>
      <w:r w:rsidRPr="00773BE8">
        <w:rPr>
          <w:rFonts w:ascii="Times New Roman" w:eastAsia="Times New Roman" w:hAnsi="Times New Roman" w:cs="Times New Roman"/>
          <w:b/>
          <w:bCs/>
          <w:sz w:val="24"/>
          <w:szCs w:val="24"/>
        </w:rPr>
        <w:br/>
      </w:r>
      <w:r w:rsidRPr="00773BE8">
        <w:rPr>
          <w:rFonts w:ascii="Times New Roman" w:eastAsia="Times New Roman" w:hAnsi="Times New Roman" w:cs="Times New Roman"/>
          <w:sz w:val="24"/>
          <w:szCs w:val="24"/>
        </w:rPr>
        <w:t>(Ban hành kèm theo Thông tư số 156/2013/TT-BTC</w:t>
      </w:r>
      <w:r w:rsidRPr="00773BE8">
        <w:rPr>
          <w:rFonts w:ascii="Times New Roman" w:eastAsia="Times New Roman" w:hAnsi="Times New Roman" w:cs="Times New Roman"/>
          <w:sz w:val="24"/>
          <w:szCs w:val="24"/>
        </w:rPr>
        <w:br/>
        <w:t>ngày 06/11/2013 của Bộ Tài chính)</w:t>
      </w:r>
    </w:p>
    <w:p w14:paraId="2B423B8B" w14:textId="77777777" w:rsidR="00773BE8" w:rsidRPr="00773BE8" w:rsidRDefault="00773BE8" w:rsidP="00773BE8">
      <w:pPr>
        <w:spacing w:before="100" w:beforeAutospacing="1" w:after="100" w:afterAutospacing="1"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CỘNG HOÀ XÃ HỘI CHỦ NGHĨA VIỆT NAM</w:t>
      </w:r>
      <w:r w:rsidRPr="00773BE8">
        <w:rPr>
          <w:rFonts w:ascii="Times New Roman" w:eastAsia="Times New Roman" w:hAnsi="Times New Roman" w:cs="Times New Roman"/>
          <w:b/>
          <w:bCs/>
          <w:sz w:val="24"/>
          <w:szCs w:val="24"/>
        </w:rPr>
        <w:br/>
        <w:t>Độc lập - Tự do - Hạnh phúc</w:t>
      </w:r>
      <w:r w:rsidRPr="00773BE8">
        <w:rPr>
          <w:rFonts w:ascii="Times New Roman" w:eastAsia="Times New Roman" w:hAnsi="Times New Roman" w:cs="Times New Roman"/>
          <w:sz w:val="24"/>
          <w:szCs w:val="24"/>
        </w:rPr>
        <w:br/>
        <w:t>--------***--------</w:t>
      </w:r>
    </w:p>
    <w:p w14:paraId="26F318FE" w14:textId="77777777" w:rsidR="00773BE8" w:rsidRPr="00773BE8" w:rsidRDefault="00773BE8" w:rsidP="00773BE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73BE8">
        <w:rPr>
          <w:rFonts w:ascii="Times New Roman" w:eastAsia="Times New Roman" w:hAnsi="Times New Roman" w:cs="Times New Roman"/>
          <w:b/>
          <w:bCs/>
          <w:sz w:val="27"/>
          <w:szCs w:val="27"/>
        </w:rPr>
        <w:t>BẢN GIẢI TRÌNH KHAI BỔ SUNG, ĐIỀU CHỈNH</w:t>
      </w:r>
    </w:p>
    <w:p w14:paraId="5712856A" w14:textId="77777777" w:rsidR="00773BE8" w:rsidRPr="00773BE8" w:rsidRDefault="00773BE8" w:rsidP="00773BE8">
      <w:pPr>
        <w:spacing w:before="100" w:beforeAutospacing="1" w:after="100" w:afterAutospacing="1"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(Bổ sung, điều chỉnh các thông tin đã khai tại Tờ khai thuế ............ mẫu số ..............</w:t>
      </w:r>
      <w:r w:rsidRPr="00773BE8">
        <w:rPr>
          <w:rFonts w:ascii="Times New Roman" w:eastAsia="Times New Roman" w:hAnsi="Times New Roman" w:cs="Times New Roman"/>
          <w:sz w:val="24"/>
          <w:szCs w:val="24"/>
        </w:rPr>
        <w:br/>
        <w:t>kỳ tính thuế .......... ngày ... tháng ... năm ...)</w:t>
      </w:r>
    </w:p>
    <w:p w14:paraId="7C9515BC"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[01] </w:t>
      </w:r>
      <w:r w:rsidRPr="00773BE8">
        <w:rPr>
          <w:rFonts w:ascii="Times New Roman" w:eastAsia="Times New Roman" w:hAnsi="Times New Roman" w:cs="Times New Roman"/>
          <w:sz w:val="24"/>
          <w:szCs w:val="24"/>
        </w:rPr>
        <w:t>Tên người nộp thuế:………………</w:t>
      </w:r>
    </w:p>
    <w:p w14:paraId="7E6FD284" w14:textId="1A6BD506"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[02]</w:t>
      </w:r>
      <w:r w:rsidRPr="00773BE8">
        <w:rPr>
          <w:rFonts w:ascii="Times New Roman" w:eastAsia="Times New Roman" w:hAnsi="Times New Roman" w:cs="Times New Roman"/>
          <w:sz w:val="24"/>
          <w:szCs w:val="24"/>
        </w:rPr>
        <w:t> Mã số thuế: </w:t>
      </w:r>
      <w:r w:rsidRPr="00773BE8">
        <w:rPr>
          <w:rFonts w:ascii="Times New Roman" w:eastAsia="Times New Roman" w:hAnsi="Times New Roman" w:cs="Times New Roman"/>
          <w:noProof/>
          <w:sz w:val="24"/>
          <w:szCs w:val="24"/>
        </w:rPr>
        <w:drawing>
          <wp:inline distT="0" distB="0" distL="0" distR="0" wp14:anchorId="7A8F4916" wp14:editId="29937E95">
            <wp:extent cx="461772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7720" cy="228600"/>
                    </a:xfrm>
                    <a:prstGeom prst="rect">
                      <a:avLst/>
                    </a:prstGeom>
                    <a:noFill/>
                    <a:ln>
                      <a:noFill/>
                    </a:ln>
                  </pic:spPr>
                </pic:pic>
              </a:graphicData>
            </a:graphic>
          </wp:inline>
        </w:drawing>
      </w:r>
    </w:p>
    <w:p w14:paraId="22EC10A9"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[03] </w:t>
      </w:r>
      <w:r w:rsidRPr="00773BE8">
        <w:rPr>
          <w:rFonts w:ascii="Times New Roman" w:eastAsia="Times New Roman" w:hAnsi="Times New Roman" w:cs="Times New Roman"/>
          <w:sz w:val="24"/>
          <w:szCs w:val="24"/>
        </w:rPr>
        <w:t>Địa chỉ: …………….</w:t>
      </w:r>
    </w:p>
    <w:p w14:paraId="5547DCDD"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[04]</w:t>
      </w:r>
      <w:r w:rsidRPr="00773BE8">
        <w:rPr>
          <w:rFonts w:ascii="Times New Roman" w:eastAsia="Times New Roman" w:hAnsi="Times New Roman" w:cs="Times New Roman"/>
          <w:sz w:val="24"/>
          <w:szCs w:val="24"/>
        </w:rPr>
        <w:t> Quận/huyện: ................... </w:t>
      </w:r>
      <w:r w:rsidRPr="00773BE8">
        <w:rPr>
          <w:rFonts w:ascii="Times New Roman" w:eastAsia="Times New Roman" w:hAnsi="Times New Roman" w:cs="Times New Roman"/>
          <w:b/>
          <w:bCs/>
          <w:sz w:val="24"/>
          <w:szCs w:val="24"/>
        </w:rPr>
        <w:t>[05]</w:t>
      </w:r>
      <w:r w:rsidRPr="00773BE8">
        <w:rPr>
          <w:rFonts w:ascii="Times New Roman" w:eastAsia="Times New Roman" w:hAnsi="Times New Roman" w:cs="Times New Roman"/>
          <w:sz w:val="24"/>
          <w:szCs w:val="24"/>
        </w:rPr>
        <w:t xml:space="preserve"> Tỉnh/thành phố: .........................</w:t>
      </w:r>
    </w:p>
    <w:p w14:paraId="40F0F056"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[06]</w:t>
      </w:r>
      <w:r w:rsidRPr="00773BE8">
        <w:rPr>
          <w:rFonts w:ascii="Times New Roman" w:eastAsia="Times New Roman" w:hAnsi="Times New Roman" w:cs="Times New Roman"/>
          <w:sz w:val="24"/>
          <w:szCs w:val="24"/>
        </w:rPr>
        <w:t> Điện thoại: ………….. </w:t>
      </w:r>
      <w:r w:rsidRPr="00773BE8">
        <w:rPr>
          <w:rFonts w:ascii="Times New Roman" w:eastAsia="Times New Roman" w:hAnsi="Times New Roman" w:cs="Times New Roman"/>
          <w:b/>
          <w:bCs/>
          <w:sz w:val="24"/>
          <w:szCs w:val="24"/>
        </w:rPr>
        <w:t>[07] </w:t>
      </w:r>
      <w:r w:rsidRPr="00773BE8">
        <w:rPr>
          <w:rFonts w:ascii="Times New Roman" w:eastAsia="Times New Roman" w:hAnsi="Times New Roman" w:cs="Times New Roman"/>
          <w:sz w:val="24"/>
          <w:szCs w:val="24"/>
        </w:rPr>
        <w:t>Fax: ......................... </w:t>
      </w:r>
      <w:r w:rsidRPr="00773BE8">
        <w:rPr>
          <w:rFonts w:ascii="Times New Roman" w:eastAsia="Times New Roman" w:hAnsi="Times New Roman" w:cs="Times New Roman"/>
          <w:b/>
          <w:bCs/>
          <w:sz w:val="24"/>
          <w:szCs w:val="24"/>
        </w:rPr>
        <w:t>[08]</w:t>
      </w:r>
      <w:r w:rsidRPr="00773BE8">
        <w:rPr>
          <w:rFonts w:ascii="Times New Roman" w:eastAsia="Times New Roman" w:hAnsi="Times New Roman" w:cs="Times New Roman"/>
          <w:sz w:val="24"/>
          <w:szCs w:val="24"/>
        </w:rPr>
        <w:t> Email: ..................................</w:t>
      </w:r>
    </w:p>
    <w:p w14:paraId="7640FC37"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[09]</w:t>
      </w:r>
      <w:r w:rsidRPr="00773BE8">
        <w:rPr>
          <w:rFonts w:ascii="Times New Roman" w:eastAsia="Times New Roman" w:hAnsi="Times New Roman" w:cs="Times New Roman"/>
          <w:sz w:val="24"/>
          <w:szCs w:val="24"/>
        </w:rPr>
        <w:t xml:space="preserve"> Tên đại lý thuế (nếu có): ……………...</w:t>
      </w:r>
    </w:p>
    <w:p w14:paraId="3618B62E" w14:textId="6F47412A"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[10] </w:t>
      </w:r>
      <w:r w:rsidRPr="00773BE8">
        <w:rPr>
          <w:rFonts w:ascii="Times New Roman" w:eastAsia="Times New Roman" w:hAnsi="Times New Roman" w:cs="Times New Roman"/>
          <w:sz w:val="24"/>
          <w:szCs w:val="24"/>
        </w:rPr>
        <w:t>Mã số thuế: </w:t>
      </w:r>
      <w:r w:rsidRPr="00773BE8">
        <w:rPr>
          <w:rFonts w:ascii="Times New Roman" w:eastAsia="Times New Roman" w:hAnsi="Times New Roman" w:cs="Times New Roman"/>
          <w:noProof/>
          <w:sz w:val="24"/>
          <w:szCs w:val="24"/>
        </w:rPr>
        <w:drawing>
          <wp:inline distT="0" distB="0" distL="0" distR="0" wp14:anchorId="65F3CC9F" wp14:editId="39CC578B">
            <wp:extent cx="461772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7720" cy="228600"/>
                    </a:xfrm>
                    <a:prstGeom prst="rect">
                      <a:avLst/>
                    </a:prstGeom>
                    <a:noFill/>
                    <a:ln>
                      <a:noFill/>
                    </a:ln>
                  </pic:spPr>
                </pic:pic>
              </a:graphicData>
            </a:graphic>
          </wp:inline>
        </w:drawing>
      </w:r>
    </w:p>
    <w:p w14:paraId="6D11C146"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[11]</w:t>
      </w:r>
      <w:r w:rsidRPr="00773BE8">
        <w:rPr>
          <w:rFonts w:ascii="Times New Roman" w:eastAsia="Times New Roman" w:hAnsi="Times New Roman" w:cs="Times New Roman"/>
          <w:sz w:val="24"/>
          <w:szCs w:val="24"/>
        </w:rPr>
        <w:t xml:space="preserve"> Địa chỉ: ………............</w:t>
      </w:r>
    </w:p>
    <w:p w14:paraId="5D308DF8"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[12]</w:t>
      </w:r>
      <w:r w:rsidRPr="00773BE8">
        <w:rPr>
          <w:rFonts w:ascii="Times New Roman" w:eastAsia="Times New Roman" w:hAnsi="Times New Roman" w:cs="Times New Roman"/>
          <w:sz w:val="24"/>
          <w:szCs w:val="24"/>
        </w:rPr>
        <w:t> Quận/huyện: ................... </w:t>
      </w:r>
      <w:r w:rsidRPr="00773BE8">
        <w:rPr>
          <w:rFonts w:ascii="Times New Roman" w:eastAsia="Times New Roman" w:hAnsi="Times New Roman" w:cs="Times New Roman"/>
          <w:b/>
          <w:bCs/>
          <w:sz w:val="24"/>
          <w:szCs w:val="24"/>
        </w:rPr>
        <w:t>[13]</w:t>
      </w:r>
      <w:r w:rsidRPr="00773BE8">
        <w:rPr>
          <w:rFonts w:ascii="Times New Roman" w:eastAsia="Times New Roman" w:hAnsi="Times New Roman" w:cs="Times New Roman"/>
          <w:sz w:val="24"/>
          <w:szCs w:val="24"/>
        </w:rPr>
        <w:t xml:space="preserve"> Tỉnh/thành phố: ..................</w:t>
      </w:r>
    </w:p>
    <w:p w14:paraId="2AC34088"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[14] </w:t>
      </w:r>
      <w:r w:rsidRPr="00773BE8">
        <w:rPr>
          <w:rFonts w:ascii="Times New Roman" w:eastAsia="Times New Roman" w:hAnsi="Times New Roman" w:cs="Times New Roman"/>
          <w:sz w:val="24"/>
          <w:szCs w:val="24"/>
        </w:rPr>
        <w:t>Điện thoại: ..................... </w:t>
      </w:r>
      <w:r w:rsidRPr="00773BE8">
        <w:rPr>
          <w:rFonts w:ascii="Times New Roman" w:eastAsia="Times New Roman" w:hAnsi="Times New Roman" w:cs="Times New Roman"/>
          <w:b/>
          <w:bCs/>
          <w:sz w:val="24"/>
          <w:szCs w:val="24"/>
        </w:rPr>
        <w:t>[15] </w:t>
      </w:r>
      <w:r w:rsidRPr="00773BE8">
        <w:rPr>
          <w:rFonts w:ascii="Times New Roman" w:eastAsia="Times New Roman" w:hAnsi="Times New Roman" w:cs="Times New Roman"/>
          <w:sz w:val="24"/>
          <w:szCs w:val="24"/>
        </w:rPr>
        <w:t>Fax: ..................</w:t>
      </w:r>
      <w:r w:rsidRPr="00773BE8">
        <w:rPr>
          <w:rFonts w:ascii="Times New Roman" w:eastAsia="Times New Roman" w:hAnsi="Times New Roman" w:cs="Times New Roman"/>
          <w:b/>
          <w:bCs/>
          <w:sz w:val="24"/>
          <w:szCs w:val="24"/>
        </w:rPr>
        <w:t> [16] </w:t>
      </w:r>
      <w:r w:rsidRPr="00773BE8">
        <w:rPr>
          <w:rFonts w:ascii="Times New Roman" w:eastAsia="Times New Roman" w:hAnsi="Times New Roman" w:cs="Times New Roman"/>
          <w:sz w:val="24"/>
          <w:szCs w:val="24"/>
        </w:rPr>
        <w:t>Email: ..........</w:t>
      </w:r>
    </w:p>
    <w:p w14:paraId="1F8F684A"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[17] </w:t>
      </w:r>
      <w:r w:rsidRPr="00773BE8">
        <w:rPr>
          <w:rFonts w:ascii="Times New Roman" w:eastAsia="Times New Roman" w:hAnsi="Times New Roman" w:cs="Times New Roman"/>
          <w:sz w:val="24"/>
          <w:szCs w:val="24"/>
        </w:rPr>
        <w:t>Hợp đồng đại lý thuế số ..................... ngày ...............</w:t>
      </w:r>
    </w:p>
    <w:p w14:paraId="5BA0B247"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A. Nội dung bổ sung, điều chỉnh thông tin đã kê khai:</w:t>
      </w:r>
    </w:p>
    <w:p w14:paraId="3EE42E00"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Đơn vị tiền: Đồng Việt Nam</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580"/>
        <w:gridCol w:w="3006"/>
        <w:gridCol w:w="980"/>
        <w:gridCol w:w="994"/>
        <w:gridCol w:w="1063"/>
        <w:gridCol w:w="2721"/>
      </w:tblGrid>
      <w:tr w:rsidR="00773BE8" w:rsidRPr="00773BE8" w14:paraId="3953A42F" w14:textId="77777777" w:rsidTr="00773B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C59888"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STT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96DC8"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Chỉ tiêu điều chỉnh</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53300"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Mã số chỉ tiêu</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25A52"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Số đã kê khai</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FE088"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Số điều chỉnh</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59075"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Chênh lệch giữa số điều chỉnh với số đã kê khai</w:t>
            </w:r>
          </w:p>
        </w:tc>
      </w:tr>
      <w:tr w:rsidR="00773BE8" w:rsidRPr="00773BE8" w14:paraId="5A811A2F" w14:textId="77777777" w:rsidTr="00773B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CE6415"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25EA3"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54100"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B4FCD"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156A9"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651E9"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(6)=(5)-(4)</w:t>
            </w:r>
          </w:p>
        </w:tc>
      </w:tr>
      <w:tr w:rsidR="00773BE8" w:rsidRPr="00773BE8" w14:paraId="28AB9CA7" w14:textId="77777777" w:rsidTr="00773B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D652F2"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8C789" w14:textId="77777777" w:rsidR="00773BE8" w:rsidRPr="00773BE8" w:rsidRDefault="00773BE8" w:rsidP="00773BE8">
            <w:pPr>
              <w:spacing w:after="0" w:line="240" w:lineRule="auto"/>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Chỉ tiêu điều chỉnh tăng số thuế phải nộp</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BA065"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5236C"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CD32F"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E69BF"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r>
      <w:tr w:rsidR="00773BE8" w:rsidRPr="00773BE8" w14:paraId="648EDEC7" w14:textId="77777777" w:rsidTr="00773B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A58B75"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3EAB6" w14:textId="77777777" w:rsidR="00773BE8" w:rsidRPr="00773BE8" w:rsidRDefault="00773BE8" w:rsidP="00773BE8">
            <w:pPr>
              <w:spacing w:after="0" w:line="240" w:lineRule="auto"/>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00E7A"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8274D"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88BAA"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2D8AA"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r>
      <w:tr w:rsidR="00773BE8" w:rsidRPr="00773BE8" w14:paraId="07A8045A" w14:textId="77777777" w:rsidTr="00773B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055D25"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34103" w14:textId="77777777" w:rsidR="00773BE8" w:rsidRPr="00773BE8" w:rsidRDefault="00773BE8" w:rsidP="00773BE8">
            <w:pPr>
              <w:spacing w:after="0" w:line="240" w:lineRule="auto"/>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1F180"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A7412"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3B5B2"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E61BA"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r>
      <w:tr w:rsidR="00773BE8" w:rsidRPr="00773BE8" w14:paraId="5EA56EB7" w14:textId="77777777" w:rsidTr="00773B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BB93C3"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079FA" w14:textId="77777777" w:rsidR="00773BE8" w:rsidRPr="00773BE8" w:rsidRDefault="00773BE8" w:rsidP="00773BE8">
            <w:pPr>
              <w:spacing w:after="0" w:line="240" w:lineRule="auto"/>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Chỉ tiêu điều chỉnh giảm số thuế phải nộp</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4595E"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5340E"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ACCD0"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0053C"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r>
      <w:tr w:rsidR="00773BE8" w:rsidRPr="00773BE8" w14:paraId="47DA26E8" w14:textId="77777777" w:rsidTr="00773B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54ADC"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599D5" w14:textId="77777777" w:rsidR="00773BE8" w:rsidRPr="00773BE8" w:rsidRDefault="00773BE8" w:rsidP="00773BE8">
            <w:pPr>
              <w:spacing w:after="0" w:line="240" w:lineRule="auto"/>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B7E42"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789D0"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EB041"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C7039"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r>
      <w:tr w:rsidR="00773BE8" w:rsidRPr="00773BE8" w14:paraId="2D0DFE78" w14:textId="77777777" w:rsidTr="00773B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1367DA"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3DA4E" w14:textId="77777777" w:rsidR="00773BE8" w:rsidRPr="00773BE8" w:rsidRDefault="00773BE8" w:rsidP="00773BE8">
            <w:pPr>
              <w:spacing w:after="0" w:line="240" w:lineRule="auto"/>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AC073"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5B4A6"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018F9"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AEC0A"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r>
      <w:tr w:rsidR="00773BE8" w:rsidRPr="00773BE8" w14:paraId="7E6BE7EF" w14:textId="77777777" w:rsidTr="00773B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E81C56"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3C172" w14:textId="77777777" w:rsidR="00773BE8" w:rsidRPr="00773BE8" w:rsidRDefault="00773BE8" w:rsidP="00773BE8">
            <w:pPr>
              <w:spacing w:after="0" w:line="240" w:lineRule="auto"/>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Tổng hợp điều chỉnh số thuế phải nộp (tăng: +; giảm: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100B7"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53F33"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675BF"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001A4" w14:textId="77777777" w:rsidR="00773BE8" w:rsidRPr="00773BE8" w:rsidRDefault="00773BE8" w:rsidP="00773BE8">
            <w:pPr>
              <w:spacing w:after="0"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w:t>
            </w:r>
          </w:p>
        </w:tc>
      </w:tr>
    </w:tbl>
    <w:p w14:paraId="0CADC9AB"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B. Tính số tiền phạt chậm nộp:</w:t>
      </w:r>
    </w:p>
    <w:p w14:paraId="021E52C2"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1. Số ngày chậm nộp: .....................</w:t>
      </w:r>
    </w:p>
    <w:p w14:paraId="60598157"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2. Số tiền phạt chậm nộp (= số thuế điều chỉnh tăng x số ngày chậm nộp x 0,05%): ........</w:t>
      </w:r>
    </w:p>
    <w:p w14:paraId="64C3CE88"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C. Nội dung giải thích và tài liệu đính kèm:</w:t>
      </w:r>
    </w:p>
    <w:p w14:paraId="46D725C7"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1. Người nộp thuế tự phát hiện số tiền thuế đã được hoàn phải nộp trả NSNN là ... đồng thuộc Lệnh hoàn trả khoản thu NSNN hoặc Lệnh hoàn trả kiêm bù trừ khoản thu NSNN số ... ngày ..... của......................... (tên cơ quan thuế quyết định hoàn thuế)...</w:t>
      </w:r>
    </w:p>
    <w:p w14:paraId="46D10C20"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Số ngày nhận được tiền hoàn thuế:.......................</w:t>
      </w:r>
    </w:p>
    <w:p w14:paraId="5CCAF061"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 Số tiền chậm nộp (= số tiền đã được hoàn phải nộp trả NSNN x số ngày nhận được tiền hoàn thuế x mức tiền chậm nộp %):</w:t>
      </w:r>
    </w:p>
    <w:p w14:paraId="7074A163"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2. Lý do khác:.........................</w:t>
      </w:r>
    </w:p>
    <w:p w14:paraId="45603F3C" w14:textId="77777777" w:rsidR="00773BE8" w:rsidRPr="00773BE8" w:rsidRDefault="00773BE8" w:rsidP="00773BE8">
      <w:pPr>
        <w:spacing w:before="100" w:beforeAutospacing="1" w:after="100" w:afterAutospacing="1" w:line="240" w:lineRule="auto"/>
        <w:jc w:val="both"/>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Tôi cam đoan số liệu khai trên là đúng và chịu trách nhiệm trước pháp luật về những số liệu đã khai./.</w:t>
      </w:r>
    </w:p>
    <w:p w14:paraId="1866CCC5" w14:textId="77777777" w:rsidR="00773BE8" w:rsidRPr="00773BE8" w:rsidRDefault="00773BE8" w:rsidP="00773BE8">
      <w:pPr>
        <w:spacing w:before="100" w:beforeAutospacing="1" w:after="100" w:afterAutospacing="1" w:line="240" w:lineRule="auto"/>
        <w:jc w:val="right"/>
        <w:rPr>
          <w:rFonts w:ascii="Times New Roman" w:eastAsia="Times New Roman" w:hAnsi="Times New Roman" w:cs="Times New Roman"/>
          <w:sz w:val="24"/>
          <w:szCs w:val="24"/>
        </w:rPr>
      </w:pPr>
      <w:r w:rsidRPr="00773BE8">
        <w:rPr>
          <w:rFonts w:ascii="Times New Roman" w:eastAsia="Times New Roman" w:hAnsi="Times New Roman" w:cs="Times New Roman"/>
          <w:sz w:val="24"/>
          <w:szCs w:val="24"/>
        </w:rPr>
        <w:t>Ngày … tháng … năm …</w:t>
      </w:r>
    </w:p>
    <w:p w14:paraId="3ACA7197" w14:textId="77777777" w:rsidR="00773BE8" w:rsidRPr="00773BE8" w:rsidRDefault="00773BE8" w:rsidP="00773BE8">
      <w:pPr>
        <w:spacing w:before="100" w:beforeAutospacing="1" w:after="100" w:afterAutospacing="1"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NHÂN VIÊN ĐẠI LÝ THUẾ</w:t>
      </w:r>
      <w:r w:rsidRPr="00773BE8">
        <w:rPr>
          <w:rFonts w:ascii="Times New Roman" w:eastAsia="Times New Roman" w:hAnsi="Times New Roman" w:cs="Times New Roman"/>
          <w:sz w:val="24"/>
          <w:szCs w:val="24"/>
        </w:rPr>
        <w:br/>
        <w:t>Họ và tên: …….</w:t>
      </w:r>
      <w:r w:rsidRPr="00773BE8">
        <w:rPr>
          <w:rFonts w:ascii="Times New Roman" w:eastAsia="Times New Roman" w:hAnsi="Times New Roman" w:cs="Times New Roman"/>
          <w:sz w:val="24"/>
          <w:szCs w:val="24"/>
        </w:rPr>
        <w:br/>
        <w:t>Chứng chỉ hành nghề số: ......</w:t>
      </w:r>
    </w:p>
    <w:p w14:paraId="03748766" w14:textId="77777777" w:rsidR="00773BE8" w:rsidRPr="00773BE8" w:rsidRDefault="00773BE8" w:rsidP="00773BE8">
      <w:pPr>
        <w:spacing w:before="100" w:beforeAutospacing="1" w:after="100" w:afterAutospacing="1" w:line="240" w:lineRule="auto"/>
        <w:jc w:val="center"/>
        <w:rPr>
          <w:rFonts w:ascii="Times New Roman" w:eastAsia="Times New Roman" w:hAnsi="Times New Roman" w:cs="Times New Roman"/>
          <w:sz w:val="24"/>
          <w:szCs w:val="24"/>
        </w:rPr>
      </w:pPr>
      <w:r w:rsidRPr="00773BE8">
        <w:rPr>
          <w:rFonts w:ascii="Times New Roman" w:eastAsia="Times New Roman" w:hAnsi="Times New Roman" w:cs="Times New Roman"/>
          <w:b/>
          <w:bCs/>
          <w:sz w:val="24"/>
          <w:szCs w:val="24"/>
        </w:rPr>
        <w:t>NGƯỜI NỘP THUẾ hoặc</w:t>
      </w:r>
      <w:r w:rsidRPr="00773BE8">
        <w:rPr>
          <w:rFonts w:ascii="Times New Roman" w:eastAsia="Times New Roman" w:hAnsi="Times New Roman" w:cs="Times New Roman"/>
          <w:b/>
          <w:bCs/>
          <w:sz w:val="24"/>
          <w:szCs w:val="24"/>
        </w:rPr>
        <w:br/>
        <w:t>ĐẠI DIỆN HỢP PHÁP CỦA NGƯỜI NỘP THUẾ</w:t>
      </w:r>
      <w:r w:rsidRPr="00773BE8">
        <w:rPr>
          <w:rFonts w:ascii="Times New Roman" w:eastAsia="Times New Roman" w:hAnsi="Times New Roman" w:cs="Times New Roman"/>
          <w:sz w:val="24"/>
          <w:szCs w:val="24"/>
        </w:rPr>
        <w:br/>
        <w:t>Ký, ghi rõ họ tên; chức vụ và đóng dấu (nếu có)</w:t>
      </w:r>
    </w:p>
    <w:p w14:paraId="7F66C308" w14:textId="77777777" w:rsidR="0033265B" w:rsidRDefault="00773BE8"/>
    <w:sectPr w:rsidR="0033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E8"/>
    <w:rsid w:val="00773BE8"/>
    <w:rsid w:val="00956DF8"/>
    <w:rsid w:val="00D8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6BD9"/>
  <w15:chartTrackingRefBased/>
  <w15:docId w15:val="{1E2C104A-542E-4BA4-AE8D-D943BC54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3B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3BE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3B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3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m.trang16031999@gmail.com</dc:creator>
  <cp:keywords/>
  <dc:description/>
  <cp:lastModifiedBy>m.trang16031999@gmail.com</cp:lastModifiedBy>
  <cp:revision>2</cp:revision>
  <dcterms:created xsi:type="dcterms:W3CDTF">2021-05-28T16:06:00Z</dcterms:created>
  <dcterms:modified xsi:type="dcterms:W3CDTF">2021-05-28T16:07:00Z</dcterms:modified>
</cp:coreProperties>
</file>