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C7" w:rsidRPr="008E2DC7" w:rsidRDefault="008E2DC7" w:rsidP="008E2D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  <w:t>CỘNG HÒA XÃ HỘI CHỦ NGHĨA VIỆT NAM</w:t>
      </w:r>
      <w:r w:rsidRPr="008E2D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  <w:br/>
        <w:t>Độc lập – Tự do – Hạnh phúc</w:t>
      </w:r>
      <w:r w:rsidRPr="008E2D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  <w:br/>
        <w:t>—————–</w:t>
      </w:r>
    </w:p>
    <w:p w:rsidR="008E2DC7" w:rsidRPr="008E2DC7" w:rsidRDefault="008E2DC7" w:rsidP="008E2D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  <w:t> </w:t>
      </w:r>
      <w:r w:rsidRPr="008E2DC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</w:rPr>
        <w:t>……, ngày…tháng…năm…</w:t>
      </w:r>
    </w:p>
    <w:p w:rsidR="008E2DC7" w:rsidRPr="008E2DC7" w:rsidRDefault="008E2DC7" w:rsidP="008E2DC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8E2DC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bdr w:val="none" w:sz="0" w:space="0" w:color="auto" w:frame="1"/>
        </w:rPr>
        <w:t>BIÊN BẢN NGHIỆM THU PHẦN MÓNG</w:t>
      </w:r>
    </w:p>
    <w:p w:rsidR="008E2DC7" w:rsidRPr="008E2DC7" w:rsidRDefault="008E2DC7" w:rsidP="008E2D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  <w:t>(Số:…/BB-…) </w:t>
      </w:r>
    </w:p>
    <w:p w:rsidR="008E2DC7" w:rsidRPr="008E2DC7" w:rsidRDefault="008E2DC7" w:rsidP="008E2D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  <w:t>TÊN CÔNG TRÌNH: …</w:t>
      </w:r>
    </w:p>
    <w:p w:rsidR="008E2DC7" w:rsidRPr="008E2DC7" w:rsidRDefault="008E2DC7" w:rsidP="008E2D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  <w:t>ĐỊA ĐIỂM: …</w:t>
      </w:r>
    </w:p>
    <w:p w:rsidR="008E2DC7" w:rsidRPr="008E2DC7" w:rsidRDefault="008E2DC7" w:rsidP="008E2DC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  <w:t>Đối tượng nghiệm thu:</w:t>
      </w:r>
    </w:p>
    <w:p w:rsidR="008E2DC7" w:rsidRPr="008E2DC7" w:rsidRDefault="008E2DC7" w:rsidP="008E2DC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color w:val="000000"/>
          <w:sz w:val="28"/>
          <w:szCs w:val="24"/>
        </w:rPr>
        <w:t>Phần móng nhà ở, công trình ………………..</w:t>
      </w:r>
    </w:p>
    <w:p w:rsidR="008E2DC7" w:rsidRPr="008E2DC7" w:rsidRDefault="008E2DC7" w:rsidP="008E2DC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  <w:t>Thành phần tham gia nghiệm thu:</w:t>
      </w:r>
    </w:p>
    <w:p w:rsidR="008E2DC7" w:rsidRPr="008E2DC7" w:rsidRDefault="008E2DC7" w:rsidP="008E2DC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color w:val="000000"/>
          <w:sz w:val="28"/>
          <w:szCs w:val="24"/>
        </w:rPr>
        <w:t>CHỦ ĐẦU TƯ: ……………………………………………………………………</w:t>
      </w:r>
    </w:p>
    <w:p w:rsidR="008E2DC7" w:rsidRPr="008E2DC7" w:rsidRDefault="008E2DC7" w:rsidP="008E2DC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color w:val="000000"/>
          <w:sz w:val="28"/>
          <w:szCs w:val="24"/>
        </w:rPr>
        <w:t>Đại diện bởi Ông/bà: …………………………………. Chức vụ: ………………..</w:t>
      </w:r>
    </w:p>
    <w:p w:rsidR="008E2DC7" w:rsidRPr="008E2DC7" w:rsidRDefault="008E2DC7" w:rsidP="008E2DC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color w:val="000000"/>
          <w:sz w:val="28"/>
          <w:szCs w:val="24"/>
        </w:rPr>
        <w:t>NHÀ THẦU: ……………………………………………</w:t>
      </w:r>
    </w:p>
    <w:p w:rsidR="008E2DC7" w:rsidRPr="008E2DC7" w:rsidRDefault="008E2DC7" w:rsidP="008E2DC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color w:val="000000"/>
          <w:sz w:val="28"/>
          <w:szCs w:val="24"/>
        </w:rPr>
        <w:t>Đại diện bởi Ông/bà: …………………………………. Chức vụ: ………………..</w:t>
      </w:r>
    </w:p>
    <w:p w:rsidR="008E2DC7" w:rsidRPr="008E2DC7" w:rsidRDefault="008E2DC7" w:rsidP="008E2DC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color w:val="000000"/>
          <w:sz w:val="28"/>
          <w:szCs w:val="24"/>
        </w:rPr>
        <w:t>TƯ VẤN GIÁM SÁT: ……………………………………………………………</w:t>
      </w:r>
    </w:p>
    <w:p w:rsidR="008E2DC7" w:rsidRPr="008E2DC7" w:rsidRDefault="008E2DC7" w:rsidP="008E2DC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color w:val="000000"/>
          <w:sz w:val="28"/>
          <w:szCs w:val="24"/>
        </w:rPr>
        <w:t>Đại diện bởi Ông/bà: …………………………………. Chức vụ: ………………..</w:t>
      </w:r>
    </w:p>
    <w:p w:rsidR="008E2DC7" w:rsidRPr="008E2DC7" w:rsidRDefault="008E2DC7" w:rsidP="008E2DC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color w:val="000000"/>
          <w:sz w:val="28"/>
          <w:szCs w:val="24"/>
        </w:rPr>
        <w:t>ĐƠN VỊ THI CÔNG: ……………………………………………………………</w:t>
      </w:r>
    </w:p>
    <w:p w:rsidR="008E2DC7" w:rsidRPr="008E2DC7" w:rsidRDefault="008E2DC7" w:rsidP="008E2DC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color w:val="000000"/>
          <w:sz w:val="28"/>
          <w:szCs w:val="24"/>
        </w:rPr>
        <w:t>Đại diện bởi Ông/bà: …………………………………. Chức vụ: ………………..</w:t>
      </w:r>
    </w:p>
    <w:p w:rsidR="008E2DC7" w:rsidRPr="008E2DC7" w:rsidRDefault="008E2DC7" w:rsidP="008E2DC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  <w:t>Thời gian nghiệm thu</w:t>
      </w:r>
    </w:p>
    <w:p w:rsidR="008E2DC7" w:rsidRPr="008E2DC7" w:rsidRDefault="008E2DC7" w:rsidP="008E2DC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color w:val="000000"/>
          <w:sz w:val="28"/>
          <w:szCs w:val="24"/>
        </w:rPr>
        <w:t>Bắt đầu lúc….giờ…phút, ngày….tháng …..năm…..</w:t>
      </w:r>
    </w:p>
    <w:p w:rsidR="008E2DC7" w:rsidRPr="008E2DC7" w:rsidRDefault="008E2DC7" w:rsidP="008E2DC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color w:val="000000"/>
          <w:sz w:val="28"/>
          <w:szCs w:val="24"/>
        </w:rPr>
        <w:t>Kết thúc vào …giờ….phút, ngày ……tháng…năm….</w:t>
      </w:r>
    </w:p>
    <w:p w:rsidR="008E2DC7" w:rsidRPr="008E2DC7" w:rsidRDefault="008E2DC7" w:rsidP="008E2DC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color w:val="000000"/>
          <w:sz w:val="28"/>
          <w:szCs w:val="24"/>
        </w:rPr>
        <w:t>Tại: ……………………………………………………………………………………………………………</w:t>
      </w:r>
    </w:p>
    <w:p w:rsidR="008E2DC7" w:rsidRPr="008E2DC7" w:rsidRDefault="008E2DC7" w:rsidP="008E2DC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  <w:t>Đánh giá về phần móng</w:t>
      </w:r>
    </w:p>
    <w:p w:rsidR="008E2DC7" w:rsidRPr="008E2DC7" w:rsidRDefault="008E2DC7" w:rsidP="008E2DC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color w:val="000000"/>
          <w:sz w:val="28"/>
          <w:szCs w:val="24"/>
        </w:rPr>
        <w:t>Dựa vào các tiêu chí sau đây:</w:t>
      </w:r>
    </w:p>
    <w:p w:rsidR="008E2DC7" w:rsidRPr="008E2DC7" w:rsidRDefault="008E2DC7" w:rsidP="008E2DC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color w:val="000000"/>
          <w:sz w:val="28"/>
          <w:szCs w:val="24"/>
        </w:rPr>
        <w:t>– Các căn cứ để tiến hành nghiệm thu phần móng;</w:t>
      </w:r>
    </w:p>
    <w:p w:rsidR="008E2DC7" w:rsidRPr="008E2DC7" w:rsidRDefault="008E2DC7" w:rsidP="008E2D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color w:val="000000"/>
          <w:sz w:val="28"/>
          <w:szCs w:val="24"/>
        </w:rPr>
        <w:t>– </w:t>
      </w:r>
      <w:hyperlink r:id="rId4" w:history="1">
        <w:r w:rsidRPr="008E2DC7">
          <w:rPr>
            <w:rFonts w:ascii="Times New Roman" w:eastAsia="Times New Roman" w:hAnsi="Times New Roman" w:cs="Times New Roman"/>
            <w:color w:val="DB3E00"/>
            <w:sz w:val="28"/>
            <w:szCs w:val="24"/>
            <w:u w:val="single"/>
            <w:bdr w:val="none" w:sz="0" w:space="0" w:color="auto" w:frame="1"/>
          </w:rPr>
          <w:t>Các quy chuẩn, tiêu chuẩn</w:t>
        </w:r>
      </w:hyperlink>
      <w:r w:rsidRPr="008E2DC7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8E2DC7" w:rsidRPr="008E2DC7" w:rsidRDefault="008E2DC7" w:rsidP="008E2DC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color w:val="000000"/>
          <w:sz w:val="28"/>
          <w:szCs w:val="24"/>
        </w:rPr>
        <w:t>– Chất lượng phần móng;</w:t>
      </w:r>
    </w:p>
    <w:p w:rsidR="008E2DC7" w:rsidRPr="008E2DC7" w:rsidRDefault="008E2DC7" w:rsidP="008E2DC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color w:val="000000"/>
          <w:sz w:val="28"/>
          <w:szCs w:val="24"/>
        </w:rPr>
        <w:t>– Các tiêu chí đánh giá khác(nếu có).</w:t>
      </w:r>
    </w:p>
    <w:p w:rsidR="008E2DC7" w:rsidRPr="008E2DC7" w:rsidRDefault="008E2DC7" w:rsidP="008E2DC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  <w:t>Kết luận</w:t>
      </w:r>
    </w:p>
    <w:p w:rsidR="008E2DC7" w:rsidRPr="008E2DC7" w:rsidRDefault="008E2DC7" w:rsidP="008E2D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</w:rPr>
        <w:t>– </w:t>
      </w:r>
      <w:r w:rsidRPr="008E2DC7">
        <w:rPr>
          <w:rFonts w:ascii="Times New Roman" w:eastAsia="Times New Roman" w:hAnsi="Times New Roman" w:cs="Times New Roman"/>
          <w:color w:val="000000"/>
          <w:sz w:val="28"/>
          <w:szCs w:val="24"/>
        </w:rPr>
        <w:t>Xác nhận phần móng đạt hay không đạt;</w:t>
      </w:r>
    </w:p>
    <w:p w:rsidR="008E2DC7" w:rsidRPr="008E2DC7" w:rsidRDefault="008E2DC7" w:rsidP="008E2DC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color w:val="000000"/>
          <w:sz w:val="28"/>
          <w:szCs w:val="24"/>
        </w:rPr>
        <w:t>– Cần sửa đ</w:t>
      </w:r>
      <w:bookmarkStart w:id="0" w:name="_GoBack"/>
      <w:bookmarkEnd w:id="0"/>
      <w:r w:rsidRPr="008E2DC7">
        <w:rPr>
          <w:rFonts w:ascii="Times New Roman" w:eastAsia="Times New Roman" w:hAnsi="Times New Roman" w:cs="Times New Roman"/>
          <w:color w:val="000000"/>
          <w:sz w:val="28"/>
          <w:szCs w:val="24"/>
        </w:rPr>
        <w:t>ổi, bổ sung, thay thế, khắc phục vấn đề gì;</w:t>
      </w:r>
    </w:p>
    <w:p w:rsidR="008E2DC7" w:rsidRPr="008E2DC7" w:rsidRDefault="008E2DC7" w:rsidP="008E2DC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– Đồng ý hay không đồng ý cho đơn vị thi công triển khai các giai đoạn tiếp theo;</w:t>
      </w:r>
    </w:p>
    <w:p w:rsidR="008E2DC7" w:rsidRPr="008E2DC7" w:rsidRDefault="008E2DC7" w:rsidP="008E2DC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E2DC7">
        <w:rPr>
          <w:rFonts w:ascii="Times New Roman" w:eastAsia="Times New Roman" w:hAnsi="Times New Roman" w:cs="Times New Roman"/>
          <w:color w:val="000000"/>
          <w:sz w:val="28"/>
          <w:szCs w:val="24"/>
        </w:rPr>
        <w:t>– Các kết luận khác(nếu có).</w:t>
      </w:r>
    </w:p>
    <w:tbl>
      <w:tblPr>
        <w:tblW w:w="954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77"/>
        <w:gridCol w:w="2378"/>
        <w:gridCol w:w="2393"/>
      </w:tblGrid>
      <w:tr w:rsidR="008E2DC7" w:rsidRPr="008E2DC7" w:rsidTr="008E2DC7">
        <w:trPr>
          <w:tblCellSpacing w:w="15" w:type="dxa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2DC7" w:rsidRPr="008E2DC7" w:rsidRDefault="008E2DC7" w:rsidP="008E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E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>CHỦ ĐẦU TƯ</w:t>
            </w:r>
          </w:p>
          <w:p w:rsidR="008E2DC7" w:rsidRPr="008E2DC7" w:rsidRDefault="008E2DC7" w:rsidP="008E2DC7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E2D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  <w:p w:rsidR="008E2DC7" w:rsidRPr="008E2DC7" w:rsidRDefault="008E2DC7" w:rsidP="008E2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E2D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(Ký, đóng dấu và ghi rõ họ tên)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2DC7" w:rsidRPr="008E2DC7" w:rsidRDefault="008E2DC7" w:rsidP="008E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E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>NHÀ THẦU</w:t>
            </w:r>
          </w:p>
          <w:p w:rsidR="008E2DC7" w:rsidRPr="008E2DC7" w:rsidRDefault="008E2DC7" w:rsidP="008E2DC7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E2D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  <w:p w:rsidR="008E2DC7" w:rsidRPr="008E2DC7" w:rsidRDefault="008E2DC7" w:rsidP="008E2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E2D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(Ký, đóng dấu và ghi rõ họ tên)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2DC7" w:rsidRPr="008E2DC7" w:rsidRDefault="008E2DC7" w:rsidP="008E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E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>TƯ VẤN GIÁM SÁT</w:t>
            </w:r>
          </w:p>
          <w:p w:rsidR="008E2DC7" w:rsidRPr="008E2DC7" w:rsidRDefault="008E2DC7" w:rsidP="008E2DC7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E2D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  <w:p w:rsidR="008E2DC7" w:rsidRPr="008E2DC7" w:rsidRDefault="008E2DC7" w:rsidP="008E2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E2D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(Ký, đóng dấu và ghi rõ họ tên)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E2DC7" w:rsidRPr="008E2DC7" w:rsidRDefault="008E2DC7" w:rsidP="008E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E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none" w:sz="0" w:space="0" w:color="auto" w:frame="1"/>
              </w:rPr>
              <w:t>ĐƠN VỊ THI CÔNG</w:t>
            </w:r>
          </w:p>
          <w:p w:rsidR="008E2DC7" w:rsidRPr="008E2DC7" w:rsidRDefault="008E2DC7" w:rsidP="008E2DC7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E2D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  <w:p w:rsidR="008E2DC7" w:rsidRPr="008E2DC7" w:rsidRDefault="008E2DC7" w:rsidP="008E2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E2D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bdr w:val="none" w:sz="0" w:space="0" w:color="auto" w:frame="1"/>
              </w:rPr>
              <w:t>(Ký, đóng dấu và ghi rõ họ tên)</w:t>
            </w:r>
          </w:p>
        </w:tc>
      </w:tr>
    </w:tbl>
    <w:p w:rsidR="007921F9" w:rsidRPr="008E2DC7" w:rsidRDefault="007921F9">
      <w:pPr>
        <w:rPr>
          <w:rFonts w:ascii="Times New Roman" w:hAnsi="Times New Roman" w:cs="Times New Roman"/>
          <w:sz w:val="24"/>
        </w:rPr>
      </w:pPr>
    </w:p>
    <w:sectPr w:rsidR="007921F9" w:rsidRPr="008E2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C7"/>
    <w:rsid w:val="007921F9"/>
    <w:rsid w:val="008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6B66A-4F8B-429B-9F67-9B9F11C2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2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E2D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2D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E2D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2DC7"/>
    <w:rPr>
      <w:b/>
      <w:bCs/>
    </w:rPr>
  </w:style>
  <w:style w:type="character" w:styleId="Emphasis">
    <w:name w:val="Emphasis"/>
    <w:basedOn w:val="DefaultParagraphFont"/>
    <w:uiPriority w:val="20"/>
    <w:qFormat/>
    <w:rsid w:val="008E2DC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E2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kiluat.com/2018/08/15/yeu-cau-doi-voi-thi-cong-xay-dung-cong-trin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2021-05-13T08:01:00Z</dcterms:created>
  <dcterms:modified xsi:type="dcterms:W3CDTF">2021-05-13T08:02:00Z</dcterms:modified>
</cp:coreProperties>
</file>