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rStyle w:val="Strong"/>
          <w:sz w:val="28"/>
        </w:rPr>
        <w:t>BỘ Y TẾ                                            CỘNG HÒA XÃ HỘI CHỦ NGHĨA VIỆT NAM</w:t>
      </w:r>
      <w:r w:rsidRPr="00EB5E5E">
        <w:rPr>
          <w:b/>
          <w:bCs/>
          <w:sz w:val="28"/>
        </w:rPr>
        <w:br/>
      </w:r>
      <w:r w:rsidRPr="00EB5E5E">
        <w:rPr>
          <w:rStyle w:val="Strong"/>
          <w:sz w:val="28"/>
        </w:rPr>
        <w:t>TÊN TỔ CHỨC GIÁM ĐỊNH (1)                    Độc lập - Tự do - Hạnh phúc</w:t>
      </w:r>
      <w:r w:rsidRPr="00EB5E5E">
        <w:rPr>
          <w:b/>
          <w:bCs/>
          <w:sz w:val="28"/>
        </w:rPr>
        <w:br/>
      </w:r>
      <w:r w:rsidRPr="00EB5E5E">
        <w:rPr>
          <w:rStyle w:val="Strong"/>
          <w:sz w:val="28"/>
        </w:rPr>
        <w:t>  -------                                                                                 ------------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t xml:space="preserve">Số:…./BBGNHSGĐ                                                  </w:t>
      </w:r>
      <w:r w:rsidRPr="00EB5E5E">
        <w:rPr>
          <w:rStyle w:val="Emphasis"/>
          <w:sz w:val="28"/>
        </w:rPr>
        <w:t>…(2), ngày ….. tháng ….. năm…..</w:t>
      </w:r>
    </w:p>
    <w:p w:rsidR="00EB5E5E" w:rsidRPr="00EB5E5E" w:rsidRDefault="00EB5E5E" w:rsidP="00EB5E5E">
      <w:pPr>
        <w:pStyle w:val="NormalWeb"/>
        <w:jc w:val="center"/>
        <w:rPr>
          <w:sz w:val="28"/>
        </w:rPr>
      </w:pPr>
      <w:r w:rsidRPr="00EB5E5E">
        <w:rPr>
          <w:rStyle w:val="Strong"/>
          <w:sz w:val="28"/>
        </w:rPr>
        <w:t>BIÊN BẢN GIAO, NHẬN</w:t>
      </w:r>
      <w:r w:rsidRPr="00EB5E5E">
        <w:rPr>
          <w:sz w:val="28"/>
        </w:rPr>
        <w:br/>
      </w:r>
      <w:r w:rsidRPr="00EB5E5E">
        <w:rPr>
          <w:rStyle w:val="Strong"/>
          <w:sz w:val="28"/>
        </w:rPr>
        <w:t>HỒ SƠ TRƯNG CẦU GIÁM ĐỊNH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t>Vào lúc…..giờ.......phút, ngày….tháng….năm 20......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t>Tại: (địa điểm tiếp nhận)…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t>Chúng tôi gồm: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t>Bên giao: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t>Ông/ Bà: …… Chức vụ: ….. Điện thoại: …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t>Đại diện cơ quan, đơn vị: ……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t>Bên nhận: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t>Ông/ Bà: …… Chức vụ:... Điện thoại: …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t>Đại diện (ghi tên Tổ chức giám định): ……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t>Đã tiến hành giao, nhận hồ sơ trưng cầu giám định pháp y tâm thần của đối tượng: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t>Họ và tên:….. Năm sinh: ….. Giới tính: ……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t>Nơi thường trú: ……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t>Hồ sơ bao gồm: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t>1. Quyết định trưng cầu giám định pháp y tâm thần số…….ngày…….tháng…...năm ……. của: ……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t>2. Số lượng…… tài liệu/văn bản/bút lục, được đánh số từ 01 đến .... (có bảng kê kèm theo);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lastRenderedPageBreak/>
        <w:t>Biên bản này đượ</w:t>
      </w:r>
      <w:bookmarkStart w:id="0" w:name="_GoBack"/>
      <w:bookmarkEnd w:id="0"/>
      <w:r w:rsidRPr="00EB5E5E">
        <w:rPr>
          <w:sz w:val="28"/>
        </w:rPr>
        <w:t>c lập thành 02 bản, mỗi bên giữ 01 bản, có giá trị như nhau.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sz w:val="28"/>
        </w:rPr>
        <w:t>Những người có tên trên đã đọc lại, nhất trí và cùng ký tên xác nhận dưới đây.</w:t>
      </w:r>
    </w:p>
    <w:p w:rsidR="00EB5E5E" w:rsidRPr="00EB5E5E" w:rsidRDefault="00EB5E5E" w:rsidP="00EB5E5E">
      <w:pPr>
        <w:pStyle w:val="NormalWeb"/>
        <w:jc w:val="center"/>
        <w:rPr>
          <w:sz w:val="28"/>
        </w:rPr>
      </w:pPr>
      <w:r w:rsidRPr="00EB5E5E">
        <w:rPr>
          <w:rStyle w:val="Strong"/>
          <w:sz w:val="28"/>
        </w:rPr>
        <w:t>Người giao</w:t>
      </w:r>
      <w:r w:rsidRPr="00EB5E5E">
        <w:rPr>
          <w:sz w:val="28"/>
        </w:rPr>
        <w:br/>
      </w:r>
      <w:r w:rsidRPr="00EB5E5E">
        <w:rPr>
          <w:rStyle w:val="Emphasis"/>
          <w:sz w:val="28"/>
        </w:rPr>
        <w:t>(Ký, ghi rõ họ tên)</w:t>
      </w:r>
    </w:p>
    <w:p w:rsidR="00EB5E5E" w:rsidRPr="00EB5E5E" w:rsidRDefault="00EB5E5E" w:rsidP="00EB5E5E">
      <w:pPr>
        <w:pStyle w:val="NormalWeb"/>
        <w:jc w:val="center"/>
        <w:rPr>
          <w:sz w:val="28"/>
        </w:rPr>
      </w:pPr>
      <w:r w:rsidRPr="00EB5E5E">
        <w:rPr>
          <w:rStyle w:val="Strong"/>
          <w:sz w:val="28"/>
        </w:rPr>
        <w:t>Người nhận</w:t>
      </w:r>
      <w:r w:rsidRPr="00EB5E5E">
        <w:rPr>
          <w:sz w:val="28"/>
        </w:rPr>
        <w:br/>
      </w:r>
      <w:r w:rsidRPr="00EB5E5E">
        <w:rPr>
          <w:rStyle w:val="Emphasis"/>
          <w:sz w:val="28"/>
        </w:rPr>
        <w:t>(Ký, ghi rõ họ tên)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rStyle w:val="Emphasis"/>
          <w:sz w:val="28"/>
        </w:rPr>
        <w:t>(1): Ghi rõ tên của Tổ chức giám định (Viện/Trung tâm)</w:t>
      </w:r>
    </w:p>
    <w:p w:rsidR="00EB5E5E" w:rsidRPr="00EB5E5E" w:rsidRDefault="00EB5E5E" w:rsidP="00EB5E5E">
      <w:pPr>
        <w:pStyle w:val="NormalWeb"/>
        <w:jc w:val="both"/>
        <w:rPr>
          <w:sz w:val="28"/>
        </w:rPr>
      </w:pPr>
      <w:r w:rsidRPr="00EB5E5E">
        <w:rPr>
          <w:rStyle w:val="Emphasis"/>
          <w:sz w:val="28"/>
        </w:rPr>
        <w:t>(2): Ghi rõ địa đanh tỉnh nơi Tổ chức giám định đặt trụ sở</w:t>
      </w:r>
    </w:p>
    <w:p w:rsidR="007921F9" w:rsidRPr="00EB5E5E" w:rsidRDefault="007921F9">
      <w:pPr>
        <w:rPr>
          <w:sz w:val="24"/>
        </w:rPr>
      </w:pPr>
    </w:p>
    <w:sectPr w:rsidR="007921F9" w:rsidRPr="00EB5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5E"/>
    <w:rsid w:val="007921F9"/>
    <w:rsid w:val="00EB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4F80E-2187-4FED-93D8-B480B601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5E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B5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2021-05-13T02:39:00Z</dcterms:created>
  <dcterms:modified xsi:type="dcterms:W3CDTF">2021-05-13T02:46:00Z</dcterms:modified>
</cp:coreProperties>
</file>