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rStyle w:val="Strong"/>
          <w:sz w:val="28"/>
        </w:rPr>
        <w:t>THANH TOÁN ĐIỆN TỬ                  CỘNG HÒA XÃ HỘI CHỦ NGHĨA VIỆT NAM</w:t>
      </w:r>
      <w:r w:rsidRPr="00B05309">
        <w:rPr>
          <w:sz w:val="28"/>
        </w:rPr>
        <w:br/>
      </w:r>
      <w:r w:rsidRPr="00B05309">
        <w:rPr>
          <w:rStyle w:val="Strong"/>
          <w:sz w:val="28"/>
        </w:rPr>
        <w:t>LIÊN NGÂN HÀNG                                            Độc lập - Tự do - Hạnh phúc  </w:t>
      </w:r>
      <w:r w:rsidRPr="00B05309">
        <w:rPr>
          <w:sz w:val="28"/>
        </w:rPr>
        <w:br/>
      </w:r>
      <w:r w:rsidRPr="00B05309">
        <w:rPr>
          <w:rStyle w:val="Strong"/>
          <w:sz w:val="28"/>
        </w:rPr>
        <w:t>-------                                                                                  ------------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rStyle w:val="Strong"/>
          <w:sz w:val="28"/>
        </w:rPr>
        <w:t>BIÊN BẢN SỰ CỐ KỸ THUẬT TRONG HỆ THỐNG TTLNH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Chúng tôi gồm có: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1/ Ông (bà):                                       …. chức vụ: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2/ Ông (bà):                                       …. chức vụ: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3/ Ông (bà):                                       …. chức vụ: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Nhất trí xác định sự cố kỹ thuật trong Hệ thống TTLNH sau đây: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- Sự cố kỹ thuật:                        ….. (mô tả sự cố)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- Thời điểm xẩy ra sự cố: … giờ .. phút, ngày …../ ……/</w:t>
      </w:r>
      <w:bookmarkStart w:id="0" w:name="_GoBack"/>
      <w:bookmarkEnd w:id="0"/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- Nguyên nhân: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Hậu quả của sự cố kỹ thuật: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Phương án xử lý sự cố kỹ thuật: 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…, ngày ….. tháng …… năm ……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rStyle w:val="Strong"/>
          <w:sz w:val="28"/>
        </w:rPr>
        <w:t>        LẬP BIỂU                           TP KẾ TOÁN                  THỦ TRƯỞNG ĐƠN VỊ</w:t>
      </w:r>
    </w:p>
    <w:p w:rsidR="00B05309" w:rsidRPr="00B05309" w:rsidRDefault="00B05309" w:rsidP="00B05309">
      <w:pPr>
        <w:pStyle w:val="NormalWeb"/>
        <w:jc w:val="both"/>
        <w:rPr>
          <w:sz w:val="28"/>
        </w:rPr>
      </w:pPr>
      <w:r w:rsidRPr="00B05309">
        <w:rPr>
          <w:sz w:val="28"/>
        </w:rPr>
        <w:t>    (Ký, ghi họ tên)                      (Ký, ghi họ tên)                       (Ký, ghi họ tên)</w:t>
      </w:r>
    </w:p>
    <w:p w:rsidR="007921F9" w:rsidRPr="00B05309" w:rsidRDefault="007921F9" w:rsidP="00B05309">
      <w:pPr>
        <w:pStyle w:val="NoSpacing"/>
        <w:rPr>
          <w:sz w:val="24"/>
        </w:rPr>
      </w:pPr>
    </w:p>
    <w:sectPr w:rsidR="007921F9" w:rsidRPr="00B0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09"/>
    <w:rsid w:val="007921F9"/>
    <w:rsid w:val="00B0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ECBD2-A37D-47F1-BF4C-F1B459C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309"/>
    <w:rPr>
      <w:color w:val="0000FF"/>
      <w:u w:val="single"/>
    </w:rPr>
  </w:style>
  <w:style w:type="paragraph" w:styleId="NoSpacing">
    <w:name w:val="No Spacing"/>
    <w:uiPriority w:val="1"/>
    <w:qFormat/>
    <w:rsid w:val="00B0530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5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9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2021-05-13T04:07:00Z</dcterms:created>
  <dcterms:modified xsi:type="dcterms:W3CDTF">2021-05-13T04:17:00Z</dcterms:modified>
</cp:coreProperties>
</file>