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3805" w:rsidRPr="00583805" w:rsidRDefault="00583805" w:rsidP="00583805">
      <w:pPr>
        <w:shd w:val="clear" w:color="auto" w:fill="FFFFFF"/>
        <w:spacing w:after="0" w:line="240" w:lineRule="auto"/>
        <w:jc w:val="center"/>
        <w:textAlignment w:val="baseline"/>
        <w:rPr>
          <w:rFonts w:ascii="Arial" w:eastAsia="Times New Roman" w:hAnsi="Arial" w:cs="Arial"/>
          <w:color w:val="1D1D1D"/>
          <w:sz w:val="23"/>
          <w:szCs w:val="23"/>
        </w:rPr>
      </w:pPr>
      <w:r w:rsidRPr="00583805">
        <w:rPr>
          <w:rFonts w:ascii="inherit" w:eastAsia="Times New Roman" w:hAnsi="inherit" w:cs="Arial"/>
          <w:b/>
          <w:bCs/>
          <w:color w:val="1D1D1D"/>
          <w:sz w:val="23"/>
          <w:szCs w:val="23"/>
          <w:bdr w:val="none" w:sz="0" w:space="0" w:color="auto" w:frame="1"/>
        </w:rPr>
        <w:t>CỘNG HÒA XÃ HỘI CHỦ NGHĨA VIỆT NAM</w:t>
      </w:r>
    </w:p>
    <w:p w:rsidR="00583805" w:rsidRPr="00583805" w:rsidRDefault="00583805" w:rsidP="00583805">
      <w:pPr>
        <w:shd w:val="clear" w:color="auto" w:fill="FFFFFF"/>
        <w:spacing w:after="0" w:line="240" w:lineRule="auto"/>
        <w:jc w:val="center"/>
        <w:textAlignment w:val="baseline"/>
        <w:rPr>
          <w:rFonts w:ascii="Arial" w:eastAsia="Times New Roman" w:hAnsi="Arial" w:cs="Arial"/>
          <w:color w:val="1D1D1D"/>
          <w:sz w:val="23"/>
          <w:szCs w:val="23"/>
        </w:rPr>
      </w:pPr>
      <w:r w:rsidRPr="00583805">
        <w:rPr>
          <w:rFonts w:ascii="inherit" w:eastAsia="Times New Roman" w:hAnsi="inherit" w:cs="Arial"/>
          <w:b/>
          <w:bCs/>
          <w:color w:val="1D1D1D"/>
          <w:sz w:val="23"/>
          <w:szCs w:val="23"/>
          <w:bdr w:val="none" w:sz="0" w:space="0" w:color="auto" w:frame="1"/>
        </w:rPr>
        <w:t>Độc lập – Tự do – Hạnh phúc</w:t>
      </w:r>
    </w:p>
    <w:p w:rsidR="00583805" w:rsidRPr="00583805" w:rsidRDefault="00583805" w:rsidP="00583805">
      <w:pPr>
        <w:shd w:val="clear" w:color="auto" w:fill="FFFFFF"/>
        <w:spacing w:after="0" w:line="240" w:lineRule="auto"/>
        <w:jc w:val="center"/>
        <w:textAlignment w:val="baseline"/>
        <w:rPr>
          <w:rFonts w:ascii="Arial" w:eastAsia="Times New Roman" w:hAnsi="Arial" w:cs="Arial"/>
          <w:color w:val="1D1D1D"/>
          <w:sz w:val="23"/>
          <w:szCs w:val="23"/>
        </w:rPr>
      </w:pPr>
      <w:r w:rsidRPr="00583805">
        <w:rPr>
          <w:rFonts w:ascii="inherit" w:eastAsia="Times New Roman" w:hAnsi="inherit" w:cs="Arial"/>
          <w:b/>
          <w:bCs/>
          <w:color w:val="1D1D1D"/>
          <w:sz w:val="23"/>
          <w:szCs w:val="23"/>
          <w:bdr w:val="none" w:sz="0" w:space="0" w:color="auto" w:frame="1"/>
        </w:rPr>
        <w:t>———</w:t>
      </w:r>
    </w:p>
    <w:p w:rsidR="00583805" w:rsidRPr="00583805" w:rsidRDefault="00583805" w:rsidP="00583805">
      <w:pPr>
        <w:shd w:val="clear" w:color="auto" w:fill="FFFFFF"/>
        <w:spacing w:after="0" w:line="240" w:lineRule="auto"/>
        <w:jc w:val="right"/>
        <w:textAlignment w:val="baseline"/>
        <w:rPr>
          <w:rFonts w:ascii="Arial" w:eastAsia="Times New Roman" w:hAnsi="Arial" w:cs="Arial"/>
          <w:color w:val="1D1D1D"/>
          <w:sz w:val="23"/>
          <w:szCs w:val="23"/>
        </w:rPr>
      </w:pPr>
      <w:r w:rsidRPr="00583805">
        <w:rPr>
          <w:rFonts w:ascii="inherit" w:eastAsia="Times New Roman" w:hAnsi="inherit" w:cs="Arial"/>
          <w:i/>
          <w:iCs/>
          <w:color w:val="1D1D1D"/>
          <w:sz w:val="23"/>
          <w:szCs w:val="23"/>
          <w:bdr w:val="none" w:sz="0" w:space="0" w:color="auto" w:frame="1"/>
        </w:rPr>
        <w:t> </w:t>
      </w:r>
      <w:r>
        <w:rPr>
          <w:rFonts w:ascii="inherit" w:eastAsia="Times New Roman" w:hAnsi="inherit" w:cs="Arial"/>
          <w:i/>
          <w:iCs/>
          <w:color w:val="1D1D1D"/>
          <w:sz w:val="23"/>
          <w:szCs w:val="23"/>
          <w:bdr w:val="none" w:sz="0" w:space="0" w:color="auto" w:frame="1"/>
          <w:lang w:val="vi-VN"/>
        </w:rPr>
        <w:t>...,</w:t>
      </w:r>
      <w:r w:rsidRPr="00583805">
        <w:rPr>
          <w:rFonts w:ascii="inherit" w:eastAsia="Times New Roman" w:hAnsi="inherit" w:cs="Arial"/>
          <w:i/>
          <w:iCs/>
          <w:color w:val="1D1D1D"/>
          <w:sz w:val="23"/>
          <w:szCs w:val="23"/>
          <w:bdr w:val="none" w:sz="0" w:space="0" w:color="auto" w:frame="1"/>
        </w:rPr>
        <w:t> ngày…tháng…năm …</w:t>
      </w:r>
    </w:p>
    <w:p w:rsidR="00583805" w:rsidRPr="00583805" w:rsidRDefault="00583805" w:rsidP="00583805">
      <w:pPr>
        <w:shd w:val="clear" w:color="auto" w:fill="FFFFFF"/>
        <w:spacing w:after="0" w:line="240" w:lineRule="auto"/>
        <w:jc w:val="center"/>
        <w:textAlignment w:val="baseline"/>
        <w:outlineLvl w:val="2"/>
        <w:rPr>
          <w:rFonts w:ascii="Arial" w:eastAsia="Times New Roman" w:hAnsi="Arial" w:cs="Arial"/>
          <w:b/>
          <w:bCs/>
          <w:color w:val="111111"/>
          <w:sz w:val="27"/>
          <w:szCs w:val="27"/>
        </w:rPr>
      </w:pPr>
      <w:r w:rsidRPr="00583805">
        <w:rPr>
          <w:rFonts w:ascii="inherit" w:eastAsia="Times New Roman" w:hAnsi="inherit" w:cs="Arial"/>
          <w:b/>
          <w:bCs/>
          <w:color w:val="111111"/>
          <w:sz w:val="27"/>
          <w:szCs w:val="27"/>
          <w:bdr w:val="none" w:sz="0" w:space="0" w:color="auto" w:frame="1"/>
        </w:rPr>
        <w:t>ĐƠN XIN DỰ TRÙ KINH PHÍ</w:t>
      </w:r>
    </w:p>
    <w:p w:rsidR="00583805" w:rsidRPr="00583805" w:rsidRDefault="00583805" w:rsidP="00583805">
      <w:pPr>
        <w:shd w:val="clear" w:color="auto" w:fill="FFFFFF"/>
        <w:spacing w:after="0" w:line="240" w:lineRule="auto"/>
        <w:jc w:val="center"/>
        <w:textAlignment w:val="baseline"/>
        <w:rPr>
          <w:rFonts w:ascii="Arial" w:eastAsia="Times New Roman" w:hAnsi="Arial" w:cs="Arial"/>
          <w:color w:val="1D1D1D"/>
          <w:sz w:val="23"/>
          <w:szCs w:val="23"/>
          <w:lang w:val="vi-VN"/>
        </w:rPr>
      </w:pPr>
      <w:r w:rsidRPr="00583805">
        <w:rPr>
          <w:rFonts w:ascii="inherit" w:eastAsia="Times New Roman" w:hAnsi="inherit" w:cs="Arial"/>
          <w:b/>
          <w:bCs/>
          <w:color w:val="1D1D1D"/>
          <w:sz w:val="23"/>
          <w:szCs w:val="23"/>
          <w:bdr w:val="none" w:sz="0" w:space="0" w:color="auto" w:frame="1"/>
        </w:rPr>
        <w:t xml:space="preserve">Kính gửi: Ban giám hiệu trường </w:t>
      </w:r>
      <w:r>
        <w:rPr>
          <w:rFonts w:ascii="inherit" w:eastAsia="Times New Roman" w:hAnsi="inherit" w:cs="Arial"/>
          <w:b/>
          <w:bCs/>
          <w:color w:val="1D1D1D"/>
          <w:sz w:val="23"/>
          <w:szCs w:val="23"/>
          <w:bdr w:val="none" w:sz="0" w:space="0" w:color="auto" w:frame="1"/>
          <w:lang w:val="vi-VN"/>
        </w:rPr>
        <w:t>...</w:t>
      </w:r>
    </w:p>
    <w:p w:rsidR="00583805" w:rsidRPr="00583805" w:rsidRDefault="00583805" w:rsidP="00583805">
      <w:pPr>
        <w:shd w:val="clear" w:color="auto" w:fill="FFFFFF"/>
        <w:spacing w:after="180" w:line="240" w:lineRule="auto"/>
        <w:jc w:val="both"/>
        <w:textAlignment w:val="baseline"/>
        <w:rPr>
          <w:rFonts w:ascii="Arial" w:eastAsia="Times New Roman" w:hAnsi="Arial" w:cs="Arial"/>
          <w:color w:val="1D1D1D"/>
          <w:sz w:val="23"/>
          <w:szCs w:val="23"/>
          <w:lang w:val="vi-VN"/>
        </w:rPr>
      </w:pPr>
      <w:r w:rsidRPr="00583805">
        <w:rPr>
          <w:rFonts w:ascii="Arial" w:eastAsia="Times New Roman" w:hAnsi="Arial" w:cs="Arial"/>
          <w:color w:val="1D1D1D"/>
          <w:sz w:val="23"/>
          <w:szCs w:val="23"/>
        </w:rPr>
        <w:t>Tôi là:</w:t>
      </w:r>
      <w:r>
        <w:rPr>
          <w:rFonts w:ascii="Arial" w:eastAsia="Times New Roman" w:hAnsi="Arial" w:cs="Arial"/>
          <w:color w:val="1D1D1D"/>
          <w:sz w:val="23"/>
          <w:szCs w:val="23"/>
          <w:lang w:val="vi-VN"/>
        </w:rPr>
        <w:t xml:space="preserve"> ...</w:t>
      </w:r>
    </w:p>
    <w:p w:rsidR="00583805" w:rsidRPr="00583805" w:rsidRDefault="00583805" w:rsidP="00583805">
      <w:pPr>
        <w:shd w:val="clear" w:color="auto" w:fill="FFFFFF"/>
        <w:spacing w:after="180" w:line="240" w:lineRule="auto"/>
        <w:jc w:val="both"/>
        <w:textAlignment w:val="baseline"/>
        <w:rPr>
          <w:rFonts w:ascii="Arial" w:eastAsia="Times New Roman" w:hAnsi="Arial" w:cs="Arial"/>
          <w:color w:val="1D1D1D"/>
          <w:sz w:val="23"/>
          <w:szCs w:val="23"/>
          <w:lang w:val="vi-VN"/>
        </w:rPr>
      </w:pPr>
      <w:r w:rsidRPr="00583805">
        <w:rPr>
          <w:rFonts w:ascii="Arial" w:eastAsia="Times New Roman" w:hAnsi="Arial" w:cs="Arial"/>
          <w:color w:val="1D1D1D"/>
          <w:sz w:val="23"/>
          <w:szCs w:val="23"/>
        </w:rPr>
        <w:t xml:space="preserve">Nơi công </w:t>
      </w:r>
      <w:proofErr w:type="gramStart"/>
      <w:r w:rsidRPr="00583805">
        <w:rPr>
          <w:rFonts w:ascii="Arial" w:eastAsia="Times New Roman" w:hAnsi="Arial" w:cs="Arial"/>
          <w:color w:val="1D1D1D"/>
          <w:sz w:val="23"/>
          <w:szCs w:val="23"/>
        </w:rPr>
        <w:t>tác :</w:t>
      </w:r>
      <w:proofErr w:type="gramEnd"/>
      <w:r w:rsidRPr="00583805">
        <w:rPr>
          <w:rFonts w:ascii="Arial" w:eastAsia="Times New Roman" w:hAnsi="Arial" w:cs="Arial"/>
          <w:color w:val="1D1D1D"/>
          <w:sz w:val="23"/>
          <w:szCs w:val="23"/>
        </w:rPr>
        <w:t xml:space="preserve"> </w:t>
      </w:r>
      <w:r>
        <w:rPr>
          <w:rFonts w:ascii="Arial" w:eastAsia="Times New Roman" w:hAnsi="Arial" w:cs="Arial"/>
          <w:color w:val="1D1D1D"/>
          <w:sz w:val="23"/>
          <w:szCs w:val="23"/>
          <w:lang w:val="vi-VN"/>
        </w:rPr>
        <w:t>...</w:t>
      </w:r>
      <w:bookmarkStart w:id="0" w:name="_GoBack"/>
      <w:bookmarkEnd w:id="0"/>
    </w:p>
    <w:p w:rsidR="00583805" w:rsidRPr="00583805" w:rsidRDefault="00583805" w:rsidP="00583805">
      <w:pPr>
        <w:shd w:val="clear" w:color="auto" w:fill="FFFFFF"/>
        <w:spacing w:after="180" w:line="240" w:lineRule="auto"/>
        <w:jc w:val="both"/>
        <w:textAlignment w:val="baseline"/>
        <w:rPr>
          <w:rFonts w:ascii="Arial" w:eastAsia="Times New Roman" w:hAnsi="Arial" w:cs="Arial"/>
          <w:color w:val="1D1D1D"/>
          <w:sz w:val="23"/>
          <w:szCs w:val="23"/>
          <w:lang w:val="vi-VN"/>
        </w:rPr>
      </w:pPr>
      <w:r w:rsidRPr="00583805">
        <w:rPr>
          <w:rFonts w:ascii="Arial" w:eastAsia="Times New Roman" w:hAnsi="Arial" w:cs="Arial"/>
          <w:color w:val="1D1D1D"/>
          <w:sz w:val="23"/>
          <w:szCs w:val="23"/>
        </w:rPr>
        <w:t>Chức vụ</w:t>
      </w:r>
      <w:r>
        <w:rPr>
          <w:rFonts w:ascii="Arial" w:eastAsia="Times New Roman" w:hAnsi="Arial" w:cs="Arial"/>
          <w:color w:val="1D1D1D"/>
          <w:sz w:val="23"/>
          <w:szCs w:val="23"/>
          <w:lang w:val="vi-VN"/>
        </w:rPr>
        <w:t>: ...</w:t>
      </w:r>
    </w:p>
    <w:p w:rsidR="00583805" w:rsidRPr="00583805" w:rsidRDefault="00583805" w:rsidP="00583805">
      <w:pPr>
        <w:shd w:val="clear" w:color="auto" w:fill="FFFFFF"/>
        <w:spacing w:after="180" w:line="240" w:lineRule="auto"/>
        <w:jc w:val="both"/>
        <w:textAlignment w:val="baseline"/>
        <w:rPr>
          <w:rFonts w:ascii="Arial" w:eastAsia="Times New Roman" w:hAnsi="Arial" w:cs="Arial"/>
          <w:color w:val="1D1D1D"/>
          <w:sz w:val="23"/>
          <w:szCs w:val="23"/>
        </w:rPr>
      </w:pPr>
      <w:r w:rsidRPr="00583805">
        <w:rPr>
          <w:rFonts w:ascii="Arial" w:eastAsia="Times New Roman" w:hAnsi="Arial" w:cs="Arial"/>
          <w:color w:val="1D1D1D"/>
          <w:sz w:val="23"/>
          <w:szCs w:val="23"/>
        </w:rPr>
        <w:t xml:space="preserve">Nay tôi làm đơn này xin đề xuất với </w:t>
      </w:r>
      <w:r>
        <w:rPr>
          <w:rFonts w:ascii="Arial" w:eastAsia="Times New Roman" w:hAnsi="Arial" w:cs="Arial"/>
          <w:color w:val="1D1D1D"/>
          <w:sz w:val="23"/>
          <w:szCs w:val="23"/>
          <w:lang w:val="vi-VN"/>
        </w:rPr>
        <w:t>...</w:t>
      </w:r>
      <w:r w:rsidRPr="00583805">
        <w:rPr>
          <w:rFonts w:ascii="Arial" w:eastAsia="Times New Roman" w:hAnsi="Arial" w:cs="Arial"/>
          <w:color w:val="1D1D1D"/>
          <w:sz w:val="23"/>
          <w:szCs w:val="23"/>
        </w:rPr>
        <w:t xml:space="preserve"> về mức kinh phí cho việc mua sắm trang thiết bị dạy học cho năm học 20… – 20</w:t>
      </w:r>
      <w:r>
        <w:rPr>
          <w:rFonts w:ascii="Arial" w:eastAsia="Times New Roman" w:hAnsi="Arial" w:cs="Arial"/>
          <w:color w:val="1D1D1D"/>
          <w:sz w:val="23"/>
          <w:szCs w:val="23"/>
          <w:lang w:val="vi-VN"/>
        </w:rPr>
        <w:t>...</w:t>
      </w:r>
      <w:r w:rsidRPr="00583805">
        <w:rPr>
          <w:rFonts w:ascii="Arial" w:eastAsia="Times New Roman" w:hAnsi="Arial" w:cs="Arial"/>
          <w:color w:val="1D1D1D"/>
          <w:sz w:val="23"/>
          <w:szCs w:val="23"/>
        </w:rPr>
        <w:t xml:space="preserve"> Cụ </w:t>
      </w:r>
      <w:proofErr w:type="gramStart"/>
      <w:r w:rsidRPr="00583805">
        <w:rPr>
          <w:rFonts w:ascii="Arial" w:eastAsia="Times New Roman" w:hAnsi="Arial" w:cs="Arial"/>
          <w:color w:val="1D1D1D"/>
          <w:sz w:val="23"/>
          <w:szCs w:val="23"/>
        </w:rPr>
        <w:t>thể :</w:t>
      </w:r>
      <w:proofErr w:type="gramEnd"/>
    </w:p>
    <w:tbl>
      <w:tblPr>
        <w:tblW w:w="9765"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821"/>
        <w:gridCol w:w="2450"/>
        <w:gridCol w:w="914"/>
        <w:gridCol w:w="1488"/>
        <w:gridCol w:w="1953"/>
        <w:gridCol w:w="2139"/>
      </w:tblGrid>
      <w:tr w:rsidR="00583805" w:rsidRPr="00583805" w:rsidTr="00583805">
        <w:trPr>
          <w:tblCellSpacing w:w="15" w:type="dxa"/>
        </w:trPr>
        <w:tc>
          <w:tcPr>
            <w:tcW w:w="776" w:type="dxa"/>
            <w:tcBorders>
              <w:top w:val="single" w:sz="6" w:space="0" w:color="EEEEEE"/>
              <w:left w:val="nil"/>
              <w:bottom w:val="nil"/>
              <w:right w:val="single" w:sz="6" w:space="0" w:color="EEEEEE"/>
            </w:tcBorders>
            <w:shd w:val="clear" w:color="auto" w:fill="FFFFFF"/>
            <w:tcMar>
              <w:top w:w="120" w:type="dxa"/>
              <w:left w:w="150" w:type="dxa"/>
              <w:bottom w:w="120" w:type="dxa"/>
              <w:right w:w="150" w:type="dxa"/>
            </w:tcMar>
            <w:vAlign w:val="bottom"/>
            <w:hideMark/>
          </w:tcPr>
          <w:p w:rsidR="00583805" w:rsidRPr="00583805" w:rsidRDefault="00583805" w:rsidP="00583805">
            <w:pPr>
              <w:spacing w:after="0" w:line="240" w:lineRule="auto"/>
              <w:rPr>
                <w:rFonts w:ascii="inherit" w:eastAsia="Times New Roman" w:hAnsi="inherit" w:cs="Arial"/>
                <w:color w:val="1D1D1D"/>
                <w:sz w:val="23"/>
                <w:szCs w:val="23"/>
              </w:rPr>
            </w:pPr>
            <w:r w:rsidRPr="00583805">
              <w:rPr>
                <w:rFonts w:ascii="inherit" w:eastAsia="Times New Roman" w:hAnsi="inherit" w:cs="Arial"/>
                <w:b/>
                <w:bCs/>
                <w:color w:val="1D1D1D"/>
                <w:sz w:val="23"/>
                <w:szCs w:val="23"/>
                <w:bdr w:val="none" w:sz="0" w:space="0" w:color="auto" w:frame="1"/>
              </w:rPr>
              <w:t>STT</w:t>
            </w:r>
          </w:p>
        </w:tc>
        <w:tc>
          <w:tcPr>
            <w:tcW w:w="2420" w:type="dxa"/>
            <w:tcBorders>
              <w:top w:val="single" w:sz="6" w:space="0" w:color="EEEEEE"/>
              <w:left w:val="nil"/>
              <w:bottom w:val="nil"/>
              <w:right w:val="single" w:sz="6" w:space="0" w:color="EEEEEE"/>
            </w:tcBorders>
            <w:shd w:val="clear" w:color="auto" w:fill="FFFFFF"/>
            <w:tcMar>
              <w:top w:w="120" w:type="dxa"/>
              <w:left w:w="150" w:type="dxa"/>
              <w:bottom w:w="120" w:type="dxa"/>
              <w:right w:w="150" w:type="dxa"/>
            </w:tcMar>
            <w:vAlign w:val="bottom"/>
            <w:hideMark/>
          </w:tcPr>
          <w:p w:rsidR="00583805" w:rsidRPr="00583805" w:rsidRDefault="00583805" w:rsidP="00583805">
            <w:pPr>
              <w:spacing w:after="0" w:line="240" w:lineRule="auto"/>
              <w:rPr>
                <w:rFonts w:ascii="inherit" w:eastAsia="Times New Roman" w:hAnsi="inherit" w:cs="Arial"/>
                <w:color w:val="1D1D1D"/>
                <w:sz w:val="23"/>
                <w:szCs w:val="23"/>
              </w:rPr>
            </w:pPr>
            <w:r w:rsidRPr="00583805">
              <w:rPr>
                <w:rFonts w:ascii="inherit" w:eastAsia="Times New Roman" w:hAnsi="inherit" w:cs="Arial"/>
                <w:b/>
                <w:bCs/>
                <w:color w:val="1D1D1D"/>
                <w:sz w:val="23"/>
                <w:szCs w:val="23"/>
                <w:bdr w:val="none" w:sz="0" w:space="0" w:color="auto" w:frame="1"/>
              </w:rPr>
              <w:t>Tên sản phẩm</w:t>
            </w:r>
          </w:p>
        </w:tc>
        <w:tc>
          <w:tcPr>
            <w:tcW w:w="884" w:type="dxa"/>
            <w:tcBorders>
              <w:top w:val="single" w:sz="6" w:space="0" w:color="EEEEEE"/>
              <w:left w:val="nil"/>
              <w:bottom w:val="nil"/>
              <w:right w:val="single" w:sz="6" w:space="0" w:color="EEEEEE"/>
            </w:tcBorders>
            <w:shd w:val="clear" w:color="auto" w:fill="FFFFFF"/>
            <w:tcMar>
              <w:top w:w="120" w:type="dxa"/>
              <w:left w:w="150" w:type="dxa"/>
              <w:bottom w:w="120" w:type="dxa"/>
              <w:right w:w="150" w:type="dxa"/>
            </w:tcMar>
            <w:vAlign w:val="bottom"/>
            <w:hideMark/>
          </w:tcPr>
          <w:p w:rsidR="00583805" w:rsidRPr="00583805" w:rsidRDefault="00583805" w:rsidP="00583805">
            <w:pPr>
              <w:spacing w:after="0" w:line="240" w:lineRule="auto"/>
              <w:rPr>
                <w:rFonts w:ascii="inherit" w:eastAsia="Times New Roman" w:hAnsi="inherit" w:cs="Arial"/>
                <w:color w:val="1D1D1D"/>
                <w:sz w:val="23"/>
                <w:szCs w:val="23"/>
              </w:rPr>
            </w:pPr>
            <w:r w:rsidRPr="00583805">
              <w:rPr>
                <w:rFonts w:ascii="inherit" w:eastAsia="Times New Roman" w:hAnsi="inherit" w:cs="Arial"/>
                <w:b/>
                <w:bCs/>
                <w:color w:val="1D1D1D"/>
                <w:sz w:val="23"/>
                <w:szCs w:val="23"/>
                <w:bdr w:val="none" w:sz="0" w:space="0" w:color="auto" w:frame="1"/>
              </w:rPr>
              <w:t>ĐVT</w:t>
            </w:r>
          </w:p>
        </w:tc>
        <w:tc>
          <w:tcPr>
            <w:tcW w:w="1458" w:type="dxa"/>
            <w:tcBorders>
              <w:top w:val="single" w:sz="6" w:space="0" w:color="EEEEEE"/>
              <w:left w:val="nil"/>
              <w:bottom w:val="nil"/>
              <w:right w:val="single" w:sz="6" w:space="0" w:color="EEEEEE"/>
            </w:tcBorders>
            <w:shd w:val="clear" w:color="auto" w:fill="FFFFFF"/>
            <w:tcMar>
              <w:top w:w="120" w:type="dxa"/>
              <w:left w:w="150" w:type="dxa"/>
              <w:bottom w:w="120" w:type="dxa"/>
              <w:right w:w="150" w:type="dxa"/>
            </w:tcMar>
            <w:vAlign w:val="bottom"/>
            <w:hideMark/>
          </w:tcPr>
          <w:p w:rsidR="00583805" w:rsidRPr="00583805" w:rsidRDefault="00583805" w:rsidP="00583805">
            <w:pPr>
              <w:spacing w:after="0" w:line="240" w:lineRule="auto"/>
              <w:rPr>
                <w:rFonts w:ascii="inherit" w:eastAsia="Times New Roman" w:hAnsi="inherit" w:cs="Arial"/>
                <w:color w:val="1D1D1D"/>
                <w:sz w:val="23"/>
                <w:szCs w:val="23"/>
              </w:rPr>
            </w:pPr>
            <w:r w:rsidRPr="00583805">
              <w:rPr>
                <w:rFonts w:ascii="inherit" w:eastAsia="Times New Roman" w:hAnsi="inherit" w:cs="Arial"/>
                <w:b/>
                <w:bCs/>
                <w:color w:val="1D1D1D"/>
                <w:sz w:val="23"/>
                <w:szCs w:val="23"/>
                <w:bdr w:val="none" w:sz="0" w:space="0" w:color="auto" w:frame="1"/>
              </w:rPr>
              <w:t>Số lượng</w:t>
            </w:r>
          </w:p>
        </w:tc>
        <w:tc>
          <w:tcPr>
            <w:tcW w:w="1923" w:type="dxa"/>
            <w:tcBorders>
              <w:top w:val="single" w:sz="6" w:space="0" w:color="EEEEEE"/>
              <w:left w:val="nil"/>
              <w:bottom w:val="nil"/>
              <w:right w:val="single" w:sz="6" w:space="0" w:color="EEEEEE"/>
            </w:tcBorders>
            <w:shd w:val="clear" w:color="auto" w:fill="FFFFFF"/>
            <w:tcMar>
              <w:top w:w="120" w:type="dxa"/>
              <w:left w:w="150" w:type="dxa"/>
              <w:bottom w:w="120" w:type="dxa"/>
              <w:right w:w="150" w:type="dxa"/>
            </w:tcMar>
            <w:vAlign w:val="bottom"/>
            <w:hideMark/>
          </w:tcPr>
          <w:p w:rsidR="00583805" w:rsidRPr="00583805" w:rsidRDefault="00583805" w:rsidP="00583805">
            <w:pPr>
              <w:spacing w:after="0" w:line="240" w:lineRule="auto"/>
              <w:rPr>
                <w:rFonts w:ascii="inherit" w:eastAsia="Times New Roman" w:hAnsi="inherit" w:cs="Arial"/>
                <w:color w:val="1D1D1D"/>
                <w:sz w:val="23"/>
                <w:szCs w:val="23"/>
              </w:rPr>
            </w:pPr>
            <w:r w:rsidRPr="00583805">
              <w:rPr>
                <w:rFonts w:ascii="inherit" w:eastAsia="Times New Roman" w:hAnsi="inherit" w:cs="Arial"/>
                <w:b/>
                <w:bCs/>
                <w:color w:val="1D1D1D"/>
                <w:sz w:val="23"/>
                <w:szCs w:val="23"/>
                <w:bdr w:val="none" w:sz="0" w:space="0" w:color="auto" w:frame="1"/>
              </w:rPr>
              <w:t>Đơn giá VNĐ</w:t>
            </w:r>
          </w:p>
        </w:tc>
        <w:tc>
          <w:tcPr>
            <w:tcW w:w="2094" w:type="dxa"/>
            <w:tcBorders>
              <w:top w:val="single" w:sz="6" w:space="0" w:color="EEEEEE"/>
              <w:left w:val="nil"/>
              <w:bottom w:val="nil"/>
              <w:right w:val="nil"/>
            </w:tcBorders>
            <w:shd w:val="clear" w:color="auto" w:fill="FFFFFF"/>
            <w:tcMar>
              <w:top w:w="120" w:type="dxa"/>
              <w:left w:w="150" w:type="dxa"/>
              <w:bottom w:w="120" w:type="dxa"/>
              <w:right w:w="150" w:type="dxa"/>
            </w:tcMar>
            <w:vAlign w:val="bottom"/>
            <w:hideMark/>
          </w:tcPr>
          <w:p w:rsidR="00583805" w:rsidRPr="00583805" w:rsidRDefault="00583805" w:rsidP="00583805">
            <w:pPr>
              <w:spacing w:after="0" w:line="240" w:lineRule="auto"/>
              <w:rPr>
                <w:rFonts w:ascii="inherit" w:eastAsia="Times New Roman" w:hAnsi="inherit" w:cs="Arial"/>
                <w:color w:val="1D1D1D"/>
                <w:sz w:val="23"/>
                <w:szCs w:val="23"/>
              </w:rPr>
            </w:pPr>
            <w:r w:rsidRPr="00583805">
              <w:rPr>
                <w:rFonts w:ascii="inherit" w:eastAsia="Times New Roman" w:hAnsi="inherit" w:cs="Arial"/>
                <w:b/>
                <w:bCs/>
                <w:color w:val="1D1D1D"/>
                <w:sz w:val="23"/>
                <w:szCs w:val="23"/>
                <w:bdr w:val="none" w:sz="0" w:space="0" w:color="auto" w:frame="1"/>
              </w:rPr>
              <w:t>Thành tiền VNĐ</w:t>
            </w:r>
          </w:p>
        </w:tc>
      </w:tr>
      <w:tr w:rsidR="00583805" w:rsidRPr="00583805" w:rsidTr="00583805">
        <w:trPr>
          <w:tblCellSpacing w:w="15" w:type="dxa"/>
        </w:trPr>
        <w:tc>
          <w:tcPr>
            <w:tcW w:w="776" w:type="dxa"/>
            <w:tcBorders>
              <w:top w:val="single" w:sz="6" w:space="0" w:color="EEEEEE"/>
              <w:left w:val="nil"/>
              <w:bottom w:val="nil"/>
              <w:right w:val="single" w:sz="6" w:space="0" w:color="EEEEEE"/>
            </w:tcBorders>
            <w:shd w:val="clear" w:color="auto" w:fill="F8F8F8"/>
            <w:tcMar>
              <w:top w:w="120" w:type="dxa"/>
              <w:left w:w="150" w:type="dxa"/>
              <w:bottom w:w="120" w:type="dxa"/>
              <w:right w:w="150" w:type="dxa"/>
            </w:tcMar>
            <w:vAlign w:val="bottom"/>
            <w:hideMark/>
          </w:tcPr>
          <w:p w:rsidR="00583805" w:rsidRPr="00583805" w:rsidRDefault="00583805" w:rsidP="00583805">
            <w:pPr>
              <w:spacing w:after="0" w:line="240" w:lineRule="auto"/>
              <w:rPr>
                <w:rFonts w:ascii="inherit" w:eastAsia="Times New Roman" w:hAnsi="inherit" w:cs="Arial"/>
                <w:color w:val="1D1D1D"/>
                <w:sz w:val="23"/>
                <w:szCs w:val="23"/>
              </w:rPr>
            </w:pPr>
            <w:r w:rsidRPr="00583805">
              <w:rPr>
                <w:rFonts w:ascii="inherit" w:eastAsia="Times New Roman" w:hAnsi="inherit" w:cs="Arial"/>
                <w:color w:val="1D1D1D"/>
                <w:sz w:val="23"/>
                <w:szCs w:val="23"/>
              </w:rPr>
              <w:t>1</w:t>
            </w:r>
          </w:p>
        </w:tc>
        <w:tc>
          <w:tcPr>
            <w:tcW w:w="2420" w:type="dxa"/>
            <w:tcBorders>
              <w:top w:val="single" w:sz="6" w:space="0" w:color="EEEEEE"/>
              <w:left w:val="nil"/>
              <w:bottom w:val="nil"/>
              <w:right w:val="single" w:sz="6" w:space="0" w:color="EEEEEE"/>
            </w:tcBorders>
            <w:shd w:val="clear" w:color="auto" w:fill="F8F8F8"/>
            <w:tcMar>
              <w:top w:w="120" w:type="dxa"/>
              <w:left w:w="150" w:type="dxa"/>
              <w:bottom w:w="120" w:type="dxa"/>
              <w:right w:w="150" w:type="dxa"/>
            </w:tcMar>
            <w:vAlign w:val="bottom"/>
            <w:hideMark/>
          </w:tcPr>
          <w:p w:rsidR="00583805" w:rsidRPr="00583805" w:rsidRDefault="00583805" w:rsidP="00583805">
            <w:pPr>
              <w:spacing w:after="0" w:line="240" w:lineRule="auto"/>
              <w:rPr>
                <w:rFonts w:ascii="inherit" w:eastAsia="Times New Roman" w:hAnsi="inherit" w:cs="Arial"/>
                <w:color w:val="1D1D1D"/>
                <w:sz w:val="23"/>
                <w:szCs w:val="23"/>
              </w:rPr>
            </w:pPr>
            <w:r w:rsidRPr="00583805">
              <w:rPr>
                <w:rFonts w:ascii="inherit" w:eastAsia="Times New Roman" w:hAnsi="inherit" w:cs="Arial"/>
                <w:color w:val="1D1D1D"/>
                <w:sz w:val="23"/>
                <w:szCs w:val="23"/>
              </w:rPr>
              <w:t> </w:t>
            </w:r>
          </w:p>
        </w:tc>
        <w:tc>
          <w:tcPr>
            <w:tcW w:w="884" w:type="dxa"/>
            <w:tcBorders>
              <w:top w:val="single" w:sz="6" w:space="0" w:color="EEEEEE"/>
              <w:left w:val="nil"/>
              <w:bottom w:val="nil"/>
              <w:right w:val="single" w:sz="6" w:space="0" w:color="EEEEEE"/>
            </w:tcBorders>
            <w:shd w:val="clear" w:color="auto" w:fill="F8F8F8"/>
            <w:tcMar>
              <w:top w:w="120" w:type="dxa"/>
              <w:left w:w="150" w:type="dxa"/>
              <w:bottom w:w="120" w:type="dxa"/>
              <w:right w:w="150" w:type="dxa"/>
            </w:tcMar>
            <w:vAlign w:val="bottom"/>
            <w:hideMark/>
          </w:tcPr>
          <w:p w:rsidR="00583805" w:rsidRPr="00583805" w:rsidRDefault="00583805" w:rsidP="00583805">
            <w:pPr>
              <w:spacing w:after="0" w:line="240" w:lineRule="auto"/>
              <w:rPr>
                <w:rFonts w:ascii="inherit" w:eastAsia="Times New Roman" w:hAnsi="inherit" w:cs="Arial"/>
                <w:color w:val="1D1D1D"/>
                <w:sz w:val="23"/>
                <w:szCs w:val="23"/>
              </w:rPr>
            </w:pPr>
            <w:r w:rsidRPr="00583805">
              <w:rPr>
                <w:rFonts w:ascii="inherit" w:eastAsia="Times New Roman" w:hAnsi="inherit" w:cs="Arial"/>
                <w:color w:val="1D1D1D"/>
                <w:sz w:val="23"/>
                <w:szCs w:val="23"/>
              </w:rPr>
              <w:t> </w:t>
            </w:r>
          </w:p>
        </w:tc>
        <w:tc>
          <w:tcPr>
            <w:tcW w:w="1458" w:type="dxa"/>
            <w:tcBorders>
              <w:top w:val="single" w:sz="6" w:space="0" w:color="EEEEEE"/>
              <w:left w:val="nil"/>
              <w:bottom w:val="nil"/>
              <w:right w:val="single" w:sz="6" w:space="0" w:color="EEEEEE"/>
            </w:tcBorders>
            <w:shd w:val="clear" w:color="auto" w:fill="F8F8F8"/>
            <w:tcMar>
              <w:top w:w="120" w:type="dxa"/>
              <w:left w:w="150" w:type="dxa"/>
              <w:bottom w:w="120" w:type="dxa"/>
              <w:right w:w="150" w:type="dxa"/>
            </w:tcMar>
            <w:vAlign w:val="bottom"/>
            <w:hideMark/>
          </w:tcPr>
          <w:p w:rsidR="00583805" w:rsidRPr="00583805" w:rsidRDefault="00583805" w:rsidP="00583805">
            <w:pPr>
              <w:spacing w:after="0" w:line="240" w:lineRule="auto"/>
              <w:rPr>
                <w:rFonts w:ascii="inherit" w:eastAsia="Times New Roman" w:hAnsi="inherit" w:cs="Arial"/>
                <w:color w:val="1D1D1D"/>
                <w:sz w:val="23"/>
                <w:szCs w:val="23"/>
              </w:rPr>
            </w:pPr>
            <w:r w:rsidRPr="00583805">
              <w:rPr>
                <w:rFonts w:ascii="inherit" w:eastAsia="Times New Roman" w:hAnsi="inherit" w:cs="Arial"/>
                <w:color w:val="1D1D1D"/>
                <w:sz w:val="23"/>
                <w:szCs w:val="23"/>
              </w:rPr>
              <w:t> </w:t>
            </w:r>
          </w:p>
        </w:tc>
        <w:tc>
          <w:tcPr>
            <w:tcW w:w="1923" w:type="dxa"/>
            <w:tcBorders>
              <w:top w:val="single" w:sz="6" w:space="0" w:color="EEEEEE"/>
              <w:left w:val="nil"/>
              <w:bottom w:val="nil"/>
              <w:right w:val="single" w:sz="6" w:space="0" w:color="EEEEEE"/>
            </w:tcBorders>
            <w:shd w:val="clear" w:color="auto" w:fill="F8F8F8"/>
            <w:tcMar>
              <w:top w:w="120" w:type="dxa"/>
              <w:left w:w="150" w:type="dxa"/>
              <w:bottom w:w="120" w:type="dxa"/>
              <w:right w:w="150" w:type="dxa"/>
            </w:tcMar>
            <w:vAlign w:val="bottom"/>
            <w:hideMark/>
          </w:tcPr>
          <w:p w:rsidR="00583805" w:rsidRPr="00583805" w:rsidRDefault="00583805" w:rsidP="00583805">
            <w:pPr>
              <w:spacing w:after="0" w:line="240" w:lineRule="auto"/>
              <w:rPr>
                <w:rFonts w:ascii="inherit" w:eastAsia="Times New Roman" w:hAnsi="inherit" w:cs="Arial"/>
                <w:color w:val="1D1D1D"/>
                <w:sz w:val="23"/>
                <w:szCs w:val="23"/>
              </w:rPr>
            </w:pPr>
            <w:r w:rsidRPr="00583805">
              <w:rPr>
                <w:rFonts w:ascii="inherit" w:eastAsia="Times New Roman" w:hAnsi="inherit" w:cs="Arial"/>
                <w:color w:val="1D1D1D"/>
                <w:sz w:val="23"/>
                <w:szCs w:val="23"/>
              </w:rPr>
              <w:t> </w:t>
            </w:r>
          </w:p>
        </w:tc>
        <w:tc>
          <w:tcPr>
            <w:tcW w:w="2094" w:type="dxa"/>
            <w:tcBorders>
              <w:top w:val="single" w:sz="6" w:space="0" w:color="EEEEEE"/>
              <w:left w:val="nil"/>
              <w:bottom w:val="nil"/>
              <w:right w:val="nil"/>
            </w:tcBorders>
            <w:shd w:val="clear" w:color="auto" w:fill="F8F8F8"/>
            <w:tcMar>
              <w:top w:w="120" w:type="dxa"/>
              <w:left w:w="150" w:type="dxa"/>
              <w:bottom w:w="120" w:type="dxa"/>
              <w:right w:w="150" w:type="dxa"/>
            </w:tcMar>
            <w:vAlign w:val="bottom"/>
            <w:hideMark/>
          </w:tcPr>
          <w:p w:rsidR="00583805" w:rsidRPr="00583805" w:rsidRDefault="00583805" w:rsidP="00583805">
            <w:pPr>
              <w:spacing w:after="0" w:line="240" w:lineRule="auto"/>
              <w:rPr>
                <w:rFonts w:ascii="inherit" w:eastAsia="Times New Roman" w:hAnsi="inherit" w:cs="Arial"/>
                <w:color w:val="1D1D1D"/>
                <w:sz w:val="23"/>
                <w:szCs w:val="23"/>
              </w:rPr>
            </w:pPr>
            <w:r w:rsidRPr="00583805">
              <w:rPr>
                <w:rFonts w:ascii="inherit" w:eastAsia="Times New Roman" w:hAnsi="inherit" w:cs="Arial"/>
                <w:color w:val="1D1D1D"/>
                <w:sz w:val="23"/>
                <w:szCs w:val="23"/>
              </w:rPr>
              <w:t> </w:t>
            </w:r>
          </w:p>
        </w:tc>
      </w:tr>
      <w:tr w:rsidR="00583805" w:rsidRPr="00583805" w:rsidTr="00583805">
        <w:trPr>
          <w:tblCellSpacing w:w="15" w:type="dxa"/>
        </w:trPr>
        <w:tc>
          <w:tcPr>
            <w:tcW w:w="776" w:type="dxa"/>
            <w:tcBorders>
              <w:top w:val="single" w:sz="6" w:space="0" w:color="EEEEEE"/>
              <w:left w:val="nil"/>
              <w:bottom w:val="nil"/>
              <w:right w:val="single" w:sz="6" w:space="0" w:color="EEEEEE"/>
            </w:tcBorders>
            <w:shd w:val="clear" w:color="auto" w:fill="FFFFFF"/>
            <w:tcMar>
              <w:top w:w="120" w:type="dxa"/>
              <w:left w:w="150" w:type="dxa"/>
              <w:bottom w:w="120" w:type="dxa"/>
              <w:right w:w="150" w:type="dxa"/>
            </w:tcMar>
            <w:vAlign w:val="bottom"/>
            <w:hideMark/>
          </w:tcPr>
          <w:p w:rsidR="00583805" w:rsidRPr="00583805" w:rsidRDefault="00583805" w:rsidP="00583805">
            <w:pPr>
              <w:spacing w:after="0" w:line="240" w:lineRule="auto"/>
              <w:rPr>
                <w:rFonts w:ascii="inherit" w:eastAsia="Times New Roman" w:hAnsi="inherit" w:cs="Arial"/>
                <w:color w:val="1D1D1D"/>
                <w:sz w:val="23"/>
                <w:szCs w:val="23"/>
              </w:rPr>
            </w:pPr>
            <w:r w:rsidRPr="00583805">
              <w:rPr>
                <w:rFonts w:ascii="inherit" w:eastAsia="Times New Roman" w:hAnsi="inherit" w:cs="Arial"/>
                <w:color w:val="1D1D1D"/>
                <w:sz w:val="23"/>
                <w:szCs w:val="23"/>
              </w:rPr>
              <w:t>…</w:t>
            </w:r>
          </w:p>
        </w:tc>
        <w:tc>
          <w:tcPr>
            <w:tcW w:w="2420" w:type="dxa"/>
            <w:tcBorders>
              <w:top w:val="single" w:sz="6" w:space="0" w:color="EEEEEE"/>
              <w:left w:val="nil"/>
              <w:bottom w:val="nil"/>
              <w:right w:val="single" w:sz="6" w:space="0" w:color="EEEEEE"/>
            </w:tcBorders>
            <w:shd w:val="clear" w:color="auto" w:fill="FFFFFF"/>
            <w:tcMar>
              <w:top w:w="120" w:type="dxa"/>
              <w:left w:w="150" w:type="dxa"/>
              <w:bottom w:w="120" w:type="dxa"/>
              <w:right w:w="150" w:type="dxa"/>
            </w:tcMar>
            <w:vAlign w:val="bottom"/>
            <w:hideMark/>
          </w:tcPr>
          <w:p w:rsidR="00583805" w:rsidRPr="00583805" w:rsidRDefault="00583805" w:rsidP="00583805">
            <w:pPr>
              <w:spacing w:after="0" w:line="240" w:lineRule="auto"/>
              <w:rPr>
                <w:rFonts w:ascii="inherit" w:eastAsia="Times New Roman" w:hAnsi="inherit" w:cs="Arial"/>
                <w:color w:val="1D1D1D"/>
                <w:sz w:val="23"/>
                <w:szCs w:val="23"/>
              </w:rPr>
            </w:pPr>
            <w:r w:rsidRPr="00583805">
              <w:rPr>
                <w:rFonts w:ascii="inherit" w:eastAsia="Times New Roman" w:hAnsi="inherit" w:cs="Arial"/>
                <w:color w:val="1D1D1D"/>
                <w:sz w:val="23"/>
                <w:szCs w:val="23"/>
              </w:rPr>
              <w:t> </w:t>
            </w:r>
          </w:p>
        </w:tc>
        <w:tc>
          <w:tcPr>
            <w:tcW w:w="884" w:type="dxa"/>
            <w:tcBorders>
              <w:top w:val="single" w:sz="6" w:space="0" w:color="EEEEEE"/>
              <w:left w:val="nil"/>
              <w:bottom w:val="nil"/>
              <w:right w:val="single" w:sz="6" w:space="0" w:color="EEEEEE"/>
            </w:tcBorders>
            <w:shd w:val="clear" w:color="auto" w:fill="FFFFFF"/>
            <w:tcMar>
              <w:top w:w="120" w:type="dxa"/>
              <w:left w:w="150" w:type="dxa"/>
              <w:bottom w:w="120" w:type="dxa"/>
              <w:right w:w="150" w:type="dxa"/>
            </w:tcMar>
            <w:vAlign w:val="bottom"/>
            <w:hideMark/>
          </w:tcPr>
          <w:p w:rsidR="00583805" w:rsidRPr="00583805" w:rsidRDefault="00583805" w:rsidP="00583805">
            <w:pPr>
              <w:spacing w:after="0" w:line="240" w:lineRule="auto"/>
              <w:rPr>
                <w:rFonts w:ascii="inherit" w:eastAsia="Times New Roman" w:hAnsi="inherit" w:cs="Arial"/>
                <w:color w:val="1D1D1D"/>
                <w:sz w:val="23"/>
                <w:szCs w:val="23"/>
              </w:rPr>
            </w:pPr>
            <w:r w:rsidRPr="00583805">
              <w:rPr>
                <w:rFonts w:ascii="inherit" w:eastAsia="Times New Roman" w:hAnsi="inherit" w:cs="Arial"/>
                <w:color w:val="1D1D1D"/>
                <w:sz w:val="23"/>
                <w:szCs w:val="23"/>
              </w:rPr>
              <w:t> </w:t>
            </w:r>
          </w:p>
        </w:tc>
        <w:tc>
          <w:tcPr>
            <w:tcW w:w="1458" w:type="dxa"/>
            <w:tcBorders>
              <w:top w:val="single" w:sz="6" w:space="0" w:color="EEEEEE"/>
              <w:left w:val="nil"/>
              <w:bottom w:val="nil"/>
              <w:right w:val="single" w:sz="6" w:space="0" w:color="EEEEEE"/>
            </w:tcBorders>
            <w:shd w:val="clear" w:color="auto" w:fill="FFFFFF"/>
            <w:tcMar>
              <w:top w:w="120" w:type="dxa"/>
              <w:left w:w="150" w:type="dxa"/>
              <w:bottom w:w="120" w:type="dxa"/>
              <w:right w:w="150" w:type="dxa"/>
            </w:tcMar>
            <w:vAlign w:val="bottom"/>
            <w:hideMark/>
          </w:tcPr>
          <w:p w:rsidR="00583805" w:rsidRPr="00583805" w:rsidRDefault="00583805" w:rsidP="00583805">
            <w:pPr>
              <w:spacing w:after="0" w:line="240" w:lineRule="auto"/>
              <w:rPr>
                <w:rFonts w:ascii="inherit" w:eastAsia="Times New Roman" w:hAnsi="inherit" w:cs="Arial"/>
                <w:color w:val="1D1D1D"/>
                <w:sz w:val="23"/>
                <w:szCs w:val="23"/>
              </w:rPr>
            </w:pPr>
            <w:r w:rsidRPr="00583805">
              <w:rPr>
                <w:rFonts w:ascii="inherit" w:eastAsia="Times New Roman" w:hAnsi="inherit" w:cs="Arial"/>
                <w:color w:val="1D1D1D"/>
                <w:sz w:val="23"/>
                <w:szCs w:val="23"/>
              </w:rPr>
              <w:t> </w:t>
            </w:r>
          </w:p>
        </w:tc>
        <w:tc>
          <w:tcPr>
            <w:tcW w:w="1923" w:type="dxa"/>
            <w:tcBorders>
              <w:top w:val="single" w:sz="6" w:space="0" w:color="EEEEEE"/>
              <w:left w:val="nil"/>
              <w:bottom w:val="nil"/>
              <w:right w:val="single" w:sz="6" w:space="0" w:color="EEEEEE"/>
            </w:tcBorders>
            <w:shd w:val="clear" w:color="auto" w:fill="FFFFFF"/>
            <w:tcMar>
              <w:top w:w="120" w:type="dxa"/>
              <w:left w:w="150" w:type="dxa"/>
              <w:bottom w:w="120" w:type="dxa"/>
              <w:right w:w="150" w:type="dxa"/>
            </w:tcMar>
            <w:vAlign w:val="bottom"/>
            <w:hideMark/>
          </w:tcPr>
          <w:p w:rsidR="00583805" w:rsidRPr="00583805" w:rsidRDefault="00583805" w:rsidP="00583805">
            <w:pPr>
              <w:spacing w:after="0" w:line="240" w:lineRule="auto"/>
              <w:rPr>
                <w:rFonts w:ascii="inherit" w:eastAsia="Times New Roman" w:hAnsi="inherit" w:cs="Arial"/>
                <w:color w:val="1D1D1D"/>
                <w:sz w:val="23"/>
                <w:szCs w:val="23"/>
              </w:rPr>
            </w:pPr>
            <w:r w:rsidRPr="00583805">
              <w:rPr>
                <w:rFonts w:ascii="inherit" w:eastAsia="Times New Roman" w:hAnsi="inherit" w:cs="Arial"/>
                <w:color w:val="1D1D1D"/>
                <w:sz w:val="23"/>
                <w:szCs w:val="23"/>
              </w:rPr>
              <w:t> </w:t>
            </w:r>
          </w:p>
        </w:tc>
        <w:tc>
          <w:tcPr>
            <w:tcW w:w="2094" w:type="dxa"/>
            <w:tcBorders>
              <w:top w:val="single" w:sz="6" w:space="0" w:color="EEEEEE"/>
              <w:left w:val="nil"/>
              <w:bottom w:val="nil"/>
              <w:right w:val="nil"/>
            </w:tcBorders>
            <w:shd w:val="clear" w:color="auto" w:fill="FFFFFF"/>
            <w:tcMar>
              <w:top w:w="120" w:type="dxa"/>
              <w:left w:w="150" w:type="dxa"/>
              <w:bottom w:w="120" w:type="dxa"/>
              <w:right w:w="150" w:type="dxa"/>
            </w:tcMar>
            <w:vAlign w:val="bottom"/>
            <w:hideMark/>
          </w:tcPr>
          <w:p w:rsidR="00583805" w:rsidRPr="00583805" w:rsidRDefault="00583805" w:rsidP="00583805">
            <w:pPr>
              <w:spacing w:after="0" w:line="240" w:lineRule="auto"/>
              <w:rPr>
                <w:rFonts w:ascii="inherit" w:eastAsia="Times New Roman" w:hAnsi="inherit" w:cs="Arial"/>
                <w:color w:val="1D1D1D"/>
                <w:sz w:val="23"/>
                <w:szCs w:val="23"/>
              </w:rPr>
            </w:pPr>
            <w:r w:rsidRPr="00583805">
              <w:rPr>
                <w:rFonts w:ascii="inherit" w:eastAsia="Times New Roman" w:hAnsi="inherit" w:cs="Arial"/>
                <w:color w:val="1D1D1D"/>
                <w:sz w:val="23"/>
                <w:szCs w:val="23"/>
              </w:rPr>
              <w:t> </w:t>
            </w:r>
          </w:p>
        </w:tc>
      </w:tr>
    </w:tbl>
    <w:p w:rsidR="00583805" w:rsidRPr="00583805" w:rsidRDefault="00583805" w:rsidP="00583805">
      <w:pPr>
        <w:shd w:val="clear" w:color="auto" w:fill="FFFFFF"/>
        <w:spacing w:after="180" w:line="240" w:lineRule="auto"/>
        <w:jc w:val="both"/>
        <w:textAlignment w:val="baseline"/>
        <w:rPr>
          <w:rFonts w:ascii="Arial" w:eastAsia="Times New Roman" w:hAnsi="Arial" w:cs="Arial"/>
          <w:color w:val="1D1D1D"/>
          <w:sz w:val="23"/>
          <w:szCs w:val="23"/>
        </w:rPr>
      </w:pPr>
      <w:r w:rsidRPr="00583805">
        <w:rPr>
          <w:rFonts w:ascii="Arial" w:eastAsia="Times New Roman" w:hAnsi="Arial" w:cs="Arial"/>
          <w:color w:val="1D1D1D"/>
          <w:sz w:val="23"/>
          <w:szCs w:val="23"/>
        </w:rPr>
        <w:t xml:space="preserve">Vì vậy, tôi làm đơn này xin Ban giám hiệu xem xét và phê duyệt mức kinh </w:t>
      </w:r>
      <w:proofErr w:type="gramStart"/>
      <w:r w:rsidRPr="00583805">
        <w:rPr>
          <w:rFonts w:ascii="Arial" w:eastAsia="Times New Roman" w:hAnsi="Arial" w:cs="Arial"/>
          <w:color w:val="1D1D1D"/>
          <w:sz w:val="23"/>
          <w:szCs w:val="23"/>
        </w:rPr>
        <w:t>phí  theo</w:t>
      </w:r>
      <w:proofErr w:type="gramEnd"/>
      <w:r w:rsidRPr="00583805">
        <w:rPr>
          <w:rFonts w:ascii="Arial" w:eastAsia="Times New Roman" w:hAnsi="Arial" w:cs="Arial"/>
          <w:color w:val="1D1D1D"/>
          <w:sz w:val="23"/>
          <w:szCs w:val="23"/>
        </w:rPr>
        <w:t xml:space="preserve"> bảng trên để phòng (tên phòng ban bạn đang làm việc)……. có thể nhanh chóng tiến hành mua sắm các trang thiết bị dạy học phục vụ học năm học 20… – 20…</w:t>
      </w:r>
    </w:p>
    <w:p w:rsidR="00583805" w:rsidRPr="00583805" w:rsidRDefault="00583805" w:rsidP="00583805">
      <w:pPr>
        <w:shd w:val="clear" w:color="auto" w:fill="FFFFFF"/>
        <w:spacing w:after="180" w:line="240" w:lineRule="auto"/>
        <w:jc w:val="both"/>
        <w:textAlignment w:val="baseline"/>
        <w:rPr>
          <w:rFonts w:ascii="Arial" w:eastAsia="Times New Roman" w:hAnsi="Arial" w:cs="Arial"/>
          <w:color w:val="1D1D1D"/>
          <w:sz w:val="23"/>
          <w:szCs w:val="23"/>
        </w:rPr>
      </w:pPr>
      <w:r w:rsidRPr="00583805">
        <w:rPr>
          <w:rFonts w:ascii="Arial" w:eastAsia="Times New Roman" w:hAnsi="Arial" w:cs="Arial"/>
          <w:color w:val="1D1D1D"/>
          <w:sz w:val="23"/>
          <w:szCs w:val="23"/>
        </w:rPr>
        <w:t> Kính mong Ban giám hiệu xem xét và ra quyết định phê duyệt dự trù kinh phí.</w:t>
      </w:r>
    </w:p>
    <w:p w:rsidR="00583805" w:rsidRDefault="00583805" w:rsidP="00583805">
      <w:pPr>
        <w:shd w:val="clear" w:color="auto" w:fill="FFFFFF"/>
        <w:spacing w:after="180" w:line="240" w:lineRule="auto"/>
        <w:jc w:val="both"/>
        <w:textAlignment w:val="baseline"/>
        <w:rPr>
          <w:rFonts w:ascii="Arial" w:eastAsia="Times New Roman" w:hAnsi="Arial" w:cs="Arial"/>
          <w:color w:val="1D1D1D"/>
          <w:sz w:val="23"/>
          <w:szCs w:val="23"/>
        </w:rPr>
      </w:pPr>
      <w:r w:rsidRPr="00583805">
        <w:rPr>
          <w:rFonts w:ascii="Arial" w:eastAsia="Times New Roman" w:hAnsi="Arial" w:cs="Arial"/>
          <w:color w:val="1D1D1D"/>
          <w:sz w:val="23"/>
          <w:szCs w:val="23"/>
        </w:rPr>
        <w:t>Tôi xin chân thành cảm ơn.</w:t>
      </w:r>
    </w:p>
    <w:p w:rsidR="00583805" w:rsidRPr="00583805" w:rsidRDefault="00583805" w:rsidP="00583805">
      <w:pPr>
        <w:spacing w:after="0" w:line="240" w:lineRule="auto"/>
        <w:jc w:val="center"/>
        <w:textAlignment w:val="baseline"/>
        <w:rPr>
          <w:rFonts w:ascii="inherit" w:eastAsia="Times New Roman" w:hAnsi="inherit" w:cs="Arial"/>
          <w:color w:val="1D1D1D"/>
          <w:sz w:val="23"/>
          <w:szCs w:val="23"/>
        </w:rPr>
      </w:pPr>
      <w:r>
        <w:rPr>
          <w:rFonts w:ascii="inherit" w:eastAsia="Times New Roman" w:hAnsi="inherit" w:cs="Arial"/>
          <w:b/>
          <w:bCs/>
          <w:color w:val="1D1D1D"/>
          <w:sz w:val="23"/>
          <w:szCs w:val="23"/>
          <w:bdr w:val="none" w:sz="0" w:space="0" w:color="auto" w:frame="1"/>
          <w:lang w:val="vi-VN"/>
        </w:rPr>
        <w:t xml:space="preserve">                                                                              </w:t>
      </w:r>
      <w:r w:rsidRPr="00583805">
        <w:rPr>
          <w:rFonts w:ascii="inherit" w:eastAsia="Times New Roman" w:hAnsi="inherit" w:cs="Arial"/>
          <w:b/>
          <w:bCs/>
          <w:color w:val="1D1D1D"/>
          <w:sz w:val="23"/>
          <w:szCs w:val="23"/>
          <w:bdr w:val="none" w:sz="0" w:space="0" w:color="auto" w:frame="1"/>
        </w:rPr>
        <w:t>Người làm đơn</w:t>
      </w:r>
    </w:p>
    <w:p w:rsidR="00583805" w:rsidRPr="00583805" w:rsidRDefault="00583805" w:rsidP="00583805">
      <w:pPr>
        <w:shd w:val="clear" w:color="auto" w:fill="FFFFFF"/>
        <w:spacing w:after="180" w:line="240" w:lineRule="auto"/>
        <w:jc w:val="center"/>
        <w:textAlignment w:val="baseline"/>
        <w:rPr>
          <w:rFonts w:ascii="Arial" w:eastAsia="Times New Roman" w:hAnsi="Arial" w:cs="Arial"/>
          <w:color w:val="1D1D1D"/>
          <w:sz w:val="23"/>
          <w:szCs w:val="23"/>
        </w:rPr>
      </w:pPr>
      <w:r>
        <w:rPr>
          <w:rFonts w:ascii="inherit" w:eastAsia="Times New Roman" w:hAnsi="inherit" w:cs="Arial"/>
          <w:i/>
          <w:iCs/>
          <w:color w:val="1D1D1D"/>
          <w:sz w:val="23"/>
          <w:szCs w:val="23"/>
          <w:bdr w:val="none" w:sz="0" w:space="0" w:color="auto" w:frame="1"/>
          <w:lang w:val="vi-VN"/>
        </w:rPr>
        <w:t xml:space="preserve">                                                                               </w:t>
      </w:r>
      <w:r w:rsidRPr="00583805">
        <w:rPr>
          <w:rFonts w:ascii="inherit" w:eastAsia="Times New Roman" w:hAnsi="inherit" w:cs="Arial"/>
          <w:i/>
          <w:iCs/>
          <w:color w:val="1D1D1D"/>
          <w:sz w:val="23"/>
          <w:szCs w:val="23"/>
          <w:bdr w:val="none" w:sz="0" w:space="0" w:color="auto" w:frame="1"/>
        </w:rPr>
        <w:t>(Ký và ghi rõ họ tên)</w:t>
      </w:r>
    </w:p>
    <w:p w:rsidR="001D080E" w:rsidRDefault="001D080E"/>
    <w:sectPr w:rsidR="001D0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D9"/>
    <w:rsid w:val="001D080E"/>
    <w:rsid w:val="001D63F4"/>
    <w:rsid w:val="001D6516"/>
    <w:rsid w:val="001F61AF"/>
    <w:rsid w:val="00264ED5"/>
    <w:rsid w:val="00273497"/>
    <w:rsid w:val="002D1F32"/>
    <w:rsid w:val="002F0F0F"/>
    <w:rsid w:val="003466E4"/>
    <w:rsid w:val="00376478"/>
    <w:rsid w:val="00387D8A"/>
    <w:rsid w:val="00482C1E"/>
    <w:rsid w:val="00482FF9"/>
    <w:rsid w:val="00501BFC"/>
    <w:rsid w:val="00583805"/>
    <w:rsid w:val="005C790D"/>
    <w:rsid w:val="005F2FD6"/>
    <w:rsid w:val="006301FB"/>
    <w:rsid w:val="00637341"/>
    <w:rsid w:val="00663C36"/>
    <w:rsid w:val="007358C8"/>
    <w:rsid w:val="00740B15"/>
    <w:rsid w:val="0074375B"/>
    <w:rsid w:val="00777056"/>
    <w:rsid w:val="007B32DF"/>
    <w:rsid w:val="007E292C"/>
    <w:rsid w:val="00811207"/>
    <w:rsid w:val="00830DBC"/>
    <w:rsid w:val="008621E2"/>
    <w:rsid w:val="008931D8"/>
    <w:rsid w:val="0090755E"/>
    <w:rsid w:val="00913D62"/>
    <w:rsid w:val="00930D1F"/>
    <w:rsid w:val="00955822"/>
    <w:rsid w:val="00963AF8"/>
    <w:rsid w:val="009D13C0"/>
    <w:rsid w:val="00A3614B"/>
    <w:rsid w:val="00A8325D"/>
    <w:rsid w:val="00A922AB"/>
    <w:rsid w:val="00AA06D0"/>
    <w:rsid w:val="00AA2848"/>
    <w:rsid w:val="00AF74B3"/>
    <w:rsid w:val="00B212DC"/>
    <w:rsid w:val="00B773EF"/>
    <w:rsid w:val="00B872ED"/>
    <w:rsid w:val="00B970DF"/>
    <w:rsid w:val="00BB51FE"/>
    <w:rsid w:val="00BC3E38"/>
    <w:rsid w:val="00BD4D97"/>
    <w:rsid w:val="00C056FC"/>
    <w:rsid w:val="00C23875"/>
    <w:rsid w:val="00CD130F"/>
    <w:rsid w:val="00CF51D9"/>
    <w:rsid w:val="00D14475"/>
    <w:rsid w:val="00D75FE0"/>
    <w:rsid w:val="00DA3253"/>
    <w:rsid w:val="00DC5D05"/>
    <w:rsid w:val="00E0171D"/>
    <w:rsid w:val="00E36C8A"/>
    <w:rsid w:val="00E744D5"/>
    <w:rsid w:val="00E85537"/>
    <w:rsid w:val="00EA28CD"/>
    <w:rsid w:val="00ED4255"/>
    <w:rsid w:val="00F26EB9"/>
    <w:rsid w:val="00F277E0"/>
    <w:rsid w:val="00F83EF9"/>
    <w:rsid w:val="00F9108E"/>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5327F"/>
  <w15:chartTrackingRefBased/>
  <w15:docId w15:val="{54768756-0122-4244-9EB8-CB84EEF0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838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380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838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3805"/>
    <w:rPr>
      <w:b/>
      <w:bCs/>
    </w:rPr>
  </w:style>
  <w:style w:type="character" w:styleId="Emphasis">
    <w:name w:val="Emphasis"/>
    <w:basedOn w:val="DefaultParagraphFont"/>
    <w:uiPriority w:val="20"/>
    <w:qFormat/>
    <w:rsid w:val="005838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40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2021-05-11T02:41:00Z</dcterms:created>
  <dcterms:modified xsi:type="dcterms:W3CDTF">2021-05-11T02:43:00Z</dcterms:modified>
</cp:coreProperties>
</file>