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7"/>
        <w:gridCol w:w="6173"/>
      </w:tblGrid>
      <w:tr w:rsidR="00AF25B9" w:rsidRPr="00AF25B9" w14:paraId="6EE37EDA" w14:textId="77777777" w:rsidTr="00AF25B9">
        <w:tc>
          <w:tcPr>
            <w:tcW w:w="42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5AAF8E" w14:textId="77777777" w:rsidR="00AF25B9" w:rsidRPr="00AF25B9" w:rsidRDefault="00AF25B9" w:rsidP="00AF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5B9">
              <w:rPr>
                <w:rFonts w:ascii="Times New Roman" w:eastAsia="Times New Roman" w:hAnsi="Times New Roman" w:cs="Times New Roman"/>
                <w:sz w:val="28"/>
                <w:szCs w:val="28"/>
              </w:rPr>
              <w:t>CƠ QUAN</w:t>
            </w:r>
            <w:r w:rsidR="00067B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…</w:t>
            </w:r>
            <w:r w:rsidRPr="00AF25B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AF25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CÔNG TY CỔ PHẦN</w:t>
            </w:r>
            <w:r w:rsidR="00067B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…</w:t>
            </w:r>
          </w:p>
        </w:tc>
        <w:tc>
          <w:tcPr>
            <w:tcW w:w="607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0DBB9F" w14:textId="77777777" w:rsidR="00AF25B9" w:rsidRPr="00AF25B9" w:rsidRDefault="00AF25B9" w:rsidP="00AF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5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CỘNG HÒA XÃ HỘI CHỦ NGHĨA VIỆT NAM</w:t>
            </w:r>
            <w:r w:rsidRPr="00AF25B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AF25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Độc lập – Tự do – Hạnh phúc</w:t>
            </w:r>
            <w:r w:rsidRPr="00AF25B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---------------------------------</w:t>
            </w:r>
          </w:p>
        </w:tc>
      </w:tr>
      <w:tr w:rsidR="00AF25B9" w:rsidRPr="00AF25B9" w14:paraId="009019FC" w14:textId="77777777" w:rsidTr="00AF25B9">
        <w:tc>
          <w:tcPr>
            <w:tcW w:w="42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8664F6" w14:textId="77777777" w:rsidR="00AF25B9" w:rsidRPr="00AF25B9" w:rsidRDefault="00AF25B9" w:rsidP="00AF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5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Số: </w:t>
            </w:r>
            <w:r w:rsidR="00067B9F" w:rsidRPr="00067B9F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  <w:r w:rsidRPr="00AF25B9">
              <w:rPr>
                <w:rFonts w:ascii="Times New Roman" w:eastAsia="Times New Roman" w:hAnsi="Times New Roman" w:cs="Times New Roman"/>
                <w:sz w:val="28"/>
                <w:szCs w:val="28"/>
              </w:rPr>
              <w:t>/QĐ-</w:t>
            </w:r>
            <w:r w:rsidR="00067B9F" w:rsidRPr="00067B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…</w:t>
            </w:r>
          </w:p>
        </w:tc>
        <w:tc>
          <w:tcPr>
            <w:tcW w:w="607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DBFD45" w14:textId="63FD1221" w:rsidR="00AF25B9" w:rsidRPr="00AF25B9" w:rsidRDefault="009209B8" w:rsidP="00AF2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…</w:t>
            </w:r>
            <w:bookmarkStart w:id="0" w:name="_GoBack"/>
            <w:bookmarkEnd w:id="0"/>
            <w:r w:rsidR="00AF25B9" w:rsidRPr="00AF25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, ngày … tháng … năm 20</w:t>
            </w:r>
            <w:r w:rsidR="00067B9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…</w:t>
            </w:r>
          </w:p>
        </w:tc>
      </w:tr>
    </w:tbl>
    <w:p w14:paraId="33418AD3" w14:textId="51A2B95B" w:rsidR="00AF25B9" w:rsidRPr="00AF25B9" w:rsidRDefault="00AF25B9" w:rsidP="00AF25B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25B9">
        <w:rPr>
          <w:rFonts w:ascii="Times New Roman" w:eastAsia="Times New Roman" w:hAnsi="Times New Roman" w:cs="Times New Roman"/>
          <w:b/>
          <w:bCs/>
          <w:sz w:val="28"/>
          <w:szCs w:val="28"/>
        </w:rPr>
        <w:t>QUYẾT ĐỊNH</w:t>
      </w:r>
      <w:r w:rsidRPr="00AF25B9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Về việc thành lập Hội đồng tuyển dụng </w:t>
      </w:r>
      <w:r w:rsidR="009209B8">
        <w:rPr>
          <w:rFonts w:ascii="Times New Roman" w:eastAsia="Times New Roman" w:hAnsi="Times New Roman" w:cs="Times New Roman"/>
          <w:b/>
          <w:bCs/>
          <w:sz w:val="28"/>
          <w:szCs w:val="28"/>
        </w:rPr>
        <w:t>…</w:t>
      </w:r>
    </w:p>
    <w:p w14:paraId="747795EB" w14:textId="359B0577" w:rsidR="00AF25B9" w:rsidRPr="00AF25B9" w:rsidRDefault="00AF25B9" w:rsidP="00AF25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25B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GIÁM ĐỐC ĐIỀU HÀNH CÔNG TY CỔ PHẦN</w:t>
      </w:r>
      <w:r w:rsidR="009209B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…</w:t>
      </w:r>
    </w:p>
    <w:p w14:paraId="2ABF58D6" w14:textId="77777777" w:rsidR="00AF25B9" w:rsidRPr="00AF25B9" w:rsidRDefault="00AF25B9" w:rsidP="00AF2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25B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-Căn cứ quyết định số </w:t>
      </w:r>
      <w:r w:rsidR="00067B9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…</w:t>
      </w:r>
      <w:r w:rsidRPr="00AF25B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v/v bổ nhiệm giám đốc điều hành, ngày</w:t>
      </w:r>
      <w:r w:rsidR="00067B9F" w:rsidRPr="00067B9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…</w:t>
      </w:r>
      <w:r w:rsidRPr="00AF25B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.;</w:t>
      </w:r>
    </w:p>
    <w:p w14:paraId="09BFE0BD" w14:textId="77777777" w:rsidR="00AF25B9" w:rsidRPr="00AF25B9" w:rsidRDefault="00AF25B9" w:rsidP="00AF2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25B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-Căn cứ bản chức năng nhiệm vụ và quyền hạn của giám đốc điều hành số</w:t>
      </w:r>
      <w:r w:rsidR="00067B9F" w:rsidRPr="00067B9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….</w:t>
      </w:r>
    </w:p>
    <w:p w14:paraId="211D61B8" w14:textId="77777777" w:rsidR="00AF25B9" w:rsidRPr="00AF25B9" w:rsidRDefault="00AF25B9" w:rsidP="00AF2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25B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-Căn cứ quy trình tuyển dụng của công ty.</w:t>
      </w:r>
    </w:p>
    <w:p w14:paraId="7F3A8603" w14:textId="77777777" w:rsidR="00AF25B9" w:rsidRPr="00AF25B9" w:rsidRDefault="00AF25B9" w:rsidP="00AF2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25B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-Xét đề nghị của Trưởng phòng HCNS;</w:t>
      </w:r>
    </w:p>
    <w:p w14:paraId="03342DCF" w14:textId="77777777" w:rsidR="00AF25B9" w:rsidRPr="00AF25B9" w:rsidRDefault="00AF25B9" w:rsidP="00AF25B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25B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QUYẾT ĐỊNH:</w:t>
      </w:r>
    </w:p>
    <w:p w14:paraId="03CE1679" w14:textId="77777777" w:rsidR="00AF25B9" w:rsidRPr="00AF25B9" w:rsidRDefault="00AF25B9" w:rsidP="00AF2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25B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Điều 1</w:t>
      </w:r>
      <w:r w:rsidRPr="00AF25B9">
        <w:rPr>
          <w:rFonts w:ascii="Times New Roman" w:eastAsia="Times New Roman" w:hAnsi="Times New Roman" w:cs="Times New Roman"/>
          <w:sz w:val="28"/>
          <w:szCs w:val="28"/>
        </w:rPr>
        <w:t>. Thành lập Hội đồng tuyển dụng ….., để</w:t>
      </w:r>
      <w:r w:rsidR="00067B9F" w:rsidRPr="00067B9F"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  <w:r w:rsidRPr="00AF25B9">
        <w:rPr>
          <w:rFonts w:ascii="Times New Roman" w:eastAsia="Times New Roman" w:hAnsi="Times New Roman" w:cs="Times New Roman"/>
          <w:sz w:val="28"/>
          <w:szCs w:val="28"/>
        </w:rPr>
        <w:t>gồm các thành viên có tên sau đây:</w:t>
      </w:r>
    </w:p>
    <w:p w14:paraId="1440E33F" w14:textId="77777777" w:rsidR="00AF25B9" w:rsidRPr="00AF25B9" w:rsidRDefault="00AF25B9" w:rsidP="00AF2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25B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67B9F" w:rsidRPr="00067B9F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AF25B9">
        <w:rPr>
          <w:rFonts w:ascii="Times New Roman" w:eastAsia="Times New Roman" w:hAnsi="Times New Roman" w:cs="Times New Roman"/>
          <w:sz w:val="28"/>
          <w:szCs w:val="28"/>
        </w:rPr>
        <w:t>nhiệm vụ</w:t>
      </w:r>
      <w:r w:rsidR="00067B9F" w:rsidRPr="00067B9F"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</w:p>
    <w:p w14:paraId="185AB6B4" w14:textId="77777777" w:rsidR="00AF25B9" w:rsidRPr="00AF25B9" w:rsidRDefault="00AF25B9" w:rsidP="00AF2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25B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67B9F" w:rsidRPr="00067B9F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AF25B9">
        <w:rPr>
          <w:rFonts w:ascii="Times New Roman" w:eastAsia="Times New Roman" w:hAnsi="Times New Roman" w:cs="Times New Roman"/>
          <w:sz w:val="28"/>
          <w:szCs w:val="28"/>
        </w:rPr>
        <w:t>nhiệm vụ</w:t>
      </w:r>
      <w:r w:rsidR="00067B9F" w:rsidRPr="00067B9F"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</w:p>
    <w:p w14:paraId="6B1FE547" w14:textId="77777777" w:rsidR="00AF25B9" w:rsidRPr="00AF25B9" w:rsidRDefault="00AF25B9" w:rsidP="00AF2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5B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Điều 2.</w:t>
      </w:r>
      <w:r w:rsidRPr="00AF25B9">
        <w:rPr>
          <w:rFonts w:ascii="Times New Roman" w:eastAsia="Times New Roman" w:hAnsi="Times New Roman" w:cs="Times New Roman"/>
          <w:sz w:val="28"/>
          <w:szCs w:val="28"/>
        </w:rPr>
        <w:t> Các ủy viên không thường trực của Hội đồng gồm: Trưởng, Phó các Phòng, Ban và một số chuyên gia được mời (có thư mời và danh sách kèm theo quyết định này).</w:t>
      </w:r>
    </w:p>
    <w:p w14:paraId="41ABBABC" w14:textId="77777777" w:rsidR="00AF25B9" w:rsidRPr="00AF25B9" w:rsidRDefault="00AF25B9" w:rsidP="00AF2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5B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Điều 3.</w:t>
      </w:r>
      <w:r w:rsidRPr="00AF25B9">
        <w:rPr>
          <w:rFonts w:ascii="Times New Roman" w:eastAsia="Times New Roman" w:hAnsi="Times New Roman" w:cs="Times New Roman"/>
          <w:sz w:val="28"/>
          <w:szCs w:val="28"/>
        </w:rPr>
        <w:t> Hội đồng tuyển dụng có nhiệm vụ tổ chức tuyển dụng theo đúng các thủ tục và qui định của công ty.</w:t>
      </w:r>
    </w:p>
    <w:p w14:paraId="742789BF" w14:textId="77777777" w:rsidR="00AF25B9" w:rsidRPr="00AF25B9" w:rsidRDefault="00AF25B9" w:rsidP="00AF2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5B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Điều 4.</w:t>
      </w:r>
      <w:r w:rsidRPr="00AF25B9">
        <w:rPr>
          <w:rFonts w:ascii="Times New Roman" w:eastAsia="Times New Roman" w:hAnsi="Times New Roman" w:cs="Times New Roman"/>
          <w:sz w:val="28"/>
          <w:szCs w:val="28"/>
        </w:rPr>
        <w:t> Trưởng phòng HCNS, trưởng các đơn vị liên quan và các ông, bà có tên trên chịu trách nhiệm thi hành quyết định này.</w:t>
      </w:r>
    </w:p>
    <w:tbl>
      <w:tblPr>
        <w:tblW w:w="10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5"/>
        <w:gridCol w:w="4035"/>
      </w:tblGrid>
      <w:tr w:rsidR="00AF25B9" w:rsidRPr="00AF25B9" w14:paraId="5B2DE4BF" w14:textId="77777777" w:rsidTr="00AF25B9">
        <w:tc>
          <w:tcPr>
            <w:tcW w:w="571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DC6138" w14:textId="77777777" w:rsidR="00AF25B9" w:rsidRPr="00AF25B9" w:rsidRDefault="00AF25B9" w:rsidP="00AF2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5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>Nơi nhận:</w:t>
            </w:r>
          </w:p>
          <w:p w14:paraId="408A6C7F" w14:textId="77777777" w:rsidR="00AF25B9" w:rsidRPr="00AF25B9" w:rsidRDefault="00AF25B9" w:rsidP="00AF2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5B9">
              <w:rPr>
                <w:rFonts w:ascii="Times New Roman" w:eastAsia="Times New Roman" w:hAnsi="Times New Roman" w:cs="Times New Roman"/>
                <w:sz w:val="28"/>
                <w:szCs w:val="28"/>
              </w:rPr>
              <w:t>-Như điều 4;</w:t>
            </w:r>
          </w:p>
          <w:p w14:paraId="19712519" w14:textId="77777777" w:rsidR="00AF25B9" w:rsidRPr="00AF25B9" w:rsidRDefault="00AF25B9" w:rsidP="00AF2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5B9">
              <w:rPr>
                <w:rFonts w:ascii="Times New Roman" w:eastAsia="Times New Roman" w:hAnsi="Times New Roman" w:cs="Times New Roman"/>
                <w:sz w:val="28"/>
                <w:szCs w:val="28"/>
              </w:rPr>
              <w:t>-Lưu: TC-HC.</w:t>
            </w:r>
          </w:p>
        </w:tc>
        <w:tc>
          <w:tcPr>
            <w:tcW w:w="3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A8E535" w14:textId="77777777" w:rsidR="00AF25B9" w:rsidRPr="00AF25B9" w:rsidRDefault="00AF25B9" w:rsidP="00067B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5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GIÁM ĐỐC ĐIỀU HÀNH</w:t>
            </w:r>
          </w:p>
          <w:p w14:paraId="7E6DF3C6" w14:textId="77777777" w:rsidR="00AF25B9" w:rsidRPr="00AF25B9" w:rsidRDefault="00AF25B9" w:rsidP="00AF2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AAD49EF" w14:textId="77777777" w:rsidR="001D080E" w:rsidRPr="00067B9F" w:rsidRDefault="001D080E">
      <w:pPr>
        <w:rPr>
          <w:rFonts w:ascii="Times New Roman" w:hAnsi="Times New Roman" w:cs="Times New Roman"/>
          <w:sz w:val="28"/>
          <w:szCs w:val="28"/>
        </w:rPr>
      </w:pPr>
    </w:p>
    <w:sectPr w:rsidR="001D080E" w:rsidRPr="00067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5B9"/>
    <w:rsid w:val="00025178"/>
    <w:rsid w:val="00032E5D"/>
    <w:rsid w:val="00043338"/>
    <w:rsid w:val="00067B9F"/>
    <w:rsid w:val="001D080E"/>
    <w:rsid w:val="001D63F4"/>
    <w:rsid w:val="001D6516"/>
    <w:rsid w:val="001D654E"/>
    <w:rsid w:val="001E1B32"/>
    <w:rsid w:val="001E379B"/>
    <w:rsid w:val="001E7FA1"/>
    <w:rsid w:val="001F61AF"/>
    <w:rsid w:val="002106E8"/>
    <w:rsid w:val="00243262"/>
    <w:rsid w:val="00264ED5"/>
    <w:rsid w:val="00273497"/>
    <w:rsid w:val="002D1F32"/>
    <w:rsid w:val="002D2FCD"/>
    <w:rsid w:val="002F0F0F"/>
    <w:rsid w:val="0034194F"/>
    <w:rsid w:val="003466E4"/>
    <w:rsid w:val="00376478"/>
    <w:rsid w:val="00387D8A"/>
    <w:rsid w:val="003E5433"/>
    <w:rsid w:val="00433652"/>
    <w:rsid w:val="00471446"/>
    <w:rsid w:val="00482C1E"/>
    <w:rsid w:val="00482FF9"/>
    <w:rsid w:val="004B0038"/>
    <w:rsid w:val="004B0F93"/>
    <w:rsid w:val="00501BFC"/>
    <w:rsid w:val="00503B2A"/>
    <w:rsid w:val="00536B30"/>
    <w:rsid w:val="00567AB3"/>
    <w:rsid w:val="005A1E25"/>
    <w:rsid w:val="005C790D"/>
    <w:rsid w:val="005F2FD6"/>
    <w:rsid w:val="005F5AA4"/>
    <w:rsid w:val="005F7D7C"/>
    <w:rsid w:val="00601B75"/>
    <w:rsid w:val="006251B3"/>
    <w:rsid w:val="006301FB"/>
    <w:rsid w:val="00637341"/>
    <w:rsid w:val="00637F5F"/>
    <w:rsid w:val="00645729"/>
    <w:rsid w:val="00663C36"/>
    <w:rsid w:val="006A4E1C"/>
    <w:rsid w:val="006B5235"/>
    <w:rsid w:val="007358C8"/>
    <w:rsid w:val="00740B15"/>
    <w:rsid w:val="0074375B"/>
    <w:rsid w:val="00752DB2"/>
    <w:rsid w:val="007705E3"/>
    <w:rsid w:val="00777056"/>
    <w:rsid w:val="007B32DF"/>
    <w:rsid w:val="007E292C"/>
    <w:rsid w:val="0080519F"/>
    <w:rsid w:val="00811207"/>
    <w:rsid w:val="00830DBC"/>
    <w:rsid w:val="00852DFF"/>
    <w:rsid w:val="008621E2"/>
    <w:rsid w:val="008835BC"/>
    <w:rsid w:val="008931D8"/>
    <w:rsid w:val="008F4132"/>
    <w:rsid w:val="0090755E"/>
    <w:rsid w:val="00913D62"/>
    <w:rsid w:val="009209B8"/>
    <w:rsid w:val="00930D1F"/>
    <w:rsid w:val="00935519"/>
    <w:rsid w:val="00955822"/>
    <w:rsid w:val="00963AF8"/>
    <w:rsid w:val="0096540F"/>
    <w:rsid w:val="00970F8D"/>
    <w:rsid w:val="009715B6"/>
    <w:rsid w:val="009D13C0"/>
    <w:rsid w:val="00A3614B"/>
    <w:rsid w:val="00A75E87"/>
    <w:rsid w:val="00A8325D"/>
    <w:rsid w:val="00A922AB"/>
    <w:rsid w:val="00AA06D0"/>
    <w:rsid w:val="00AA2848"/>
    <w:rsid w:val="00AE3B85"/>
    <w:rsid w:val="00AF25B9"/>
    <w:rsid w:val="00AF74B3"/>
    <w:rsid w:val="00B212DC"/>
    <w:rsid w:val="00B773EF"/>
    <w:rsid w:val="00B872ED"/>
    <w:rsid w:val="00B970DF"/>
    <w:rsid w:val="00BB51FE"/>
    <w:rsid w:val="00BC38F0"/>
    <w:rsid w:val="00BC3E38"/>
    <w:rsid w:val="00BC56E3"/>
    <w:rsid w:val="00BD4D97"/>
    <w:rsid w:val="00C056FC"/>
    <w:rsid w:val="00C23875"/>
    <w:rsid w:val="00C56176"/>
    <w:rsid w:val="00C74567"/>
    <w:rsid w:val="00CA7714"/>
    <w:rsid w:val="00CD130F"/>
    <w:rsid w:val="00CF2919"/>
    <w:rsid w:val="00D14475"/>
    <w:rsid w:val="00D75FE0"/>
    <w:rsid w:val="00DA3253"/>
    <w:rsid w:val="00DC5D05"/>
    <w:rsid w:val="00E0171D"/>
    <w:rsid w:val="00E36C8A"/>
    <w:rsid w:val="00E668DE"/>
    <w:rsid w:val="00E744D5"/>
    <w:rsid w:val="00E85537"/>
    <w:rsid w:val="00EA28CD"/>
    <w:rsid w:val="00ED4255"/>
    <w:rsid w:val="00F2591B"/>
    <w:rsid w:val="00F26EB9"/>
    <w:rsid w:val="00F277E0"/>
    <w:rsid w:val="00F83EF9"/>
    <w:rsid w:val="00F9108E"/>
    <w:rsid w:val="00F94C93"/>
    <w:rsid w:val="00FB3709"/>
    <w:rsid w:val="00FB3729"/>
    <w:rsid w:val="00FC6672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5CE39"/>
  <w15:chartTrackingRefBased/>
  <w15:docId w15:val="{58980D48-8629-40BE-A4B4-0ACF9CE1F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F25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F25B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0">
    <w:name w:val="p0"/>
    <w:basedOn w:val="Normal"/>
    <w:rsid w:val="00AF2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25B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F2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F25B9"/>
    <w:rPr>
      <w:i/>
      <w:iCs/>
    </w:rPr>
  </w:style>
  <w:style w:type="paragraph" w:customStyle="1" w:styleId="p15">
    <w:name w:val="p15"/>
    <w:basedOn w:val="Normal"/>
    <w:rsid w:val="00AF2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58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2021-05-24T03:53:00Z</dcterms:created>
  <dcterms:modified xsi:type="dcterms:W3CDTF">2021-05-30T01:58:00Z</dcterms:modified>
</cp:coreProperties>
</file>