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71" w:rsidRPr="00BB5B71" w:rsidRDefault="00BB5B71" w:rsidP="00BB5B71">
      <w:pPr>
        <w:spacing w:after="0" w:line="240" w:lineRule="auto"/>
        <w:jc w:val="center"/>
        <w:rPr>
          <w:rFonts w:eastAsia="Times New Roman" w:cs="Times New Roman"/>
          <w:sz w:val="24"/>
          <w:szCs w:val="24"/>
          <w:lang w:eastAsia="vi-VN"/>
        </w:rPr>
      </w:pPr>
      <w:r w:rsidRPr="00BB5B71">
        <w:rPr>
          <w:rFonts w:eastAsia="Times New Roman" w:cs="Times New Roman"/>
          <w:b/>
          <w:bCs/>
          <w:sz w:val="24"/>
          <w:szCs w:val="24"/>
          <w:lang w:eastAsia="vi-VN"/>
        </w:rPr>
        <w:t>CỘNG HÒA XÃ HỘI CHỦ NGHĨA VIỆT NAM</w:t>
      </w:r>
    </w:p>
    <w:p w:rsidR="00BB5B71" w:rsidRPr="00BB5B71" w:rsidRDefault="00BB5B71" w:rsidP="00BB5B71">
      <w:pPr>
        <w:spacing w:after="0" w:line="240" w:lineRule="auto"/>
        <w:jc w:val="center"/>
        <w:rPr>
          <w:rFonts w:eastAsia="Times New Roman" w:cs="Times New Roman"/>
          <w:sz w:val="24"/>
          <w:szCs w:val="24"/>
          <w:lang w:eastAsia="vi-VN"/>
        </w:rPr>
      </w:pPr>
      <w:r w:rsidRPr="00BB5B71">
        <w:rPr>
          <w:rFonts w:eastAsia="Times New Roman" w:cs="Times New Roman"/>
          <w:b/>
          <w:bCs/>
          <w:sz w:val="24"/>
          <w:szCs w:val="24"/>
          <w:u w:val="single"/>
          <w:lang w:eastAsia="vi-VN"/>
        </w:rPr>
        <w:t>Độc lập – Tự do – Hạnh phúc</w:t>
      </w:r>
    </w:p>
    <w:p w:rsidR="00BB5B71" w:rsidRPr="00BB5B71" w:rsidRDefault="00BB5B71" w:rsidP="00BB5B71">
      <w:pPr>
        <w:spacing w:after="0" w:line="240" w:lineRule="auto"/>
        <w:jc w:val="center"/>
        <w:rPr>
          <w:rFonts w:eastAsia="Times New Roman" w:cs="Times New Roman"/>
          <w:sz w:val="24"/>
          <w:szCs w:val="24"/>
          <w:lang w:eastAsia="vi-VN"/>
        </w:rPr>
      </w:pPr>
      <w:r w:rsidRPr="00BB5B71">
        <w:rPr>
          <w:rFonts w:eastAsia="Times New Roman" w:cs="Times New Roman"/>
          <w:sz w:val="24"/>
          <w:szCs w:val="24"/>
          <w:lang w:eastAsia="vi-VN"/>
        </w:rPr>
        <w:t> </w:t>
      </w:r>
    </w:p>
    <w:p w:rsidR="00BB5B71" w:rsidRPr="00BB5B71" w:rsidRDefault="00BB5B71" w:rsidP="00BB5B71">
      <w:pPr>
        <w:spacing w:after="0" w:line="240" w:lineRule="auto"/>
        <w:jc w:val="center"/>
        <w:rPr>
          <w:rFonts w:eastAsia="Times New Roman" w:cs="Times New Roman"/>
          <w:sz w:val="24"/>
          <w:szCs w:val="24"/>
          <w:lang w:eastAsia="vi-VN"/>
        </w:rPr>
      </w:pPr>
      <w:r w:rsidRPr="00BB5B71">
        <w:rPr>
          <w:rFonts w:eastAsia="Times New Roman" w:cs="Times New Roman"/>
          <w:i/>
          <w:iCs/>
          <w:sz w:val="24"/>
          <w:szCs w:val="24"/>
          <w:lang w:eastAsia="vi-VN"/>
        </w:rPr>
        <w:t>...., ngày ... tháng ... năm ...</w:t>
      </w:r>
    </w:p>
    <w:p w:rsidR="00BB5B71" w:rsidRPr="00BB5B71" w:rsidRDefault="00BB5B71" w:rsidP="00BB5B71">
      <w:pPr>
        <w:spacing w:after="0" w:line="240" w:lineRule="auto"/>
        <w:jc w:val="center"/>
        <w:rPr>
          <w:rFonts w:eastAsia="Times New Roman" w:cs="Times New Roman"/>
          <w:sz w:val="24"/>
          <w:szCs w:val="24"/>
          <w:lang w:eastAsia="vi-VN"/>
        </w:rPr>
      </w:pPr>
      <w:r w:rsidRPr="00BB5B71">
        <w:rPr>
          <w:rFonts w:eastAsia="Times New Roman" w:cs="Times New Roman"/>
          <w:b/>
          <w:bCs/>
          <w:sz w:val="24"/>
          <w:szCs w:val="24"/>
          <w:lang w:eastAsia="vi-VN"/>
        </w:rPr>
        <w:t>ĐƠN THAY ĐỔI Ý KIẾN HÒA GIẢI</w:t>
      </w:r>
    </w:p>
    <w:p w:rsidR="00BB5B71" w:rsidRPr="00BB5B71" w:rsidRDefault="00BB5B71" w:rsidP="00BB5B71">
      <w:pPr>
        <w:spacing w:after="0" w:line="240" w:lineRule="auto"/>
        <w:jc w:val="center"/>
        <w:rPr>
          <w:rFonts w:eastAsia="Times New Roman" w:cs="Times New Roman"/>
          <w:sz w:val="24"/>
          <w:szCs w:val="24"/>
          <w:lang w:eastAsia="vi-VN"/>
        </w:rPr>
      </w:pPr>
      <w:r w:rsidRPr="00BB5B71">
        <w:rPr>
          <w:rFonts w:eastAsia="Times New Roman" w:cs="Times New Roman"/>
          <w:b/>
          <w:bCs/>
          <w:sz w:val="24"/>
          <w:szCs w:val="24"/>
          <w:lang w:eastAsia="vi-VN"/>
        </w:rPr>
        <w:t>(V/v: Thay đổi ý kiến, không đồng ý với kết quả hòa giải ngày...)</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Kính gửi:...</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Họ và tên:</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Địa chỉ thường trú:</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Là....trong vụ án....đối với.....</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Họ và tên:...</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Địa chỉ thường trú:...</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Nay tôi có đơn này, đề nghị được thay đổi ý kiến tại phiên hòa giải ngày ....., vì những nội dung thể hiện trong Biên bản hòa giải thành không thể hiện đúng bản chất vụ kiện, ảnh hưởng đến quyền và lợi ích hợp pháp của tôi và gia đình chúng tôi.</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Cụ thể như sau:....</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Vì vậy, theo qui định tại Bộ luật tố tụng dân sự, nay chúng tôi có đơn này nêu ý kiến của mình như sau:</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w:t>
      </w:r>
    </w:p>
    <w:p w:rsidR="00BB5B71" w:rsidRPr="00BB5B71" w:rsidRDefault="00BB5B71" w:rsidP="00BB5B71">
      <w:pPr>
        <w:spacing w:after="0" w:line="240" w:lineRule="auto"/>
        <w:jc w:val="both"/>
        <w:rPr>
          <w:rFonts w:eastAsia="Times New Roman" w:cs="Times New Roman"/>
          <w:sz w:val="24"/>
          <w:szCs w:val="24"/>
          <w:lang w:eastAsia="vi-VN"/>
        </w:rPr>
      </w:pPr>
      <w:r w:rsidRPr="00BB5B71">
        <w:rPr>
          <w:rFonts w:eastAsia="Times New Roman" w:cs="Times New Roman"/>
          <w:sz w:val="24"/>
          <w:szCs w:val="24"/>
          <w:lang w:eastAsia="vi-VN"/>
        </w:rPr>
        <w:t>Kính mong Quý tòa xem xét giải quyết. Xin chân thành cám ơn.</w:t>
      </w:r>
    </w:p>
    <w:p w:rsidR="00BB5B71" w:rsidRPr="00BB5B71" w:rsidRDefault="00BB5B71" w:rsidP="00BB5B71">
      <w:pPr>
        <w:spacing w:after="0" w:line="240" w:lineRule="auto"/>
        <w:jc w:val="right"/>
        <w:rPr>
          <w:rFonts w:eastAsia="Times New Roman" w:cs="Times New Roman"/>
          <w:sz w:val="24"/>
          <w:szCs w:val="24"/>
          <w:lang w:eastAsia="vi-VN"/>
        </w:rPr>
      </w:pPr>
      <w:r w:rsidRPr="00BB5B71">
        <w:rPr>
          <w:rFonts w:eastAsia="Times New Roman" w:cs="Times New Roman"/>
          <w:sz w:val="24"/>
          <w:szCs w:val="24"/>
          <w:lang w:eastAsia="vi-VN"/>
        </w:rPr>
        <w:t>Người làm đơn</w:t>
      </w:r>
    </w:p>
    <w:p w:rsidR="00BB5B71" w:rsidRPr="00BB5B71" w:rsidRDefault="00BB5B71" w:rsidP="00BB5B71">
      <w:pPr>
        <w:spacing w:after="0" w:line="240" w:lineRule="auto"/>
        <w:jc w:val="right"/>
        <w:rPr>
          <w:rFonts w:eastAsia="Times New Roman" w:cs="Times New Roman"/>
          <w:sz w:val="24"/>
          <w:szCs w:val="24"/>
          <w:lang w:eastAsia="vi-VN"/>
        </w:rPr>
      </w:pPr>
      <w:r w:rsidRPr="00BB5B71">
        <w:rPr>
          <w:rFonts w:eastAsia="Times New Roman" w:cs="Times New Roman"/>
          <w:sz w:val="24"/>
          <w:szCs w:val="24"/>
          <w:lang w:eastAsia="vi-VN"/>
        </w:rPr>
        <w:t>(ký và ghi rõ họ tên)</w:t>
      </w:r>
    </w:p>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71"/>
    <w:rsid w:val="001D390C"/>
    <w:rsid w:val="00B93CEF"/>
    <w:rsid w:val="00BB5B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2021-04-26T08:58:00Z</dcterms:created>
  <dcterms:modified xsi:type="dcterms:W3CDTF">2021-04-26T08:59:00Z</dcterms:modified>
</cp:coreProperties>
</file>