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20" w:type="dxa"/>
        <w:shd w:val="clear" w:color="auto" w:fill="FFFFFF"/>
        <w:tblLayout w:type="fixed"/>
        <w:tblCellMar>
          <w:left w:w="0" w:type="dxa"/>
          <w:right w:w="0" w:type="dxa"/>
        </w:tblCellMar>
        <w:tblLook w:val="0000" w:firstRow="0" w:lastRow="0" w:firstColumn="0" w:lastColumn="0" w:noHBand="0" w:noVBand="0"/>
      </w:tblPr>
      <w:tblGrid>
        <w:gridCol w:w="3197"/>
        <w:gridCol w:w="6036"/>
      </w:tblGrid>
      <w:tr w:rsidR="002C510B" w:rsidRPr="00102D42" w:rsidTr="00BD0B6C">
        <w:trPr>
          <w:trHeight w:val="301"/>
          <w:tblCellSpacing w:w="15" w:type="dxa"/>
        </w:trPr>
        <w:tc>
          <w:tcPr>
            <w:tcW w:w="3152" w:type="dxa"/>
            <w:shd w:val="clear" w:color="auto" w:fill="FFFFFF"/>
            <w:tcMar>
              <w:top w:w="120" w:type="dxa"/>
              <w:left w:w="120" w:type="dxa"/>
              <w:bottom w:w="120" w:type="dxa"/>
              <w:right w:w="120" w:type="dxa"/>
            </w:tcMar>
          </w:tcPr>
          <w:p w:rsidR="002C510B" w:rsidRPr="00102D42" w:rsidRDefault="002C510B" w:rsidP="00BD0B6C">
            <w:pPr>
              <w:spacing w:after="105" w:line="240" w:lineRule="auto"/>
              <w:jc w:val="both"/>
              <w:textAlignment w:val="baseline"/>
              <w:rPr>
                <w:rFonts w:asciiTheme="majorHAnsi" w:eastAsia="SimSun" w:hAnsiTheme="majorHAnsi" w:cstheme="majorHAnsi"/>
                <w:sz w:val="24"/>
                <w:szCs w:val="24"/>
                <w:lang w:val="en-US" w:eastAsia="zh-CN"/>
              </w:rPr>
            </w:pPr>
            <w:r w:rsidRPr="00183796">
              <w:rPr>
                <w:rFonts w:asciiTheme="majorHAnsi" w:eastAsia="SimSun" w:hAnsiTheme="majorHAnsi" w:cstheme="majorHAnsi"/>
                <w:b/>
                <w:bCs/>
                <w:color w:val="000000"/>
                <w:sz w:val="24"/>
                <w:szCs w:val="24"/>
                <w:lang w:val="en-US" w:eastAsia="zh-CN"/>
              </w:rPr>
              <w:t>[TÊN NHÀ THẦU KIẾN NGHỊ]</w:t>
            </w:r>
            <w:r w:rsidRPr="00183796">
              <w:rPr>
                <w:rFonts w:asciiTheme="majorHAnsi" w:eastAsia="SimSun" w:hAnsiTheme="majorHAnsi" w:cstheme="majorHAnsi"/>
                <w:b/>
                <w:bCs/>
                <w:color w:val="000000"/>
                <w:sz w:val="24"/>
                <w:szCs w:val="24"/>
                <w:lang w:val="en-US" w:eastAsia="zh-CN"/>
              </w:rPr>
              <w:br/>
              <w:t>——–</w:t>
            </w:r>
          </w:p>
        </w:tc>
        <w:tc>
          <w:tcPr>
            <w:tcW w:w="5991" w:type="dxa"/>
            <w:shd w:val="clear" w:color="auto" w:fill="FFFFFF"/>
            <w:tcMar>
              <w:top w:w="120" w:type="dxa"/>
              <w:left w:w="120" w:type="dxa"/>
              <w:bottom w:w="120" w:type="dxa"/>
              <w:right w:w="120" w:type="dxa"/>
            </w:tcMar>
          </w:tcPr>
          <w:p w:rsidR="002C510B" w:rsidRPr="00102D42" w:rsidRDefault="002C510B" w:rsidP="00BD0B6C">
            <w:pPr>
              <w:spacing w:after="105" w:line="240" w:lineRule="auto"/>
              <w:jc w:val="both"/>
              <w:textAlignment w:val="baseline"/>
              <w:rPr>
                <w:rFonts w:asciiTheme="majorHAnsi" w:eastAsia="SimSun" w:hAnsiTheme="majorHAnsi" w:cstheme="majorHAnsi"/>
                <w:sz w:val="24"/>
                <w:szCs w:val="24"/>
                <w:lang w:val="en-US" w:eastAsia="zh-CN"/>
              </w:rPr>
            </w:pPr>
            <w:r w:rsidRPr="00183796">
              <w:rPr>
                <w:rFonts w:asciiTheme="majorHAnsi" w:eastAsia="SimSun" w:hAnsiTheme="majorHAnsi" w:cstheme="majorHAnsi"/>
                <w:b/>
                <w:bCs/>
                <w:color w:val="000000"/>
                <w:sz w:val="24"/>
                <w:szCs w:val="24"/>
                <w:lang w:val="en-US" w:eastAsia="zh-CN"/>
              </w:rPr>
              <w:t>CỘNG HÒA XÃ HỘI CHỦ NGHĨA VIỆT NAM</w:t>
            </w:r>
            <w:r w:rsidRPr="00183796">
              <w:rPr>
                <w:rFonts w:asciiTheme="majorHAnsi" w:eastAsia="SimSun" w:hAnsiTheme="majorHAnsi" w:cstheme="majorHAnsi"/>
                <w:b/>
                <w:bCs/>
                <w:color w:val="000000"/>
                <w:sz w:val="24"/>
                <w:szCs w:val="24"/>
                <w:lang w:val="en-US" w:eastAsia="zh-CN"/>
              </w:rPr>
              <w:br/>
              <w:t>Độc lập – Tự do – Hạnh phúc</w:t>
            </w:r>
            <w:r w:rsidRPr="00183796">
              <w:rPr>
                <w:rFonts w:asciiTheme="majorHAnsi" w:eastAsia="SimSun" w:hAnsiTheme="majorHAnsi" w:cstheme="majorHAnsi"/>
                <w:b/>
                <w:bCs/>
                <w:color w:val="000000"/>
                <w:sz w:val="24"/>
                <w:szCs w:val="24"/>
                <w:lang w:val="en-US" w:eastAsia="zh-CN"/>
              </w:rPr>
              <w:br/>
              <w:t>—————-</w:t>
            </w:r>
          </w:p>
        </w:tc>
      </w:tr>
      <w:tr w:rsidR="002C510B" w:rsidRPr="00102D42" w:rsidTr="00BD0B6C">
        <w:trPr>
          <w:trHeight w:val="91"/>
          <w:tblCellSpacing w:w="15" w:type="dxa"/>
        </w:trPr>
        <w:tc>
          <w:tcPr>
            <w:tcW w:w="3152" w:type="dxa"/>
            <w:shd w:val="clear" w:color="auto" w:fill="FFFFFF"/>
            <w:tcMar>
              <w:top w:w="120" w:type="dxa"/>
              <w:left w:w="120" w:type="dxa"/>
              <w:bottom w:w="120" w:type="dxa"/>
              <w:right w:w="120" w:type="dxa"/>
            </w:tcMar>
          </w:tcPr>
          <w:p w:rsidR="002C510B" w:rsidRPr="00102D42" w:rsidRDefault="002C510B" w:rsidP="00BD0B6C">
            <w:pPr>
              <w:spacing w:after="0" w:line="240" w:lineRule="auto"/>
              <w:jc w:val="both"/>
              <w:textAlignment w:val="baseline"/>
              <w:rPr>
                <w:rFonts w:asciiTheme="majorHAnsi" w:eastAsia="Calibri" w:hAnsiTheme="majorHAnsi" w:cstheme="majorHAnsi"/>
                <w:color w:val="000000"/>
                <w:sz w:val="24"/>
                <w:szCs w:val="24"/>
                <w:lang w:eastAsia="vi-VN"/>
              </w:rPr>
            </w:pPr>
            <w:r w:rsidRPr="00183796">
              <w:rPr>
                <w:rFonts w:asciiTheme="majorHAnsi" w:eastAsia="SimSun" w:hAnsiTheme="majorHAnsi" w:cstheme="majorHAnsi"/>
                <w:b/>
                <w:bCs/>
                <w:color w:val="000000"/>
                <w:sz w:val="24"/>
                <w:szCs w:val="24"/>
                <w:lang w:val="en-US" w:eastAsia="zh-CN" w:bidi="ar"/>
              </w:rPr>
              <w:t> </w:t>
            </w:r>
          </w:p>
        </w:tc>
        <w:tc>
          <w:tcPr>
            <w:tcW w:w="5991" w:type="dxa"/>
            <w:shd w:val="clear" w:color="auto" w:fill="FFFFFF"/>
            <w:tcMar>
              <w:top w:w="120" w:type="dxa"/>
              <w:left w:w="120" w:type="dxa"/>
              <w:bottom w:w="120" w:type="dxa"/>
              <w:right w:w="120" w:type="dxa"/>
            </w:tcMar>
          </w:tcPr>
          <w:p w:rsidR="002C510B" w:rsidRPr="00102D42" w:rsidRDefault="002C510B" w:rsidP="00BD0B6C">
            <w:pPr>
              <w:spacing w:after="105" w:line="240" w:lineRule="auto"/>
              <w:jc w:val="both"/>
              <w:textAlignment w:val="baseline"/>
              <w:rPr>
                <w:rFonts w:asciiTheme="majorHAnsi" w:eastAsia="SimSun" w:hAnsiTheme="majorHAnsi" w:cstheme="majorHAnsi"/>
                <w:sz w:val="24"/>
                <w:szCs w:val="24"/>
                <w:lang w:val="en-US" w:eastAsia="zh-CN"/>
              </w:rPr>
            </w:pPr>
            <w:r w:rsidRPr="00183796">
              <w:rPr>
                <w:rFonts w:asciiTheme="majorHAnsi" w:eastAsia="SimSun" w:hAnsiTheme="majorHAnsi" w:cstheme="majorHAnsi"/>
                <w:i/>
                <w:iCs/>
                <w:color w:val="000000"/>
                <w:sz w:val="24"/>
                <w:szCs w:val="24"/>
                <w:lang w:val="en-US" w:eastAsia="zh-CN"/>
              </w:rPr>
              <w:t>……, ngày …… tháng …… năm ……</w:t>
            </w:r>
          </w:p>
        </w:tc>
      </w:tr>
    </w:tbl>
    <w:p w:rsidR="002C510B" w:rsidRPr="00102D42"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lang w:val="en-US" w:eastAsia="zh-CN"/>
        </w:rPr>
      </w:pPr>
      <w:r w:rsidRPr="00183796">
        <w:rPr>
          <w:rFonts w:asciiTheme="majorHAnsi" w:eastAsia="SimSun" w:hAnsiTheme="majorHAnsi" w:cstheme="majorHAnsi"/>
          <w:b/>
          <w:bCs/>
          <w:color w:val="000000"/>
          <w:sz w:val="24"/>
          <w:szCs w:val="24"/>
          <w:shd w:val="clear" w:color="auto" w:fill="FFFFFF"/>
          <w:lang w:val="en-US" w:eastAsia="zh-CN"/>
        </w:rPr>
        <w:t>ĐƠN KIẾN NGHỊ</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3211"/>
        <w:gridCol w:w="5996"/>
      </w:tblGrid>
      <w:tr w:rsidR="002C510B" w:rsidRPr="00102D42" w:rsidTr="00BD0B6C">
        <w:trPr>
          <w:trHeight w:val="555"/>
          <w:tblCellSpacing w:w="15" w:type="dxa"/>
        </w:trPr>
        <w:tc>
          <w:tcPr>
            <w:tcW w:w="3166" w:type="dxa"/>
            <w:shd w:val="clear" w:color="auto" w:fill="FFFFFF"/>
            <w:tcMar>
              <w:top w:w="120" w:type="dxa"/>
              <w:left w:w="120" w:type="dxa"/>
              <w:bottom w:w="120" w:type="dxa"/>
              <w:right w:w="120" w:type="dxa"/>
            </w:tcMar>
          </w:tcPr>
          <w:p w:rsidR="002C510B" w:rsidRPr="00102D42" w:rsidRDefault="002C510B" w:rsidP="00BD0B6C">
            <w:pPr>
              <w:spacing w:after="0" w:line="240" w:lineRule="auto"/>
              <w:jc w:val="both"/>
              <w:textAlignment w:val="baseline"/>
              <w:rPr>
                <w:rFonts w:asciiTheme="majorHAnsi" w:eastAsia="Calibri" w:hAnsiTheme="majorHAnsi" w:cstheme="majorHAnsi"/>
                <w:color w:val="000000"/>
                <w:sz w:val="24"/>
                <w:szCs w:val="24"/>
                <w:lang w:eastAsia="vi-VN"/>
              </w:rPr>
            </w:pPr>
            <w:r w:rsidRPr="00183796">
              <w:rPr>
                <w:rFonts w:asciiTheme="majorHAnsi" w:eastAsia="SimSun" w:hAnsiTheme="majorHAnsi" w:cstheme="majorHAnsi"/>
                <w:b/>
                <w:bCs/>
                <w:color w:val="000000"/>
                <w:sz w:val="24"/>
                <w:szCs w:val="24"/>
                <w:lang w:val="en-US" w:eastAsia="zh-CN" w:bidi="ar"/>
              </w:rPr>
              <w:t>Kính gửi:</w:t>
            </w:r>
          </w:p>
        </w:tc>
        <w:tc>
          <w:tcPr>
            <w:tcW w:w="5951" w:type="dxa"/>
            <w:shd w:val="clear" w:color="auto" w:fill="FFFFFF"/>
            <w:tcMar>
              <w:top w:w="120" w:type="dxa"/>
              <w:left w:w="120" w:type="dxa"/>
              <w:bottom w:w="120" w:type="dxa"/>
              <w:right w:w="120" w:type="dxa"/>
            </w:tcMar>
          </w:tcPr>
          <w:p w:rsidR="002C510B" w:rsidRPr="00102D42" w:rsidRDefault="002C510B" w:rsidP="00BD0B6C">
            <w:pPr>
              <w:spacing w:after="0" w:line="240" w:lineRule="auto"/>
              <w:jc w:val="both"/>
              <w:textAlignment w:val="baseline"/>
              <w:rPr>
                <w:rFonts w:asciiTheme="majorHAnsi" w:eastAsia="Calibri" w:hAnsiTheme="majorHAnsi" w:cstheme="majorHAnsi"/>
                <w:color w:val="000000"/>
                <w:sz w:val="24"/>
                <w:szCs w:val="24"/>
                <w:lang w:eastAsia="vi-VN"/>
              </w:rPr>
            </w:pPr>
            <w:r w:rsidRPr="00183796">
              <w:rPr>
                <w:rFonts w:asciiTheme="majorHAnsi" w:eastAsia="SimSun" w:hAnsiTheme="majorHAnsi" w:cstheme="majorHAnsi"/>
                <w:i/>
                <w:iCs/>
                <w:color w:val="000000"/>
                <w:sz w:val="24"/>
                <w:szCs w:val="24"/>
                <w:lang w:eastAsia="zh-CN" w:bidi="ar"/>
              </w:rPr>
              <w:t>……….</w:t>
            </w:r>
          </w:p>
        </w:tc>
      </w:tr>
    </w:tbl>
    <w:p w:rsidR="002C510B" w:rsidRPr="00102D42"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lang w:eastAsia="zh-CN"/>
        </w:rPr>
      </w:pPr>
      <w:r w:rsidRPr="00183796">
        <w:rPr>
          <w:rFonts w:asciiTheme="majorHAnsi" w:eastAsia="SimSun" w:hAnsiTheme="majorHAnsi" w:cstheme="majorHAnsi"/>
          <w:color w:val="000000"/>
          <w:sz w:val="24"/>
          <w:szCs w:val="24"/>
          <w:shd w:val="clear" w:color="auto" w:fill="FFFFFF"/>
          <w:lang w:eastAsia="zh-CN"/>
        </w:rPr>
        <w:t>1.</w:t>
      </w:r>
      <w:r w:rsidRPr="00102D42">
        <w:rPr>
          <w:rFonts w:asciiTheme="majorHAnsi" w:eastAsia="SimSun" w:hAnsiTheme="majorHAnsi" w:cstheme="majorHAnsi"/>
          <w:color w:val="000000"/>
          <w:sz w:val="24"/>
          <w:szCs w:val="24"/>
          <w:shd w:val="clear" w:color="auto" w:fill="FFFFFF"/>
          <w:lang w:eastAsia="zh-CN"/>
        </w:rPr>
        <w:t>Nhà thầu kiến nghị: ………… </w:t>
      </w:r>
    </w:p>
    <w:p w:rsidR="002C510B" w:rsidRPr="00183796"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shd w:val="clear" w:color="auto" w:fill="FFFFFF"/>
          <w:lang w:eastAsia="zh-CN"/>
        </w:rPr>
      </w:pPr>
      <w:r w:rsidRPr="00183796">
        <w:rPr>
          <w:rFonts w:asciiTheme="majorHAnsi" w:eastAsia="SimSun" w:hAnsiTheme="majorHAnsi" w:cstheme="majorHAnsi"/>
          <w:color w:val="000000"/>
          <w:sz w:val="24"/>
          <w:szCs w:val="24"/>
          <w:shd w:val="clear" w:color="auto" w:fill="FFFFFF"/>
          <w:lang w:eastAsia="zh-CN"/>
        </w:rPr>
        <w:t>2.</w:t>
      </w:r>
      <w:r w:rsidRPr="00102D42">
        <w:rPr>
          <w:rFonts w:asciiTheme="majorHAnsi" w:eastAsia="SimSun" w:hAnsiTheme="majorHAnsi" w:cstheme="majorHAnsi"/>
          <w:color w:val="000000"/>
          <w:sz w:val="24"/>
          <w:szCs w:val="24"/>
          <w:shd w:val="clear" w:color="auto" w:fill="FFFFFF"/>
          <w:lang w:eastAsia="zh-CN"/>
        </w:rPr>
        <w:t>Địa chỉ của nhà thầu: …………… </w:t>
      </w:r>
    </w:p>
    <w:p w:rsidR="002C510B" w:rsidRPr="00D414D7"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shd w:val="clear" w:color="auto" w:fill="FFFFFF"/>
          <w:lang w:eastAsia="zh-CN"/>
        </w:rPr>
      </w:pPr>
      <w:r w:rsidRPr="00183796">
        <w:rPr>
          <w:rFonts w:asciiTheme="majorHAnsi" w:eastAsia="SimSun" w:hAnsiTheme="majorHAnsi" w:cstheme="majorHAnsi"/>
          <w:color w:val="000000"/>
          <w:sz w:val="24"/>
          <w:szCs w:val="24"/>
          <w:shd w:val="clear" w:color="auto" w:fill="FFFFFF"/>
          <w:lang w:eastAsia="zh-CN"/>
        </w:rPr>
        <w:t>3.</w:t>
      </w:r>
      <w:r w:rsidRPr="00102D42">
        <w:rPr>
          <w:rFonts w:asciiTheme="majorHAnsi" w:eastAsia="SimSun" w:hAnsiTheme="majorHAnsi" w:cstheme="majorHAnsi"/>
          <w:color w:val="000000"/>
          <w:sz w:val="24"/>
          <w:szCs w:val="24"/>
          <w:shd w:val="clear" w:color="auto" w:fill="FFFFFF"/>
          <w:lang w:eastAsia="zh-CN"/>
        </w:rPr>
        <w:t>Số Giấy chứng nhận đăng ký kinh doanh/Quyết định thành lập của nhà thầu: ……….. </w:t>
      </w:r>
    </w:p>
    <w:p w:rsidR="002C510B" w:rsidRPr="00D414D7"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shd w:val="clear" w:color="auto" w:fill="FFFFFF"/>
          <w:lang w:eastAsia="zh-CN"/>
        </w:rPr>
      </w:pPr>
      <w:r w:rsidRPr="00183796">
        <w:rPr>
          <w:rFonts w:asciiTheme="majorHAnsi" w:eastAsia="SimSun" w:hAnsiTheme="majorHAnsi" w:cstheme="majorHAnsi"/>
          <w:color w:val="000000"/>
          <w:sz w:val="24"/>
          <w:szCs w:val="24"/>
          <w:shd w:val="clear" w:color="auto" w:fill="FFFFFF"/>
          <w:lang w:eastAsia="zh-CN"/>
        </w:rPr>
        <w:t>4.</w:t>
      </w:r>
      <w:r w:rsidRPr="00102D42">
        <w:rPr>
          <w:rFonts w:asciiTheme="majorHAnsi" w:eastAsia="SimSun" w:hAnsiTheme="majorHAnsi" w:cstheme="majorHAnsi"/>
          <w:color w:val="000000"/>
          <w:sz w:val="24"/>
          <w:szCs w:val="24"/>
          <w:shd w:val="clear" w:color="auto" w:fill="FFFFFF"/>
          <w:lang w:eastAsia="zh-CN"/>
        </w:rPr>
        <w:t>Người đại diện hợp pháp của nhà thầu: ……………. </w:t>
      </w:r>
    </w:p>
    <w:p w:rsidR="002C510B" w:rsidRPr="00D414D7"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lang w:eastAsia="zh-CN"/>
        </w:rPr>
      </w:pPr>
      <w:r w:rsidRPr="00D414D7">
        <w:rPr>
          <w:rFonts w:asciiTheme="majorHAnsi" w:eastAsia="SimSun" w:hAnsiTheme="majorHAnsi" w:cstheme="majorHAnsi"/>
          <w:color w:val="000000"/>
          <w:sz w:val="24"/>
          <w:szCs w:val="24"/>
          <w:shd w:val="clear" w:color="auto" w:fill="FFFFFF"/>
          <w:lang w:eastAsia="zh-CN"/>
        </w:rPr>
        <w:t>5.</w:t>
      </w:r>
      <w:r w:rsidRPr="00102D42">
        <w:rPr>
          <w:rFonts w:asciiTheme="majorHAnsi" w:eastAsia="SimSun" w:hAnsiTheme="majorHAnsi" w:cstheme="majorHAnsi"/>
          <w:color w:val="000000"/>
          <w:sz w:val="24"/>
          <w:szCs w:val="24"/>
          <w:shd w:val="clear" w:color="auto" w:fill="FFFFFF"/>
          <w:lang w:eastAsia="zh-CN"/>
        </w:rPr>
        <w:t>Nội dung kiến nghị …………. </w:t>
      </w:r>
    </w:p>
    <w:p w:rsidR="002C510B" w:rsidRPr="00D414D7"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shd w:val="clear" w:color="auto" w:fill="FFFFFF"/>
          <w:lang w:eastAsia="zh-CN"/>
        </w:rPr>
      </w:pPr>
      <w:r w:rsidRPr="00183796">
        <w:rPr>
          <w:rFonts w:asciiTheme="majorHAnsi" w:eastAsia="SimSun" w:hAnsiTheme="majorHAnsi" w:cstheme="majorHAnsi"/>
          <w:color w:val="000000"/>
          <w:sz w:val="24"/>
          <w:szCs w:val="24"/>
          <w:shd w:val="clear" w:color="auto" w:fill="FFFFFF"/>
          <w:lang w:eastAsia="zh-CN"/>
        </w:rPr>
        <w:t>6.</w:t>
      </w:r>
      <w:r w:rsidRPr="00102D42">
        <w:rPr>
          <w:rFonts w:asciiTheme="majorHAnsi" w:eastAsia="SimSun" w:hAnsiTheme="majorHAnsi" w:cstheme="majorHAnsi"/>
          <w:color w:val="000000"/>
          <w:sz w:val="24"/>
          <w:szCs w:val="24"/>
          <w:shd w:val="clear" w:color="auto" w:fill="FFFFFF"/>
          <w:lang w:eastAsia="zh-CN"/>
        </w:rPr>
        <w:t>Tài liệu chứng minh kèm theo …………. </w:t>
      </w:r>
    </w:p>
    <w:p w:rsidR="002C510B" w:rsidRPr="00102D42" w:rsidRDefault="002C510B" w:rsidP="002C510B">
      <w:pPr>
        <w:shd w:val="clear" w:color="auto" w:fill="FFFFFF"/>
        <w:spacing w:after="105" w:line="240" w:lineRule="auto"/>
        <w:jc w:val="both"/>
        <w:textAlignment w:val="baseline"/>
        <w:rPr>
          <w:rFonts w:asciiTheme="majorHAnsi" w:eastAsia="SimSun" w:hAnsiTheme="majorHAnsi" w:cstheme="majorHAnsi"/>
          <w:color w:val="000000"/>
          <w:sz w:val="24"/>
          <w:szCs w:val="24"/>
          <w:lang w:eastAsia="zh-CN"/>
        </w:rPr>
      </w:pPr>
      <w:r w:rsidRPr="00102D42">
        <w:rPr>
          <w:rFonts w:asciiTheme="majorHAnsi" w:eastAsia="SimSun" w:hAnsiTheme="majorHAnsi" w:cstheme="majorHAnsi"/>
          <w:color w:val="000000"/>
          <w:sz w:val="24"/>
          <w:szCs w:val="24"/>
          <w:shd w:val="clear" w:color="auto" w:fill="FFFFFF"/>
          <w:lang w:eastAsia="zh-CN"/>
        </w:rPr>
        <w:t>……</w:t>
      </w:r>
      <w:r w:rsidRPr="00D414D7">
        <w:rPr>
          <w:rFonts w:asciiTheme="majorHAnsi" w:eastAsia="SimSun" w:hAnsiTheme="majorHAnsi" w:cstheme="majorHAnsi"/>
          <w:color w:val="000000"/>
          <w:sz w:val="24"/>
          <w:szCs w:val="24"/>
          <w:shd w:val="clear" w:color="auto" w:fill="FFFFFF"/>
          <w:lang w:eastAsia="zh-CN"/>
        </w:rPr>
        <w:t>(7)</w:t>
      </w:r>
      <w:r w:rsidRPr="00102D42">
        <w:rPr>
          <w:rFonts w:asciiTheme="majorHAnsi" w:eastAsia="SimSun" w:hAnsiTheme="majorHAnsi" w:cstheme="majorHAnsi"/>
          <w:color w:val="000000"/>
          <w:sz w:val="24"/>
          <w:szCs w:val="24"/>
          <w:shd w:val="clear" w:color="auto" w:fill="FFFFFF"/>
          <w:lang w:eastAsia="zh-CN"/>
        </w:rPr>
        <w:t>…… </w:t>
      </w:r>
      <w:r w:rsidRPr="00183796">
        <w:rPr>
          <w:rFonts w:asciiTheme="majorHAnsi" w:eastAsia="SimSun" w:hAnsiTheme="majorHAnsi" w:cstheme="majorHAnsi"/>
          <w:color w:val="000000"/>
          <w:sz w:val="24"/>
          <w:szCs w:val="24"/>
          <w:shd w:val="clear" w:color="auto" w:fill="FFFFFF"/>
          <w:lang w:eastAsia="zh-CN"/>
        </w:rPr>
        <w:t xml:space="preserve"> </w:t>
      </w:r>
      <w:r w:rsidRPr="00102D42">
        <w:rPr>
          <w:rFonts w:asciiTheme="majorHAnsi" w:eastAsia="SimSun" w:hAnsiTheme="majorHAnsi" w:cstheme="majorHAnsi"/>
          <w:color w:val="000000"/>
          <w:sz w:val="24"/>
          <w:szCs w:val="24"/>
          <w:shd w:val="clear" w:color="auto" w:fill="FFFFFF"/>
          <w:lang w:eastAsia="zh-CN"/>
        </w:rPr>
        <w:t>xin cam đoan những nội dung kiến nghị nêu trong đơn kiến nghị là hoàn toàn trung thực và xin chịu trách nhiệm trước pháp luật về những nội dung nói trên./.</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3865"/>
        <w:gridCol w:w="5303"/>
      </w:tblGrid>
      <w:tr w:rsidR="002C510B" w:rsidRPr="00102D42" w:rsidTr="00BD0B6C">
        <w:trPr>
          <w:trHeight w:val="778"/>
          <w:tblCellSpacing w:w="15" w:type="dxa"/>
        </w:trPr>
        <w:tc>
          <w:tcPr>
            <w:tcW w:w="3820" w:type="dxa"/>
            <w:shd w:val="clear" w:color="auto" w:fill="FFFFFF"/>
            <w:tcMar>
              <w:top w:w="120" w:type="dxa"/>
              <w:left w:w="120" w:type="dxa"/>
              <w:bottom w:w="120" w:type="dxa"/>
              <w:right w:w="120" w:type="dxa"/>
            </w:tcMar>
          </w:tcPr>
          <w:p w:rsidR="002C510B" w:rsidRPr="00102D42" w:rsidRDefault="002C510B" w:rsidP="00BD0B6C">
            <w:pPr>
              <w:spacing w:after="0" w:line="240" w:lineRule="auto"/>
              <w:jc w:val="both"/>
              <w:textAlignment w:val="baseline"/>
              <w:rPr>
                <w:rFonts w:asciiTheme="majorHAnsi" w:eastAsia="Calibri" w:hAnsiTheme="majorHAnsi" w:cstheme="majorHAnsi"/>
                <w:color w:val="000000"/>
                <w:sz w:val="24"/>
                <w:szCs w:val="24"/>
                <w:lang w:eastAsia="vi-VN"/>
              </w:rPr>
            </w:pPr>
            <w:r w:rsidRPr="00102D42">
              <w:rPr>
                <w:rFonts w:asciiTheme="majorHAnsi" w:eastAsia="SimSun" w:hAnsiTheme="majorHAnsi" w:cstheme="majorHAnsi"/>
                <w:color w:val="000000"/>
                <w:sz w:val="24"/>
                <w:szCs w:val="24"/>
                <w:lang w:eastAsia="zh-CN" w:bidi="ar"/>
              </w:rPr>
              <w:t> </w:t>
            </w:r>
          </w:p>
        </w:tc>
        <w:tc>
          <w:tcPr>
            <w:tcW w:w="5258" w:type="dxa"/>
            <w:shd w:val="clear" w:color="auto" w:fill="FFFFFF"/>
            <w:tcMar>
              <w:top w:w="120" w:type="dxa"/>
              <w:left w:w="120" w:type="dxa"/>
              <w:bottom w:w="120" w:type="dxa"/>
              <w:right w:w="120" w:type="dxa"/>
            </w:tcMar>
          </w:tcPr>
          <w:p w:rsidR="002C510B" w:rsidRPr="00102D42" w:rsidRDefault="002C510B" w:rsidP="00BD0B6C">
            <w:pPr>
              <w:spacing w:after="105" w:line="240" w:lineRule="auto"/>
              <w:jc w:val="both"/>
              <w:textAlignment w:val="baseline"/>
              <w:rPr>
                <w:rFonts w:asciiTheme="majorHAnsi" w:eastAsia="SimSun" w:hAnsiTheme="majorHAnsi" w:cstheme="majorHAnsi"/>
                <w:sz w:val="24"/>
                <w:szCs w:val="24"/>
                <w:lang w:eastAsia="zh-CN"/>
              </w:rPr>
            </w:pPr>
            <w:r w:rsidRPr="00183796">
              <w:rPr>
                <w:rFonts w:asciiTheme="majorHAnsi" w:eastAsia="SimSun" w:hAnsiTheme="majorHAnsi" w:cstheme="majorHAnsi"/>
                <w:b/>
                <w:bCs/>
                <w:color w:val="000000"/>
                <w:sz w:val="24"/>
                <w:szCs w:val="24"/>
                <w:lang w:eastAsia="zh-CN"/>
              </w:rPr>
              <w:t>[ĐẠI DIỆN HỢP PHÁP CỦA NHÀ THẦU KIẾN NGHỊ]</w:t>
            </w:r>
            <w:r w:rsidRPr="00183796">
              <w:rPr>
                <w:rFonts w:asciiTheme="majorHAnsi" w:eastAsia="SimSun" w:hAnsiTheme="majorHAnsi" w:cstheme="majorHAnsi"/>
                <w:b/>
                <w:bCs/>
                <w:color w:val="000000"/>
                <w:sz w:val="24"/>
                <w:szCs w:val="24"/>
                <w:lang w:eastAsia="zh-CN"/>
              </w:rPr>
              <w:br/>
            </w:r>
            <w:r w:rsidRPr="00183796">
              <w:rPr>
                <w:rFonts w:asciiTheme="majorHAnsi" w:eastAsia="SimSun" w:hAnsiTheme="majorHAnsi" w:cstheme="majorHAnsi"/>
                <w:i/>
                <w:iCs/>
                <w:color w:val="000000"/>
                <w:sz w:val="24"/>
                <w:szCs w:val="24"/>
                <w:lang w:eastAsia="zh-CN"/>
              </w:rPr>
              <w:t>(Ghi tên, chức danh, ký tên và đóng dấu (nếu có))</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0B"/>
    <w:rsid w:val="001D390C"/>
    <w:rsid w:val="002C510B"/>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2021-04-22T06:46:00Z</dcterms:created>
  <dcterms:modified xsi:type="dcterms:W3CDTF">2021-04-22T06:47:00Z</dcterms:modified>
</cp:coreProperties>
</file>