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shd w:val="clear" w:color="auto" w:fill="FFFFFF"/>
        <w:tblCellMar>
          <w:left w:w="0" w:type="dxa"/>
          <w:right w:w="0" w:type="dxa"/>
        </w:tblCellMar>
        <w:tblLook w:val="04A0" w:firstRow="1" w:lastRow="0" w:firstColumn="1" w:lastColumn="0" w:noHBand="0" w:noVBand="1"/>
      </w:tblPr>
      <w:tblGrid>
        <w:gridCol w:w="3431"/>
        <w:gridCol w:w="6739"/>
      </w:tblGrid>
      <w:tr w:rsidR="00CC2965" w:rsidRPr="00CC2965" w:rsidTr="00CC2965">
        <w:tc>
          <w:tcPr>
            <w:tcW w:w="2910" w:type="dxa"/>
            <w:shd w:val="clear" w:color="auto" w:fill="FFFFFF"/>
            <w:tcMar>
              <w:top w:w="60" w:type="dxa"/>
              <w:left w:w="60" w:type="dxa"/>
              <w:bottom w:w="60" w:type="dxa"/>
              <w:right w:w="60" w:type="dxa"/>
            </w:tcMar>
            <w:vAlign w:val="center"/>
            <w:hideMark/>
          </w:tcPr>
          <w:p w:rsidR="00CC2965" w:rsidRPr="00CC2965" w:rsidRDefault="00CC2965" w:rsidP="00CC2965">
            <w:pPr>
              <w:spacing w:after="0" w:line="240" w:lineRule="auto"/>
              <w:jc w:val="center"/>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TÊN DOANH NGHIỆP</w:t>
            </w:r>
            <w:r w:rsidRPr="00CC2965">
              <w:rPr>
                <w:rFonts w:ascii="Times New Roman" w:eastAsia="Times New Roman" w:hAnsi="Times New Roman" w:cs="Times New Roman"/>
                <w:sz w:val="28"/>
                <w:szCs w:val="28"/>
              </w:rPr>
              <w:br/>
              <w:t>-------</w:t>
            </w:r>
          </w:p>
        </w:tc>
        <w:tc>
          <w:tcPr>
            <w:tcW w:w="5715" w:type="dxa"/>
            <w:shd w:val="clear" w:color="auto" w:fill="FFFFFF"/>
            <w:tcMar>
              <w:top w:w="60" w:type="dxa"/>
              <w:left w:w="60" w:type="dxa"/>
              <w:bottom w:w="60" w:type="dxa"/>
              <w:right w:w="60" w:type="dxa"/>
            </w:tcMar>
            <w:vAlign w:val="center"/>
            <w:hideMark/>
          </w:tcPr>
          <w:p w:rsidR="00CC2965" w:rsidRPr="00CC2965" w:rsidRDefault="00CC2965" w:rsidP="00CC2965">
            <w:pPr>
              <w:spacing w:after="0" w:line="240" w:lineRule="auto"/>
              <w:jc w:val="center"/>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CỘNG HÒA XÃ HỘI CHỦ NGHĨA VIỆT NAM</w:t>
            </w:r>
            <w:r w:rsidRPr="00CC2965">
              <w:rPr>
                <w:rFonts w:ascii="Times New Roman" w:eastAsia="Times New Roman" w:hAnsi="Times New Roman" w:cs="Times New Roman"/>
                <w:sz w:val="28"/>
                <w:szCs w:val="28"/>
              </w:rPr>
              <w:br/>
              <w:t>Độc lập - Tự do - Hạnh phúc</w:t>
            </w:r>
            <w:r w:rsidRPr="00CC2965">
              <w:rPr>
                <w:rFonts w:ascii="Times New Roman" w:eastAsia="Times New Roman" w:hAnsi="Times New Roman" w:cs="Times New Roman"/>
                <w:sz w:val="28"/>
                <w:szCs w:val="28"/>
              </w:rPr>
              <w:br/>
              <w:t>---------------</w:t>
            </w:r>
          </w:p>
        </w:tc>
      </w:tr>
      <w:tr w:rsidR="00CC2965" w:rsidRPr="00CC2965" w:rsidTr="00CC2965">
        <w:tc>
          <w:tcPr>
            <w:tcW w:w="2910" w:type="dxa"/>
            <w:shd w:val="clear" w:color="auto" w:fill="FFFFFF"/>
            <w:tcMar>
              <w:top w:w="60" w:type="dxa"/>
              <w:left w:w="60" w:type="dxa"/>
              <w:bottom w:w="60" w:type="dxa"/>
              <w:right w:w="60" w:type="dxa"/>
            </w:tcMar>
            <w:vAlign w:val="center"/>
            <w:hideMark/>
          </w:tcPr>
          <w:p w:rsidR="00CC2965" w:rsidRPr="00CC2965" w:rsidRDefault="00CC2965" w:rsidP="00CC2965">
            <w:pPr>
              <w:spacing w:after="0" w:line="240" w:lineRule="auto"/>
              <w:jc w:val="center"/>
              <w:rPr>
                <w:rFonts w:ascii="Times New Roman" w:eastAsia="Times New Roman" w:hAnsi="Times New Roman" w:cs="Times New Roman"/>
                <w:sz w:val="28"/>
                <w:szCs w:val="28"/>
              </w:rPr>
            </w:pPr>
          </w:p>
        </w:tc>
        <w:tc>
          <w:tcPr>
            <w:tcW w:w="5715" w:type="dxa"/>
            <w:shd w:val="clear" w:color="auto" w:fill="FFFFFF"/>
            <w:tcMar>
              <w:top w:w="60" w:type="dxa"/>
              <w:left w:w="60" w:type="dxa"/>
              <w:bottom w:w="60" w:type="dxa"/>
              <w:right w:w="60" w:type="dxa"/>
            </w:tcMar>
            <w:vAlign w:val="center"/>
            <w:hideMark/>
          </w:tcPr>
          <w:p w:rsidR="00CC2965" w:rsidRPr="00CC2965" w:rsidRDefault="00CC2965" w:rsidP="00CC2965">
            <w:pPr>
              <w:spacing w:after="0" w:line="240" w:lineRule="auto"/>
              <w:jc w:val="right"/>
              <w:rPr>
                <w:rFonts w:ascii="Times New Roman" w:eastAsia="Times New Roman" w:hAnsi="Times New Roman" w:cs="Times New Roman"/>
                <w:sz w:val="28"/>
                <w:szCs w:val="28"/>
              </w:rPr>
            </w:pPr>
            <w:r w:rsidRPr="00CC2965">
              <w:rPr>
                <w:rFonts w:ascii="Times New Roman" w:eastAsia="Times New Roman" w:hAnsi="Times New Roman" w:cs="Times New Roman"/>
                <w:i/>
                <w:iCs/>
                <w:sz w:val="28"/>
                <w:szCs w:val="28"/>
                <w:bdr w:val="none" w:sz="0" w:space="0" w:color="auto" w:frame="1"/>
              </w:rPr>
              <w:t>…, ngày … tháng … năm …</w:t>
            </w:r>
          </w:p>
        </w:tc>
      </w:tr>
    </w:tbl>
    <w:p w:rsidR="00CC2965" w:rsidRPr="00CC2965" w:rsidRDefault="00CC2965" w:rsidP="00CC2965">
      <w:pPr>
        <w:spacing w:after="0" w:line="240" w:lineRule="auto"/>
        <w:rPr>
          <w:rFonts w:ascii="Times New Roman" w:eastAsia="Times New Roman" w:hAnsi="Times New Roman" w:cs="Times New Roman"/>
          <w:sz w:val="28"/>
          <w:szCs w:val="28"/>
        </w:rPr>
      </w:pPr>
      <w:r w:rsidRPr="00CC2965">
        <w:rPr>
          <w:rFonts w:ascii="Times New Roman" w:eastAsia="Times New Roman" w:hAnsi="Times New Roman" w:cs="Times New Roman"/>
          <w:b/>
          <w:bCs/>
          <w:sz w:val="28"/>
          <w:szCs w:val="28"/>
          <w:bdr w:val="none" w:sz="0" w:space="0" w:color="auto" w:frame="1"/>
          <w:shd w:val="clear" w:color="auto" w:fill="FFFFFF"/>
        </w:rPr>
        <w:t>ĐƠN ĐỀ NGHỊ CẤP LẠI GIẤY PHÉP KINH DOANH</w:t>
      </w:r>
    </w:p>
    <w:p w:rsidR="00CC2965" w:rsidRPr="00CC2965" w:rsidRDefault="00CC2965" w:rsidP="00CC2965">
      <w:pPr>
        <w:shd w:val="clear" w:color="auto" w:fill="FFFFFF"/>
        <w:spacing w:after="0" w:line="240" w:lineRule="auto"/>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Kính gửi: Sở Công Thương tỉnh/thành phố………………………………</w:t>
      </w:r>
    </w:p>
    <w:p w:rsidR="00CC2965" w:rsidRPr="00CC2965" w:rsidRDefault="00CC2965" w:rsidP="00CC2965">
      <w:pPr>
        <w:shd w:val="clear" w:color="auto" w:fill="FFFFFF"/>
        <w:spacing w:after="0" w:line="240" w:lineRule="auto"/>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I. Thông tin về doanh nghiệp:</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1. Tên doanh nghiệp:.......................................................................................................</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Mã số doanh nghiệp: .......................................................................................................</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Địa chỉ trụ sở chính: .......................................................................................................</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Điện thoại: ………………. Fax: …………………. Email: ………….. Website:.....….</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Người đại diện theo pháp luật của doanh nghiệp: ...........................................................</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2. Giấy phép kinh doanh hoạt động mua bán hàng hóa và các hoạt động liên quan trực tiếp đến mua bán hàng hóa số... do... cấp lần đầu ngày... tháng... năm...; cấp đăng ký thay đổi lần</w:t>
      </w:r>
      <w:r w:rsidRPr="00CC2965">
        <w:rPr>
          <w:rFonts w:ascii="Times New Roman" w:eastAsia="Times New Roman" w:hAnsi="Times New Roman" w:cs="Times New Roman"/>
          <w:sz w:val="28"/>
          <w:szCs w:val="28"/>
          <w:bdr w:val="none" w:sz="0" w:space="0" w:color="auto" w:frame="1"/>
          <w:vertAlign w:val="superscript"/>
        </w:rPr>
        <w:t>1</w:t>
      </w:r>
      <w:r w:rsidRPr="00CC2965">
        <w:rPr>
          <w:rFonts w:ascii="Times New Roman" w:eastAsia="Times New Roman" w:hAnsi="Times New Roman" w:cs="Times New Roman"/>
          <w:sz w:val="28"/>
          <w:szCs w:val="28"/>
        </w:rPr>
        <w:t>…ngày... tháng...năm...</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II. Đề nghị cấp lại Giấy phép kinh doanh hoạt động mua bán hàng hóa và các hoạt động liên quan trực tiếp đến mua bán hàng hóa số... như sau:</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Lý do cấp lại: ...................................................................................................................</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III. Doanh nghiệp cam kết:</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1. Chịu trách nhiệm trước pháp luật về tính hợp pháp, chính xác và trung thực của nội dung Đơn và Hồ sơ đề nghị cấp lại Giấy phép kinh doanh.</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2. Chấp hành nghiêm chỉnh các quy định của pháp luật Việt Nam và các quy định của Giấy phép kinh doanh.</w:t>
      </w:r>
    </w:p>
    <w:p w:rsidR="00CC2965" w:rsidRPr="00CC2965" w:rsidRDefault="00CC2965" w:rsidP="00CC2965">
      <w:pPr>
        <w:shd w:val="clear" w:color="auto" w:fill="FFFFFF"/>
        <w:spacing w:after="0" w:line="240" w:lineRule="auto"/>
        <w:jc w:val="both"/>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 xml:space="preserve">3. </w:t>
      </w:r>
      <w:bookmarkStart w:id="0" w:name="_GoBack"/>
      <w:r w:rsidRPr="00CC2965">
        <w:rPr>
          <w:rFonts w:ascii="Times New Roman" w:eastAsia="Times New Roman" w:hAnsi="Times New Roman" w:cs="Times New Roman"/>
          <w:sz w:val="28"/>
          <w:szCs w:val="28"/>
        </w:rPr>
        <w:t xml:space="preserve">Hoàn trả Giấy phép kinh doanh đã được cấp trước đó </w:t>
      </w:r>
      <w:bookmarkEnd w:id="0"/>
      <w:r w:rsidRPr="00CC2965">
        <w:rPr>
          <w:rFonts w:ascii="Times New Roman" w:eastAsia="Times New Roman" w:hAnsi="Times New Roman" w:cs="Times New Roman"/>
          <w:sz w:val="28"/>
          <w:szCs w:val="28"/>
        </w:rPr>
        <w:t>theo đúng quy định tại khoản 5 Điều 19 Nghị định này./.</w:t>
      </w:r>
    </w:p>
    <w:tbl>
      <w:tblPr>
        <w:tblW w:w="10170" w:type="dxa"/>
        <w:shd w:val="clear" w:color="auto" w:fill="FFFFFF"/>
        <w:tblCellMar>
          <w:left w:w="0" w:type="dxa"/>
          <w:right w:w="0" w:type="dxa"/>
        </w:tblCellMar>
        <w:tblLook w:val="04A0" w:firstRow="1" w:lastRow="0" w:firstColumn="1" w:lastColumn="0" w:noHBand="0" w:noVBand="1"/>
      </w:tblPr>
      <w:tblGrid>
        <w:gridCol w:w="3249"/>
        <w:gridCol w:w="6921"/>
      </w:tblGrid>
      <w:tr w:rsidR="00CC2965" w:rsidRPr="00CC2965" w:rsidTr="00CC2965">
        <w:tc>
          <w:tcPr>
            <w:tcW w:w="2760" w:type="dxa"/>
            <w:shd w:val="clear" w:color="auto" w:fill="FFFFFF"/>
            <w:tcMar>
              <w:top w:w="60" w:type="dxa"/>
              <w:left w:w="60" w:type="dxa"/>
              <w:bottom w:w="60" w:type="dxa"/>
              <w:right w:w="60" w:type="dxa"/>
            </w:tcMar>
            <w:vAlign w:val="center"/>
            <w:hideMark/>
          </w:tcPr>
          <w:p w:rsidR="00CC2965" w:rsidRPr="00CC2965" w:rsidRDefault="00CC2965" w:rsidP="00CC2965">
            <w:pPr>
              <w:spacing w:after="0" w:line="240" w:lineRule="auto"/>
              <w:jc w:val="center"/>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Các tài liệu gửi kèm:</w:t>
            </w:r>
            <w:r w:rsidRPr="00CC2965">
              <w:rPr>
                <w:rFonts w:ascii="Times New Roman" w:eastAsia="Times New Roman" w:hAnsi="Times New Roman" w:cs="Times New Roman"/>
                <w:sz w:val="28"/>
                <w:szCs w:val="28"/>
              </w:rPr>
              <w:br/>
              <w:t>1. …;</w:t>
            </w:r>
            <w:r w:rsidRPr="00CC2965">
              <w:rPr>
                <w:rFonts w:ascii="Times New Roman" w:eastAsia="Times New Roman" w:hAnsi="Times New Roman" w:cs="Times New Roman"/>
                <w:sz w:val="28"/>
                <w:szCs w:val="28"/>
              </w:rPr>
              <w:br/>
              <w:t>2. …;</w:t>
            </w:r>
            <w:r w:rsidRPr="00CC2965">
              <w:rPr>
                <w:rFonts w:ascii="Times New Roman" w:eastAsia="Times New Roman" w:hAnsi="Times New Roman" w:cs="Times New Roman"/>
                <w:sz w:val="28"/>
                <w:szCs w:val="28"/>
              </w:rPr>
              <w:br/>
              <w:t>3. ….</w:t>
            </w:r>
          </w:p>
        </w:tc>
        <w:tc>
          <w:tcPr>
            <w:tcW w:w="5880" w:type="dxa"/>
            <w:shd w:val="clear" w:color="auto" w:fill="FFFFFF"/>
            <w:tcMar>
              <w:top w:w="60" w:type="dxa"/>
              <w:left w:w="60" w:type="dxa"/>
              <w:bottom w:w="60" w:type="dxa"/>
              <w:right w:w="60" w:type="dxa"/>
            </w:tcMar>
            <w:vAlign w:val="center"/>
            <w:hideMark/>
          </w:tcPr>
          <w:p w:rsidR="00CC2965" w:rsidRPr="00CC2965" w:rsidRDefault="00CC2965" w:rsidP="00CC2965">
            <w:pPr>
              <w:spacing w:after="0" w:line="240" w:lineRule="auto"/>
              <w:jc w:val="center"/>
              <w:rPr>
                <w:rFonts w:ascii="Times New Roman" w:eastAsia="Times New Roman" w:hAnsi="Times New Roman" w:cs="Times New Roman"/>
                <w:sz w:val="28"/>
                <w:szCs w:val="28"/>
              </w:rPr>
            </w:pPr>
            <w:r w:rsidRPr="00CC2965">
              <w:rPr>
                <w:rFonts w:ascii="Times New Roman" w:eastAsia="Times New Roman" w:hAnsi="Times New Roman" w:cs="Times New Roman"/>
                <w:sz w:val="28"/>
                <w:szCs w:val="28"/>
              </w:rPr>
              <w:t>ĐẠI DIỆN THEO PHÁP LUẬT CỦA DOANH NGHIỆP</w:t>
            </w:r>
          </w:p>
          <w:p w:rsidR="00CC2965" w:rsidRPr="00CC2965" w:rsidRDefault="00CC2965" w:rsidP="00CC2965">
            <w:pPr>
              <w:spacing w:after="0" w:line="240" w:lineRule="auto"/>
              <w:jc w:val="center"/>
              <w:rPr>
                <w:rFonts w:ascii="Times New Roman" w:eastAsia="Times New Roman" w:hAnsi="Times New Roman" w:cs="Times New Roman"/>
                <w:sz w:val="28"/>
                <w:szCs w:val="28"/>
              </w:rPr>
            </w:pPr>
            <w:r w:rsidRPr="00CC2965">
              <w:rPr>
                <w:rFonts w:ascii="Times New Roman" w:eastAsia="Times New Roman" w:hAnsi="Times New Roman" w:cs="Times New Roman"/>
                <w:i/>
                <w:iCs/>
                <w:sz w:val="28"/>
                <w:szCs w:val="28"/>
                <w:bdr w:val="none" w:sz="0" w:space="0" w:color="auto" w:frame="1"/>
              </w:rPr>
              <w:t>(Ký, ghi họ tên và đóng dấu)</w:t>
            </w:r>
          </w:p>
        </w:tc>
      </w:tr>
    </w:tbl>
    <w:p w:rsidR="00587628" w:rsidRPr="00CC2965" w:rsidRDefault="00587628">
      <w:pPr>
        <w:rPr>
          <w:rFonts w:ascii="Times New Roman" w:hAnsi="Times New Roman" w:cs="Times New Roman"/>
          <w:sz w:val="28"/>
          <w:szCs w:val="28"/>
        </w:rPr>
      </w:pPr>
    </w:p>
    <w:sectPr w:rsidR="00587628" w:rsidRPr="00CC2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65"/>
    <w:rsid w:val="00587628"/>
    <w:rsid w:val="00A1712E"/>
    <w:rsid w:val="00CC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29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2965"/>
    <w:rPr>
      <w:i/>
      <w:iCs/>
    </w:rPr>
  </w:style>
  <w:style w:type="character" w:styleId="Strong">
    <w:name w:val="Strong"/>
    <w:basedOn w:val="DefaultParagraphFont"/>
    <w:uiPriority w:val="22"/>
    <w:qFormat/>
    <w:rsid w:val="00CC29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29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C2965"/>
    <w:rPr>
      <w:i/>
      <w:iCs/>
    </w:rPr>
  </w:style>
  <w:style w:type="character" w:styleId="Strong">
    <w:name w:val="Strong"/>
    <w:basedOn w:val="DefaultParagraphFont"/>
    <w:uiPriority w:val="22"/>
    <w:qFormat/>
    <w:rsid w:val="00CC2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6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2021-04-01T02:55:00Z</dcterms:created>
  <dcterms:modified xsi:type="dcterms:W3CDTF">2021-04-01T03:23:00Z</dcterms:modified>
</cp:coreProperties>
</file>