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632" w:rsidRPr="00826632" w:rsidRDefault="00826632" w:rsidP="00826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663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CỘNG HÒA XÃ HỘI CHỦ NGHĨA VIỆT NAM</w:t>
      </w:r>
      <w:r w:rsidRPr="00826632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82663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Độc</w:t>
      </w:r>
      <w:proofErr w:type="spellEnd"/>
      <w:r w:rsidRPr="0082663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lập</w:t>
      </w:r>
      <w:proofErr w:type="spellEnd"/>
      <w:r w:rsidRPr="0082663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- </w:t>
      </w:r>
      <w:proofErr w:type="spellStart"/>
      <w:r w:rsidRPr="0082663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Tự</w:t>
      </w:r>
      <w:proofErr w:type="spellEnd"/>
      <w:r w:rsidRPr="0082663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do - </w:t>
      </w:r>
      <w:proofErr w:type="spellStart"/>
      <w:r w:rsidRPr="0082663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Hạnh</w:t>
      </w:r>
      <w:proofErr w:type="spellEnd"/>
      <w:r w:rsidRPr="0082663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phúc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br/>
      </w:r>
      <w:r w:rsidRPr="0082663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---------------------------</w:t>
      </w:r>
    </w:p>
    <w:p w:rsidR="00826632" w:rsidRPr="00826632" w:rsidRDefault="00826632" w:rsidP="0082663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6632">
        <w:rPr>
          <w:rFonts w:ascii="Times New Roman" w:eastAsia="Times New Roman" w:hAnsi="Times New Roman" w:cs="Times New Roman"/>
          <w:b/>
          <w:bCs/>
          <w:sz w:val="28"/>
          <w:szCs w:val="28"/>
        </w:rPr>
        <w:t>BIÊN BẢN NGHIỆM THU VÀ XÁC NHẬN</w:t>
      </w:r>
      <w:r w:rsidRPr="00826632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HẾT THỜI HẠN BẢO HÀNH CÔNG TRÌNH</w:t>
      </w:r>
    </w:p>
    <w:p w:rsidR="00826632" w:rsidRPr="00826632" w:rsidRDefault="00826632" w:rsidP="008266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................................................................................................................</w:t>
      </w:r>
    </w:p>
    <w:p w:rsidR="00826632" w:rsidRPr="00826632" w:rsidRDefault="00826632" w:rsidP="008266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Hạng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mục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>: ..............</w:t>
      </w:r>
      <w:bookmarkStart w:id="0" w:name="_GoBack"/>
      <w:bookmarkEnd w:id="0"/>
      <w:r w:rsidRPr="00826632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</w:t>
      </w:r>
    </w:p>
    <w:p w:rsidR="00826632" w:rsidRPr="00826632" w:rsidRDefault="00826632" w:rsidP="008266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xây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dựng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...................................................................................................</w:t>
      </w:r>
    </w:p>
    <w:p w:rsidR="00826632" w:rsidRPr="00826632" w:rsidRDefault="00826632" w:rsidP="008266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I.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tham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nghiệm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26632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proofErr w:type="gramEnd"/>
      <w:r w:rsidRPr="0082663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26632" w:rsidRPr="00826632" w:rsidRDefault="00826632" w:rsidP="008266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Ban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Xây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dựng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Thủy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Lợi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10</w:t>
      </w:r>
    </w:p>
    <w:p w:rsidR="00826632" w:rsidRPr="00826632" w:rsidRDefault="00826632" w:rsidP="008266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826632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...............................................</w:t>
      </w:r>
      <w:proofErr w:type="gram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</w:t>
      </w:r>
    </w:p>
    <w:p w:rsidR="00826632" w:rsidRPr="00826632" w:rsidRDefault="00826632" w:rsidP="008266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826632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................................................</w:t>
      </w:r>
      <w:proofErr w:type="gram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</w:t>
      </w:r>
    </w:p>
    <w:p w:rsidR="00826632" w:rsidRPr="00826632" w:rsidRDefault="00826632" w:rsidP="008266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thầu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Pr="00826632">
        <w:rPr>
          <w:rFonts w:ascii="Times New Roman" w:eastAsia="Times New Roman" w:hAnsi="Times New Roman" w:cs="Times New Roman"/>
          <w:sz w:val="28"/>
          <w:szCs w:val="28"/>
        </w:rPr>
        <w:t>.....................(</w:t>
      </w:r>
      <w:proofErr w:type="spellStart"/>
      <w:proofErr w:type="gramEnd"/>
      <w:r w:rsidRPr="00826632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thầu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26632" w:rsidRPr="00826632" w:rsidRDefault="00826632" w:rsidP="008266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826632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...............................................</w:t>
      </w:r>
      <w:proofErr w:type="gram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</w:t>
      </w:r>
    </w:p>
    <w:p w:rsidR="00826632" w:rsidRPr="00826632" w:rsidRDefault="00826632" w:rsidP="008266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826632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................................................</w:t>
      </w:r>
      <w:proofErr w:type="gram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</w:t>
      </w:r>
    </w:p>
    <w:p w:rsidR="00826632" w:rsidRPr="00826632" w:rsidRDefault="00826632" w:rsidP="008266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khai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thác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Pr="00826632">
        <w:rPr>
          <w:rFonts w:ascii="Times New Roman" w:eastAsia="Times New Roman" w:hAnsi="Times New Roman" w:cs="Times New Roman"/>
          <w:sz w:val="28"/>
          <w:szCs w:val="28"/>
        </w:rPr>
        <w:t>......(</w:t>
      </w:r>
      <w:proofErr w:type="spellStart"/>
      <w:proofErr w:type="gramEnd"/>
      <w:r w:rsidRPr="00826632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QLKT,SD)</w:t>
      </w:r>
    </w:p>
    <w:p w:rsidR="00826632" w:rsidRPr="00826632" w:rsidRDefault="00826632" w:rsidP="008266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826632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...............................................</w:t>
      </w:r>
      <w:proofErr w:type="gram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</w:t>
      </w:r>
    </w:p>
    <w:p w:rsidR="00826632" w:rsidRPr="00826632" w:rsidRDefault="00826632" w:rsidP="008266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826632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................................................</w:t>
      </w:r>
      <w:proofErr w:type="gram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</w:t>
      </w:r>
    </w:p>
    <w:p w:rsidR="00826632" w:rsidRPr="00826632" w:rsidRDefault="00826632" w:rsidP="008266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II.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gian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nghiệm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26632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proofErr w:type="gramEnd"/>
      <w:r w:rsidRPr="0082663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26632" w:rsidRPr="00826632" w:rsidRDefault="00826632" w:rsidP="008266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Bắt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Lúc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......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giờ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........ </w:t>
      </w:r>
      <w:proofErr w:type="spellStart"/>
      <w:proofErr w:type="gramStart"/>
      <w:r w:rsidRPr="00826632">
        <w:rPr>
          <w:rFonts w:ascii="Times New Roman" w:eastAsia="Times New Roman" w:hAnsi="Times New Roman" w:cs="Times New Roman"/>
          <w:sz w:val="28"/>
          <w:szCs w:val="28"/>
        </w:rPr>
        <w:t>phút</w:t>
      </w:r>
      <w:proofErr w:type="spellEnd"/>
      <w:proofErr w:type="gram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........ </w:t>
      </w:r>
      <w:proofErr w:type="spellStart"/>
      <w:proofErr w:type="gramStart"/>
      <w:r w:rsidRPr="00826632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proofErr w:type="gram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.......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>...........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20...</w:t>
      </w:r>
    </w:p>
    <w:p w:rsidR="00826632" w:rsidRPr="00826632" w:rsidRDefault="00826632" w:rsidP="008266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thúc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Lúc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......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giờ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........ </w:t>
      </w:r>
      <w:proofErr w:type="spellStart"/>
      <w:proofErr w:type="gramStart"/>
      <w:r w:rsidRPr="00826632">
        <w:rPr>
          <w:rFonts w:ascii="Times New Roman" w:eastAsia="Times New Roman" w:hAnsi="Times New Roman" w:cs="Times New Roman"/>
          <w:sz w:val="28"/>
          <w:szCs w:val="28"/>
        </w:rPr>
        <w:t>phút</w:t>
      </w:r>
      <w:proofErr w:type="spellEnd"/>
      <w:proofErr w:type="gram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........ </w:t>
      </w:r>
      <w:proofErr w:type="spellStart"/>
      <w:proofErr w:type="gramStart"/>
      <w:r w:rsidRPr="00826632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proofErr w:type="gram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.......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>...........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20...</w:t>
      </w:r>
    </w:p>
    <w:p w:rsidR="00826632" w:rsidRPr="00826632" w:rsidRDefault="00826632" w:rsidP="008266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III.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Đánh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xây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dựng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26632" w:rsidRPr="00826632" w:rsidRDefault="00826632" w:rsidP="008266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a.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liệu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nghiệm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26632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proofErr w:type="gram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26632" w:rsidRPr="00826632" w:rsidRDefault="00826632" w:rsidP="008266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phê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duyệt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Dự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26632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proofErr w:type="gram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>: (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26632" w:rsidRPr="00826632" w:rsidRDefault="00826632" w:rsidP="008266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thiết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vẽ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phê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duyệt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......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26632" w:rsidRPr="00826632" w:rsidRDefault="00826632" w:rsidP="008266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xây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dựng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>: (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26632" w:rsidRPr="00826632" w:rsidRDefault="00826632" w:rsidP="008266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cáo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hoàn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thầu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xây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dựng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>: (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thầu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26632" w:rsidRPr="00826632" w:rsidRDefault="00826632" w:rsidP="008266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hoàn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hạng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mục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>) do ... (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thầu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26632">
        <w:rPr>
          <w:rFonts w:ascii="Times New Roman" w:eastAsia="Times New Roman" w:hAnsi="Times New Roman" w:cs="Times New Roman"/>
          <w:sz w:val="28"/>
          <w:szCs w:val="28"/>
        </w:rPr>
        <w:br/>
        <w:t xml:space="preserve">b.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hạng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mục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xây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dựng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hết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hạn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Đảm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26632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thiết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6632" w:rsidRPr="00826632" w:rsidRDefault="00826632" w:rsidP="008266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IV.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luận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26632" w:rsidRPr="00826632" w:rsidRDefault="00826632" w:rsidP="008266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hạng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mục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Start"/>
      <w:r w:rsidRPr="00826632">
        <w:rPr>
          <w:rFonts w:ascii="Times New Roman" w:eastAsia="Times New Roman" w:hAnsi="Times New Roman" w:cs="Times New Roman"/>
          <w:sz w:val="28"/>
          <w:szCs w:val="28"/>
        </w:rPr>
        <w:t>...(</w:t>
      </w:r>
      <w:proofErr w:type="spellStart"/>
      <w:proofErr w:type="gramEnd"/>
      <w:r w:rsidRPr="00826632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hạng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mục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gói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thầu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).......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thầu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gian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đạt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thiết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6632" w:rsidRPr="00826632" w:rsidRDefault="00826632" w:rsidP="008266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Kể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>....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>...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......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thầu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khí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thiết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hết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khai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thác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duy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tu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dưỡng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26632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qui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6632" w:rsidRPr="00826632" w:rsidRDefault="00826632" w:rsidP="008266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lastRenderedPageBreak/>
        <w:t>Biên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hoàn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thầu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6632" w:rsidRPr="00826632" w:rsidRDefault="00826632" w:rsidP="008266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Biên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qua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26632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....</w:t>
      </w:r>
      <w:proofErr w:type="gram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26632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proofErr w:type="gram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nhau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. Ban </w:t>
      </w:r>
      <w:proofErr w:type="gramStart"/>
      <w:r w:rsidRPr="00826632">
        <w:rPr>
          <w:rFonts w:ascii="Times New Roman" w:eastAsia="Times New Roman" w:hAnsi="Times New Roman" w:cs="Times New Roman"/>
          <w:sz w:val="28"/>
          <w:szCs w:val="28"/>
        </w:rPr>
        <w:t>10 ....</w:t>
      </w:r>
      <w:proofErr w:type="gram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26632">
        <w:rPr>
          <w:rFonts w:ascii="Times New Roman" w:eastAsia="Times New Roman" w:hAnsi="Times New Roman" w:cs="Times New Roman"/>
          <w:sz w:val="28"/>
          <w:szCs w:val="28"/>
        </w:rPr>
        <w:t>giữ</w:t>
      </w:r>
      <w:proofErr w:type="spellEnd"/>
      <w:proofErr w:type="gram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...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thầu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..... (</w:t>
      </w:r>
      <w:proofErr w:type="spellStart"/>
      <w:proofErr w:type="gramStart"/>
      <w:r w:rsidRPr="00826632">
        <w:rPr>
          <w:rFonts w:ascii="Times New Roman" w:eastAsia="Times New Roman" w:hAnsi="Times New Roman" w:cs="Times New Roman"/>
          <w:sz w:val="28"/>
          <w:szCs w:val="28"/>
        </w:rPr>
        <w:t>bao</w:t>
      </w:r>
      <w:proofErr w:type="spellEnd"/>
      <w:proofErr w:type="gram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gồm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cả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thầu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xây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lắp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thầu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khí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thiết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giữ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.... </w:t>
      </w:r>
      <w:proofErr w:type="spellStart"/>
      <w:proofErr w:type="gramStart"/>
      <w:r w:rsidRPr="00826632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proofErr w:type="gram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khai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thác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QLKH)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giữ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 xml:space="preserve"> ... </w:t>
      </w:r>
      <w:proofErr w:type="spellStart"/>
      <w:r w:rsidRPr="00826632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826632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0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7"/>
        <w:gridCol w:w="2908"/>
        <w:gridCol w:w="4605"/>
      </w:tblGrid>
      <w:tr w:rsidR="00826632" w:rsidRPr="00826632" w:rsidTr="00826632"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632" w:rsidRPr="00826632" w:rsidRDefault="00826632" w:rsidP="0082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6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CHỮ KÝ CỦA CÁC BÊN THAM GIA</w:t>
            </w:r>
          </w:p>
        </w:tc>
      </w:tr>
      <w:tr w:rsidR="00826632" w:rsidRPr="00826632" w:rsidTr="00826632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632" w:rsidRPr="00826632" w:rsidRDefault="00826632" w:rsidP="0082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6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BAN QUẢN LÝ ĐT &amp; XDTL10</w:t>
            </w:r>
            <w:r w:rsidRPr="0082663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266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8266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8266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266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8266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8266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8266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266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8266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266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8266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266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8266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266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8266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266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đóng</w:t>
            </w:r>
            <w:proofErr w:type="spellEnd"/>
            <w:r w:rsidRPr="008266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266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dấu</w:t>
            </w:r>
            <w:proofErr w:type="spellEnd"/>
            <w:r w:rsidRPr="008266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632" w:rsidRPr="00826632" w:rsidRDefault="00826632" w:rsidP="0082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6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ĐƠN VỊ QUẢN LÝ KHAI THÁC</w:t>
            </w:r>
            <w:r w:rsidRPr="0082663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</w:t>
            </w:r>
            <w:proofErr w:type="spellStart"/>
            <w:r w:rsidRPr="00826632">
              <w:rPr>
                <w:rFonts w:ascii="Times New Roman" w:eastAsia="Times New Roman" w:hAnsi="Times New Roman" w:cs="Times New Roman"/>
                <w:sz w:val="28"/>
                <w:szCs w:val="28"/>
              </w:rPr>
              <w:t>Ghi</w:t>
            </w:r>
            <w:proofErr w:type="spellEnd"/>
            <w:r w:rsidRPr="008266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6632">
              <w:rPr>
                <w:rFonts w:ascii="Times New Roman" w:eastAsia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8266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6632">
              <w:rPr>
                <w:rFonts w:ascii="Times New Roman" w:eastAsia="Times New Roman" w:hAnsi="Times New Roman" w:cs="Times New Roman"/>
                <w:sz w:val="28"/>
                <w:szCs w:val="28"/>
              </w:rPr>
              <w:t>đơn</w:t>
            </w:r>
            <w:proofErr w:type="spellEnd"/>
            <w:r w:rsidRPr="008266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6632">
              <w:rPr>
                <w:rFonts w:ascii="Times New Roman" w:eastAsia="Times New Roman" w:hAnsi="Times New Roman" w:cs="Times New Roman"/>
                <w:sz w:val="28"/>
                <w:szCs w:val="28"/>
              </w:rPr>
              <w:t>vị</w:t>
            </w:r>
            <w:proofErr w:type="spellEnd"/>
            <w:r w:rsidRPr="008266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QLKT)</w:t>
            </w:r>
            <w:r w:rsidRPr="0082663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266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8266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8266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266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8266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8266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8266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266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8266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266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8266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266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8266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266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8266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266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đóng</w:t>
            </w:r>
            <w:proofErr w:type="spellEnd"/>
            <w:r w:rsidRPr="008266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266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dấu</w:t>
            </w:r>
            <w:proofErr w:type="spellEnd"/>
            <w:r w:rsidRPr="008266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632" w:rsidRPr="00826632" w:rsidRDefault="00826632" w:rsidP="0082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6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NHÀ THẦU THI CÔNG(CƠ KHÍ, THIẾT BỊ, </w:t>
            </w:r>
            <w:proofErr w:type="spellStart"/>
            <w:r w:rsidRPr="008266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nếu</w:t>
            </w:r>
            <w:proofErr w:type="spellEnd"/>
            <w:r w:rsidRPr="008266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266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có</w:t>
            </w:r>
            <w:proofErr w:type="spellEnd"/>
            <w:r w:rsidRPr="008266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)</w:t>
            </w:r>
            <w:r w:rsidRPr="0082663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</w:t>
            </w:r>
            <w:proofErr w:type="spellStart"/>
            <w:r w:rsidRPr="00826632">
              <w:rPr>
                <w:rFonts w:ascii="Times New Roman" w:eastAsia="Times New Roman" w:hAnsi="Times New Roman" w:cs="Times New Roman"/>
                <w:sz w:val="28"/>
                <w:szCs w:val="28"/>
              </w:rPr>
              <w:t>Ghi</w:t>
            </w:r>
            <w:proofErr w:type="spellEnd"/>
            <w:r w:rsidRPr="008266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6632">
              <w:rPr>
                <w:rFonts w:ascii="Times New Roman" w:eastAsia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8266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6632">
              <w:rPr>
                <w:rFonts w:ascii="Times New Roman" w:eastAsia="Times New Roman" w:hAnsi="Times New Roman" w:cs="Times New Roman"/>
                <w:sz w:val="28"/>
                <w:szCs w:val="28"/>
              </w:rPr>
              <w:t>đơn</w:t>
            </w:r>
            <w:proofErr w:type="spellEnd"/>
            <w:r w:rsidRPr="008266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6632">
              <w:rPr>
                <w:rFonts w:ascii="Times New Roman" w:eastAsia="Times New Roman" w:hAnsi="Times New Roman" w:cs="Times New Roman"/>
                <w:sz w:val="28"/>
                <w:szCs w:val="28"/>
              </w:rPr>
              <w:t>vị</w:t>
            </w:r>
            <w:proofErr w:type="spellEnd"/>
            <w:r w:rsidRPr="008266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QLKT)</w:t>
            </w:r>
            <w:r w:rsidRPr="0082663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266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8266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8266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266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8266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8266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8266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266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8266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266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8266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266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8266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266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8266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266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đóng</w:t>
            </w:r>
            <w:proofErr w:type="spellEnd"/>
            <w:r w:rsidRPr="008266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266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dấu</w:t>
            </w:r>
            <w:proofErr w:type="spellEnd"/>
            <w:r w:rsidRPr="008266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</w:tbl>
    <w:p w:rsidR="00AD7AF1" w:rsidRPr="00826632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826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632"/>
    <w:rsid w:val="00826632"/>
    <w:rsid w:val="00A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669AD2-4067-47F2-B56A-A68505BBC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266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2663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26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26632"/>
    <w:rPr>
      <w:b/>
      <w:bCs/>
    </w:rPr>
  </w:style>
  <w:style w:type="character" w:styleId="Emphasis">
    <w:name w:val="Emphasis"/>
    <w:basedOn w:val="DefaultParagraphFont"/>
    <w:uiPriority w:val="20"/>
    <w:qFormat/>
    <w:rsid w:val="008266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8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2021-04-16T04:12:00Z</dcterms:created>
  <dcterms:modified xsi:type="dcterms:W3CDTF">2021-04-16T04:14:00Z</dcterms:modified>
</cp:coreProperties>
</file>