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25D4A" w:rsidRPr="00B25D4A" w14:paraId="5A0BD8B6" w14:textId="77777777" w:rsidTr="00B25D4A"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B6CC" w14:textId="77777777" w:rsidR="00B25D4A" w:rsidRPr="008F5430" w:rsidRDefault="00B25D4A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: 139</w:t>
            </w:r>
          </w:p>
          <w:p w14:paraId="28386B14" w14:textId="77777777" w:rsidR="00B25D4A" w:rsidRPr="008F5430" w:rsidRDefault="00B25D4A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 xml:space="preserve">BH </w:t>
            </w:r>
            <w:proofErr w:type="spellStart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 xml:space="preserve"> TT </w:t>
            </w:r>
            <w:proofErr w:type="spellStart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 </w:t>
            </w:r>
            <w:hyperlink r:id="rId4" w:tgtFrame="_blank" w:history="1">
              <w:r w:rsidRPr="008F5430">
                <w:rPr>
                  <w:rStyle w:val="Hyperlink"/>
                  <w:b/>
                  <w:bCs/>
                  <w:i/>
                  <w:iCs/>
                  <w:color w:val="auto"/>
                  <w:spacing w:val="-4"/>
                  <w:sz w:val="28"/>
                  <w:szCs w:val="28"/>
                  <w:u w:val="none"/>
                  <w:bdr w:val="none" w:sz="0" w:space="0" w:color="auto" w:frame="1"/>
                </w:rPr>
                <w:t>61/2017/TT-BCA</w:t>
              </w:r>
            </w:hyperlink>
          </w:p>
          <w:p w14:paraId="1770B63C" w14:textId="77777777" w:rsidR="00B25D4A" w:rsidRPr="008F5430" w:rsidRDefault="00B25D4A">
            <w:pPr>
              <w:pStyle w:val="NormalWeb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F5430">
              <w:rPr>
                <w:i/>
                <w:iCs/>
                <w:spacing w:val="-4"/>
                <w:sz w:val="28"/>
                <w:szCs w:val="28"/>
                <w:bdr w:val="none" w:sz="0" w:space="0" w:color="auto" w:frame="1"/>
              </w:rPr>
              <w:t xml:space="preserve"> 14/12/2017</w:t>
            </w:r>
            <w:r w:rsidRPr="008F5430">
              <w:rPr>
                <w:b/>
                <w:bCs/>
                <w:spacing w:val="-1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14:paraId="1385B1CF" w14:textId="77777777" w:rsidR="00B25D4A" w:rsidRPr="00B25D4A" w:rsidRDefault="00B25D4A" w:rsidP="00B25D4A">
      <w:pPr>
        <w:pStyle w:val="NormalWeb"/>
        <w:spacing w:before="0" w:beforeAutospacing="0" w:after="0" w:afterAutospacing="0" w:line="320" w:lineRule="atLeast"/>
        <w:jc w:val="center"/>
        <w:textAlignment w:val="baseline"/>
        <w:rPr>
          <w:sz w:val="28"/>
          <w:szCs w:val="28"/>
        </w:rPr>
      </w:pPr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 </w:t>
      </w:r>
    </w:p>
    <w:p w14:paraId="0B031710" w14:textId="77777777" w:rsidR="00B25D4A" w:rsidRPr="00B25D4A" w:rsidRDefault="00B25D4A" w:rsidP="00B25D4A">
      <w:pPr>
        <w:pStyle w:val="NormalWeb"/>
        <w:spacing w:before="0" w:beforeAutospacing="0" w:after="0" w:afterAutospacing="0" w:line="320" w:lineRule="atLeast"/>
        <w:jc w:val="center"/>
        <w:textAlignment w:val="baseline"/>
        <w:rPr>
          <w:sz w:val="28"/>
          <w:szCs w:val="28"/>
        </w:rPr>
      </w:pPr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CỘNG HÒA XÃ HỘI CHỦ NGHĨA VIỆT NAM</w:t>
      </w:r>
    </w:p>
    <w:p w14:paraId="10987185" w14:textId="77777777" w:rsidR="00B25D4A" w:rsidRPr="00B25D4A" w:rsidRDefault="00B25D4A" w:rsidP="00B25D4A">
      <w:pPr>
        <w:pStyle w:val="NormalWeb"/>
        <w:spacing w:before="0" w:beforeAutospacing="0" w:after="0" w:afterAutospacing="0" w:line="320" w:lineRule="atLeast"/>
        <w:jc w:val="center"/>
        <w:textAlignment w:val="baseline"/>
        <w:rPr>
          <w:sz w:val="28"/>
          <w:szCs w:val="28"/>
        </w:rPr>
      </w:pPr>
      <w:proofErr w:type="spellStart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Độc</w:t>
      </w:r>
      <w:proofErr w:type="spellEnd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lập</w:t>
      </w:r>
      <w:proofErr w:type="spellEnd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Tự</w:t>
      </w:r>
      <w:proofErr w:type="spellEnd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Hạnh</w:t>
      </w:r>
      <w:proofErr w:type="spellEnd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phúc</w:t>
      </w:r>
      <w:proofErr w:type="spellEnd"/>
    </w:p>
    <w:p w14:paraId="4347B157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center"/>
        <w:textAlignment w:val="baseline"/>
        <w:rPr>
          <w:sz w:val="28"/>
          <w:szCs w:val="28"/>
        </w:rPr>
      </w:pPr>
      <w:r w:rsidRPr="00B25D4A">
        <w:rPr>
          <w:b/>
          <w:bCs/>
          <w:spacing w:val="-2"/>
          <w:sz w:val="28"/>
          <w:szCs w:val="28"/>
          <w:bdr w:val="none" w:sz="0" w:space="0" w:color="auto" w:frame="1"/>
        </w:rPr>
        <w:t>______________</w:t>
      </w:r>
    </w:p>
    <w:p w14:paraId="306B2F06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center"/>
        <w:textAlignment w:val="baseline"/>
        <w:rPr>
          <w:sz w:val="28"/>
          <w:szCs w:val="28"/>
        </w:rPr>
      </w:pPr>
      <w:r w:rsidRPr="00B25D4A">
        <w:rPr>
          <w:b/>
          <w:bCs/>
          <w:sz w:val="28"/>
          <w:szCs w:val="28"/>
          <w:bdr w:val="none" w:sz="0" w:space="0" w:color="auto" w:frame="1"/>
        </w:rPr>
        <w:t>BIÊN BẢN KHÁM NGHIỆM HIỆN TRƯỜNG</w:t>
      </w:r>
    </w:p>
    <w:p w14:paraId="1AF7B98C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center"/>
        <w:textAlignment w:val="baseline"/>
        <w:rPr>
          <w:sz w:val="28"/>
          <w:szCs w:val="28"/>
        </w:rPr>
      </w:pPr>
      <w:r w:rsidRPr="00B25D4A">
        <w:rPr>
          <w:b/>
          <w:bCs/>
          <w:sz w:val="28"/>
          <w:szCs w:val="28"/>
          <w:bdr w:val="none" w:sz="0" w:space="0" w:color="auto" w:frame="1"/>
        </w:rPr>
        <w:t>VỤ TAI NẠN GIAO THÔNG</w:t>
      </w:r>
    </w:p>
    <w:p w14:paraId="2C95E476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textAlignment w:val="baseline"/>
        <w:rPr>
          <w:sz w:val="28"/>
          <w:szCs w:val="28"/>
        </w:rPr>
      </w:pPr>
      <w:r w:rsidRPr="00B25D4A">
        <w:rPr>
          <w:sz w:val="28"/>
          <w:szCs w:val="28"/>
          <w:bdr w:val="none" w:sz="0" w:space="0" w:color="auto" w:frame="1"/>
        </w:rPr>
        <w:t> </w:t>
      </w:r>
    </w:p>
    <w:p w14:paraId="0D6A49FA" w14:textId="0D0CA09D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Hồi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..........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giờ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...........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.........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.........  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...................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tại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41A4BDC2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68108F52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4"/>
          <w:sz w:val="28"/>
          <w:szCs w:val="28"/>
          <w:bdr w:val="none" w:sz="0" w:space="0" w:color="auto" w:frame="1"/>
        </w:rPr>
        <w:t>Chúng</w:t>
      </w:r>
      <w:proofErr w:type="spellEnd"/>
      <w:r w:rsidRPr="00B25D4A">
        <w:rPr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4"/>
          <w:sz w:val="28"/>
          <w:szCs w:val="28"/>
          <w:bdr w:val="none" w:sz="0" w:space="0" w:color="auto" w:frame="1"/>
        </w:rPr>
        <w:t>tôi</w:t>
      </w:r>
      <w:proofErr w:type="spellEnd"/>
      <w:r w:rsidRPr="00B25D4A">
        <w:rPr>
          <w:spacing w:val="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4"/>
          <w:sz w:val="28"/>
          <w:szCs w:val="28"/>
          <w:bdr w:val="none" w:sz="0" w:space="0" w:color="auto" w:frame="1"/>
        </w:rPr>
        <w:t>gồm</w:t>
      </w:r>
      <w:proofErr w:type="spellEnd"/>
      <w:r w:rsidRPr="00B25D4A">
        <w:rPr>
          <w:spacing w:val="4"/>
          <w:sz w:val="28"/>
          <w:szCs w:val="28"/>
          <w:bdr w:val="none" w:sz="0" w:space="0" w:color="auto" w:frame="1"/>
        </w:rPr>
        <w:t>:</w:t>
      </w:r>
    </w:p>
    <w:p w14:paraId="5E572071" w14:textId="01B33C7F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/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</w:t>
      </w:r>
      <w:r w:rsidR="008F5430">
        <w:rPr>
          <w:spacing w:val="-2"/>
          <w:sz w:val="28"/>
          <w:szCs w:val="28"/>
          <w:bdr w:val="none" w:sz="0" w:space="0" w:color="auto" w:frame="1"/>
        </w:rPr>
        <w:t>……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 </w:t>
      </w:r>
    </w:p>
    <w:p w14:paraId="4F847F38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thuộc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Cơ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quan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chủ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trì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</w:t>
      </w:r>
    </w:p>
    <w:p w14:paraId="29115DF6" w14:textId="55ABCBD2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/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</w:t>
      </w:r>
      <w:r w:rsidR="008F5430">
        <w:rPr>
          <w:spacing w:val="-2"/>
          <w:sz w:val="28"/>
          <w:szCs w:val="28"/>
          <w:bdr w:val="none" w:sz="0" w:space="0" w:color="auto" w:frame="1"/>
        </w:rPr>
        <w:t>……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</w:t>
      </w:r>
    </w:p>
    <w:p w14:paraId="5076C47A" w14:textId="765452F8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/</w:t>
      </w:r>
      <w:proofErr w:type="spellStart"/>
      <w:proofErr w:type="gramStart"/>
      <w:r w:rsidRPr="00B25D4A">
        <w:rPr>
          <w:spacing w:val="-2"/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</w:t>
      </w:r>
      <w:r w:rsidR="008F5430">
        <w:rPr>
          <w:spacing w:val="-2"/>
          <w:sz w:val="28"/>
          <w:szCs w:val="28"/>
          <w:bdr w:val="none" w:sz="0" w:space="0" w:color="auto" w:frame="1"/>
        </w:rPr>
        <w:t>…</w:t>
      </w:r>
      <w:proofErr w:type="gramEnd"/>
      <w:r w:rsidR="008F5430">
        <w:rPr>
          <w:spacing w:val="-2"/>
          <w:sz w:val="28"/>
          <w:szCs w:val="28"/>
          <w:bdr w:val="none" w:sz="0" w:space="0" w:color="auto" w:frame="1"/>
        </w:rPr>
        <w:t>.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Kiểm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sát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viên</w:t>
      </w:r>
      <w:proofErr w:type="spellEnd"/>
    </w:p>
    <w:p w14:paraId="775C60CC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thuộc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Viện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kiểm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sát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79963489" w14:textId="16F7A59E" w:rsidR="00B25D4A" w:rsidRPr="008F5430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/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người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chứng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kiến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</w:t>
      </w:r>
    </w:p>
    <w:p w14:paraId="126A6F32" w14:textId="3B2AE1B9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Với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sự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tham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dự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tham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gia</w:t>
      </w:r>
      <w:proofErr w:type="spellEnd"/>
      <w:r w:rsidRPr="00B25D4A">
        <w:rPr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z w:val="28"/>
          <w:szCs w:val="28"/>
          <w:bdr w:val="none" w:sz="0" w:space="0" w:color="auto" w:frame="1"/>
        </w:rPr>
        <w:t>của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</w:p>
    <w:p w14:paraId="18389BB8" w14:textId="763A77C6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z w:val="28"/>
          <w:szCs w:val="28"/>
          <w:bdr w:val="none" w:sz="0" w:space="0" w:color="auto" w:frame="1"/>
        </w:rPr>
        <w:t>/</w:t>
      </w:r>
      <w:proofErr w:type="spellStart"/>
      <w:proofErr w:type="gramStart"/>
      <w:r w:rsidRPr="00B25D4A">
        <w:rPr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  <w:r w:rsidR="008F5430">
        <w:rPr>
          <w:sz w:val="28"/>
          <w:szCs w:val="28"/>
          <w:bdr w:val="none" w:sz="0" w:space="0" w:color="auto" w:frame="1"/>
        </w:rPr>
        <w:t>…</w:t>
      </w:r>
      <w:proofErr w:type="gramEnd"/>
      <w:r w:rsidR="008F5430">
        <w:rPr>
          <w:sz w:val="28"/>
          <w:szCs w:val="28"/>
          <w:bdr w:val="none" w:sz="0" w:space="0" w:color="auto" w:frame="1"/>
        </w:rPr>
        <w:t>..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</w:t>
      </w:r>
    </w:p>
    <w:p w14:paraId="4EBAB16B" w14:textId="4E689148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z w:val="28"/>
          <w:szCs w:val="28"/>
          <w:bdr w:val="none" w:sz="0" w:space="0" w:color="auto" w:frame="1"/>
        </w:rPr>
        <w:t>/</w:t>
      </w:r>
      <w:proofErr w:type="spellStart"/>
      <w:proofErr w:type="gramStart"/>
      <w:r w:rsidRPr="00B25D4A">
        <w:rPr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  <w:r w:rsidR="008F5430">
        <w:rPr>
          <w:sz w:val="28"/>
          <w:szCs w:val="28"/>
          <w:bdr w:val="none" w:sz="0" w:space="0" w:color="auto" w:frame="1"/>
        </w:rPr>
        <w:t>…</w:t>
      </w:r>
      <w:proofErr w:type="gramEnd"/>
      <w:r w:rsidR="008F5430">
        <w:rPr>
          <w:sz w:val="28"/>
          <w:szCs w:val="28"/>
          <w:bdr w:val="none" w:sz="0" w:space="0" w:color="auto" w:frame="1"/>
        </w:rPr>
        <w:t>.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</w:t>
      </w:r>
    </w:p>
    <w:p w14:paraId="6B352BF6" w14:textId="198175B4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Ông</w:t>
      </w:r>
      <w:proofErr w:type="spellEnd"/>
      <w:r w:rsidRPr="00B25D4A">
        <w:rPr>
          <w:sz w:val="28"/>
          <w:szCs w:val="28"/>
          <w:bdr w:val="none" w:sz="0" w:space="0" w:color="auto" w:frame="1"/>
        </w:rPr>
        <w:t>/</w:t>
      </w:r>
      <w:proofErr w:type="spellStart"/>
      <w:proofErr w:type="gramStart"/>
      <w:r w:rsidRPr="00B25D4A">
        <w:rPr>
          <w:sz w:val="28"/>
          <w:szCs w:val="28"/>
          <w:bdr w:val="none" w:sz="0" w:space="0" w:color="auto" w:frame="1"/>
        </w:rPr>
        <w:t>bà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  <w:r w:rsidR="008F5430">
        <w:rPr>
          <w:sz w:val="28"/>
          <w:szCs w:val="28"/>
          <w:bdr w:val="none" w:sz="0" w:space="0" w:color="auto" w:frame="1"/>
        </w:rPr>
        <w:t>…</w:t>
      </w:r>
      <w:proofErr w:type="gramEnd"/>
      <w:r w:rsidR="008F5430">
        <w:rPr>
          <w:sz w:val="28"/>
          <w:szCs w:val="28"/>
          <w:bdr w:val="none" w:sz="0" w:space="0" w:color="auto" w:frame="1"/>
        </w:rPr>
        <w:t>..</w:t>
      </w: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 </w:t>
      </w:r>
      <w:r w:rsidRPr="00B25D4A">
        <w:rPr>
          <w:sz w:val="28"/>
          <w:szCs w:val="28"/>
          <w:bdr w:val="none" w:sz="0" w:space="0" w:color="auto" w:frame="1"/>
        </w:rPr>
        <w:t> </w:t>
      </w:r>
    </w:p>
    <w:p w14:paraId="1AA42111" w14:textId="0FE0755C" w:rsidR="00B25D4A" w:rsidRPr="00B25D4A" w:rsidRDefault="00B25D4A" w:rsidP="00C413F9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Căn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cứ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178 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201 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Bộ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luật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Tố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tụng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hình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,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tiến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hành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lập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biên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bản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vụ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 tai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giao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 ...........</w:t>
      </w:r>
    </w:p>
    <w:p w14:paraId="25955980" w14:textId="31030F22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Điều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kiện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về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thời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tiết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khí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hậu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ánh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sáng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......</w:t>
      </w:r>
    </w:p>
    <w:p w14:paraId="5C66CC4C" w14:textId="2113B095" w:rsidR="00B25D4A" w:rsidRPr="00B25D4A" w:rsidRDefault="00B25D4A" w:rsidP="00C413F9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Tình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trạng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khi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chúng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tôi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có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25D4A">
        <w:rPr>
          <w:sz w:val="28"/>
          <w:szCs w:val="28"/>
          <w:bdr w:val="none" w:sz="0" w:space="0" w:color="auto" w:frame="1"/>
        </w:rPr>
        <w:t>mặt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</w:t>
      </w:r>
      <w:r>
        <w:rPr>
          <w:spacing w:val="-2"/>
          <w:sz w:val="28"/>
          <w:szCs w:val="28"/>
          <w:bdr w:val="none" w:sz="0" w:space="0" w:color="auto" w:frame="1"/>
        </w:rPr>
        <w:t>:</w:t>
      </w:r>
      <w:proofErr w:type="gramEnd"/>
      <w:r w:rsidRPr="00B25D4A">
        <w:rPr>
          <w:spacing w:val="-2"/>
          <w:sz w:val="28"/>
          <w:szCs w:val="28"/>
          <w:bdr w:val="none" w:sz="0" w:space="0" w:color="auto" w:frame="1"/>
        </w:rPr>
        <w:t>  ......      </w:t>
      </w:r>
    </w:p>
    <w:p w14:paraId="37B3932E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quá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trình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</w:p>
    <w:p w14:paraId="14A51717" w14:textId="73FE3A59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r w:rsidRPr="00B25D4A"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của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đoạn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đường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nơi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xảy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ra tai </w:t>
      </w:r>
      <w:proofErr w:type="spellStart"/>
      <w:proofErr w:type="gramStart"/>
      <w:r w:rsidRPr="00B25D4A">
        <w:rPr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z w:val="28"/>
          <w:szCs w:val="28"/>
          <w:bdr w:val="none" w:sz="0" w:space="0" w:color="auto" w:frame="1"/>
        </w:rPr>
        <w:t>:</w:t>
      </w:r>
      <w:r w:rsidRPr="00B25D4A">
        <w:rPr>
          <w:spacing w:val="-2"/>
          <w:sz w:val="28"/>
          <w:szCs w:val="28"/>
          <w:bdr w:val="none" w:sz="0" w:space="0" w:color="auto" w:frame="1"/>
        </w:rPr>
        <w:t>................</w:t>
      </w:r>
      <w:proofErr w:type="gramEnd"/>
      <w:r w:rsidRPr="00B25D4A">
        <w:rPr>
          <w:spacing w:val="-2"/>
          <w:sz w:val="28"/>
          <w:szCs w:val="28"/>
          <w:bdr w:val="none" w:sz="0" w:space="0" w:color="auto" w:frame="1"/>
        </w:rPr>
        <w:t>   </w:t>
      </w:r>
    </w:p>
    <w:p w14:paraId="17FF6796" w14:textId="46EC6720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r w:rsidRPr="00B25D4A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Ghi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nhận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việc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đánh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số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thứ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tự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theo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số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tự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nhiên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vị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trí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nhân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phương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tang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vật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dấu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vết:</w:t>
      </w:r>
      <w:r w:rsidRPr="00B25D4A">
        <w:rPr>
          <w:spacing w:val="-2"/>
          <w:sz w:val="28"/>
          <w:szCs w:val="28"/>
          <w:bdr w:val="none" w:sz="0" w:space="0" w:color="auto" w:frame="1"/>
        </w:rPr>
        <w:t> ............</w:t>
      </w:r>
    </w:p>
    <w:p w14:paraId="761C0500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2BF8D506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Xác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định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điểm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mốc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một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trong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các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mép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đường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xảy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ra tai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làm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chuẩn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             </w:t>
      </w:r>
    </w:p>
    <w:p w14:paraId="16315610" w14:textId="0F621DE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>    </w:t>
      </w:r>
    </w:p>
    <w:p w14:paraId="7DBF57A9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left="567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Mô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tả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theo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thứ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tự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vị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trí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nhân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phương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tiện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tang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vật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dấu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vết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:             </w:t>
      </w:r>
    </w:p>
    <w:p w14:paraId="7507411B" w14:textId="0A314B80" w:rsidR="00B25D4A" w:rsidRPr="00B25D4A" w:rsidRDefault="00B25D4A" w:rsidP="001B7149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r w:rsidRPr="00B25D4A">
        <w:rPr>
          <w:sz w:val="28"/>
          <w:szCs w:val="28"/>
          <w:bdr w:val="none" w:sz="0" w:space="0" w:color="auto" w:frame="1"/>
        </w:rPr>
        <w:lastRenderedPageBreak/>
        <w:t xml:space="preserve">5.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Phương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tang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vật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dấu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vết</w:t>
      </w:r>
      <w:proofErr w:type="spellEnd"/>
      <w:r w:rsidRPr="00B25D4A">
        <w:rPr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mẫu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 so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sánh</w:t>
      </w:r>
      <w:proofErr w:type="spellEnd"/>
      <w:r w:rsidRPr="00B25D4A">
        <w:rPr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được</w:t>
      </w:r>
      <w:proofErr w:type="spellEnd"/>
      <w:r w:rsidRPr="00B25D4A">
        <w:rPr>
          <w:spacing w:val="-8"/>
          <w:sz w:val="28"/>
          <w:szCs w:val="28"/>
          <w:bdr w:val="none" w:sz="0" w:space="0" w:color="auto" w:frame="1"/>
          <w:vertAlign w:val="superscript"/>
        </w:rPr>
        <w:t> </w:t>
      </w:r>
      <w:r w:rsidRPr="00B25D4A">
        <w:rPr>
          <w:sz w:val="28"/>
          <w:szCs w:val="28"/>
          <w:bdr w:val="none" w:sz="0" w:space="0" w:color="auto" w:frame="1"/>
        </w:rPr>
        <w:t>(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đặc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vị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trí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phương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pháp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thu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lượm</w:t>
      </w:r>
      <w:r w:rsidRPr="00B25D4A">
        <w:rPr>
          <w:sz w:val="28"/>
          <w:szCs w:val="28"/>
          <w:bdr w:val="none" w:sz="0" w:space="0" w:color="auto" w:frame="1"/>
        </w:rPr>
        <w:t>): </w:t>
      </w:r>
      <w:r w:rsidRPr="00B25D4A">
        <w:rPr>
          <w:spacing w:val="-2"/>
          <w:sz w:val="28"/>
          <w:szCs w:val="28"/>
          <w:bdr w:val="none" w:sz="0" w:space="0" w:color="auto" w:frame="1"/>
        </w:rPr>
        <w:t>.................</w:t>
      </w:r>
    </w:p>
    <w:p w14:paraId="3259ACE9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Phương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tang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vật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dấu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vết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mẫu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so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sánh</w:t>
      </w:r>
      <w:proofErr w:type="spellEnd"/>
      <w:r w:rsidRPr="00B25D4A">
        <w:rPr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được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thu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lượm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bảo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quản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đưa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về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Cơ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quan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 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để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xử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lý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</w:t>
      </w:r>
    </w:p>
    <w:p w14:paraId="354B231D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Trong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quá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trình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chúng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tôi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đã</w:t>
      </w:r>
      <w:proofErr w:type="spellEnd"/>
      <w:r w:rsidRPr="00B25D4A">
        <w:rPr>
          <w:sz w:val="28"/>
          <w:szCs w:val="28"/>
          <w:bdr w:val="none" w:sz="0" w:space="0" w:color="auto" w:frame="1"/>
        </w:rPr>
        <w:t> (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vẽ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sơ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đồ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chụp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ảnh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đo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đạc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dựng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mô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>):                            </w:t>
      </w:r>
    </w:p>
    <w:p w14:paraId="145F8E8A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B25D4A">
        <w:rPr>
          <w:sz w:val="28"/>
          <w:szCs w:val="28"/>
          <w:bdr w:val="none" w:sz="0" w:space="0" w:color="auto" w:frame="1"/>
        </w:rPr>
        <w:t>Việc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kết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thúc</w:t>
      </w:r>
      <w:proofErr w:type="spellEnd"/>
      <w:r w:rsidRPr="00B25D4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z w:val="28"/>
          <w:szCs w:val="28"/>
          <w:bdr w:val="none" w:sz="0" w:space="0" w:color="auto" w:frame="1"/>
        </w:rPr>
        <w:t>hồi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.........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giờ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................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...........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.........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30EC0F4A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  <w:r w:rsidRPr="00B25D4A">
        <w:rPr>
          <w:spacing w:val="-10"/>
          <w:sz w:val="28"/>
          <w:szCs w:val="28"/>
          <w:bdr w:val="none" w:sz="0" w:space="0" w:color="auto" w:frame="1"/>
        </w:rPr>
        <w:t xml:space="preserve">Ý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kiến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của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những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người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tham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gia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khám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nghiệm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hiện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trường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> 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vụ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tai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nạn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giao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10"/>
          <w:sz w:val="28"/>
          <w:szCs w:val="28"/>
          <w:bdr w:val="none" w:sz="0" w:space="0" w:color="auto" w:frame="1"/>
        </w:rPr>
        <w:t>thông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> (</w:t>
      </w:r>
      <w:proofErr w:type="spellStart"/>
      <w:r w:rsidRPr="00B25D4A">
        <w:rPr>
          <w:i/>
          <w:iCs/>
          <w:spacing w:val="-10"/>
          <w:sz w:val="28"/>
          <w:szCs w:val="28"/>
          <w:bdr w:val="none" w:sz="0" w:space="0" w:color="auto" w:frame="1"/>
        </w:rPr>
        <w:t>nếu</w:t>
      </w:r>
      <w:proofErr w:type="spellEnd"/>
      <w:r w:rsidRPr="00B25D4A">
        <w:rPr>
          <w:i/>
          <w:iCs/>
          <w:spacing w:val="-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i/>
          <w:iCs/>
          <w:spacing w:val="-10"/>
          <w:sz w:val="28"/>
          <w:szCs w:val="28"/>
          <w:bdr w:val="none" w:sz="0" w:space="0" w:color="auto" w:frame="1"/>
        </w:rPr>
        <w:t>có</w:t>
      </w:r>
      <w:proofErr w:type="spellEnd"/>
      <w:r w:rsidRPr="00B25D4A">
        <w:rPr>
          <w:spacing w:val="-10"/>
          <w:sz w:val="28"/>
          <w:szCs w:val="28"/>
          <w:bdr w:val="none" w:sz="0" w:space="0" w:color="auto" w:frame="1"/>
        </w:rPr>
        <w:t>):</w:t>
      </w:r>
    </w:p>
    <w:p w14:paraId="6B134479" w14:textId="77777777" w:rsidR="00B25D4A" w:rsidRPr="00B25D4A" w:rsidRDefault="00B25D4A" w:rsidP="00B25D4A">
      <w:pPr>
        <w:pStyle w:val="NormalWeb"/>
        <w:spacing w:before="0" w:beforeAutospacing="0" w:after="0" w:afterAutospacing="0" w:line="380" w:lineRule="atLeast"/>
        <w:jc w:val="both"/>
        <w:textAlignment w:val="baseline"/>
        <w:rPr>
          <w:sz w:val="28"/>
          <w:szCs w:val="28"/>
        </w:rPr>
      </w:pPr>
      <w:r w:rsidRPr="00B25D4A">
        <w:rPr>
          <w:spacing w:val="-2"/>
          <w:sz w:val="28"/>
          <w:szCs w:val="28"/>
          <w:bdr w:val="none" w:sz="0" w:space="0" w:color="auto" w:frame="1"/>
        </w:rPr>
        <w:t>             </w:t>
      </w:r>
    </w:p>
    <w:p w14:paraId="1F0D3F02" w14:textId="202A19B6" w:rsidR="00B25D4A" w:rsidRDefault="00B25D4A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Biên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bản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này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đã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đọc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cho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những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người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có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trên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nghe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công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nhận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đúng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và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cùng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ký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xác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nhận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dưới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5D4A">
        <w:rPr>
          <w:spacing w:val="-2"/>
          <w:sz w:val="28"/>
          <w:szCs w:val="28"/>
          <w:bdr w:val="none" w:sz="0" w:space="0" w:color="auto" w:frame="1"/>
        </w:rPr>
        <w:t>đây</w:t>
      </w:r>
      <w:proofErr w:type="spellEnd"/>
      <w:r w:rsidRPr="00B25D4A">
        <w:rPr>
          <w:spacing w:val="-2"/>
          <w:sz w:val="28"/>
          <w:szCs w:val="28"/>
          <w:bdr w:val="none" w:sz="0" w:space="0" w:color="auto" w:frame="1"/>
        </w:rPr>
        <w:t>.</w:t>
      </w:r>
    </w:p>
    <w:p w14:paraId="13A18260" w14:textId="36135F43" w:rsidR="001B7149" w:rsidRDefault="001B7149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pacing w:val="-2"/>
          <w:sz w:val="28"/>
          <w:szCs w:val="28"/>
          <w:bdr w:val="none" w:sz="0" w:space="0" w:color="auto" w:frame="1"/>
        </w:rPr>
      </w:pPr>
    </w:p>
    <w:p w14:paraId="203A64A2" w14:textId="77777777" w:rsidR="001B7149" w:rsidRPr="00B25D4A" w:rsidRDefault="001B7149" w:rsidP="00B25D4A">
      <w:pPr>
        <w:pStyle w:val="NormalWeb"/>
        <w:spacing w:before="0" w:beforeAutospacing="0" w:after="0" w:afterAutospacing="0" w:line="380" w:lineRule="atLeast"/>
        <w:ind w:firstLine="567"/>
        <w:jc w:val="both"/>
        <w:textAlignment w:val="baseline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933"/>
      </w:tblGrid>
      <w:tr w:rsidR="00B25D4A" w:rsidRPr="00B25D4A" w14:paraId="6A24B46B" w14:textId="77777777" w:rsidTr="00B25D4A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EC0B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KIỂM SÁT VIÊN </w:t>
            </w:r>
          </w:p>
          <w:p w14:paraId="080A444E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0CEB23CE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495E0A8D" w14:textId="7DD475B4" w:rsidR="00B25D4A" w:rsidRPr="001B7149" w:rsidRDefault="00B25D4A" w:rsidP="001B7149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9199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ĐIỀU TRA VIÊN CHỦ TRÌ</w:t>
            </w:r>
          </w:p>
          <w:p w14:paraId="7E297445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KHÁM NGHIỆM HIỆN TRƯỜNG</w:t>
            </w:r>
          </w:p>
          <w:p w14:paraId="175E652B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1B5BDDE4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2E5C414E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24422022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17D7872E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4269A67C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5D4A" w:rsidRPr="00B25D4A" w14:paraId="526E9AA6" w14:textId="77777777" w:rsidTr="00B25D4A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50C1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NGƯỜI CHỨNG KIẾN</w:t>
            </w:r>
          </w:p>
          <w:p w14:paraId="7B68B475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7ADFDD1E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7932C866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2C3EDEAD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02F162CD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0167FEAF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3980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NGƯỜI LẬP BIÊN BẢN</w:t>
            </w:r>
          </w:p>
          <w:p w14:paraId="23849746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30AC0C7D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5367DBF8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5D4A" w:rsidRPr="00B25D4A" w14:paraId="5F8BA13C" w14:textId="77777777" w:rsidTr="00B25D4A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BF2C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NGƯỜI </w:t>
            </w:r>
            <w:proofErr w:type="gramStart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THAM  DỰ</w:t>
            </w:r>
            <w:proofErr w:type="gram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, THAM GIA</w:t>
            </w:r>
          </w:p>
          <w:p w14:paraId="5AC5F843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B7149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77D21726" w14:textId="77777777" w:rsidR="00B25D4A" w:rsidRPr="001B7149" w:rsidRDefault="00B25D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B7149">
              <w:rPr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13D3" w14:textId="77777777" w:rsidR="00B25D4A" w:rsidRPr="00B25D4A" w:rsidRDefault="00B25D4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B25D4A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10386BC8" w14:textId="77777777" w:rsidR="00B25D4A" w:rsidRPr="00B25D4A" w:rsidRDefault="00B25D4A">
            <w:pPr>
              <w:rPr>
                <w:rFonts w:cs="Times New Roman"/>
                <w:szCs w:val="28"/>
              </w:rPr>
            </w:pPr>
          </w:p>
        </w:tc>
      </w:tr>
    </w:tbl>
    <w:p w14:paraId="4B125701" w14:textId="2522C63A" w:rsidR="001B7149" w:rsidRDefault="001B7149" w:rsidP="00B25D4A">
      <w:pPr>
        <w:rPr>
          <w:rFonts w:cs="Times New Roman"/>
          <w:szCs w:val="28"/>
        </w:rPr>
      </w:pPr>
    </w:p>
    <w:p w14:paraId="421B6DF8" w14:textId="77777777" w:rsidR="001B7149" w:rsidRDefault="001B714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AFFDF34" w14:textId="77777777" w:rsidR="00DC7075" w:rsidRPr="00B25D4A" w:rsidRDefault="00DC7075" w:rsidP="00B25D4A">
      <w:pPr>
        <w:rPr>
          <w:rFonts w:cs="Times New Roman"/>
          <w:szCs w:val="28"/>
        </w:rPr>
      </w:pPr>
    </w:p>
    <w:sectPr w:rsidR="00DC7075" w:rsidRPr="00B25D4A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3"/>
    <w:rsid w:val="001B7149"/>
    <w:rsid w:val="00324AC6"/>
    <w:rsid w:val="004436A3"/>
    <w:rsid w:val="008F5430"/>
    <w:rsid w:val="00B25D4A"/>
    <w:rsid w:val="00C011CC"/>
    <w:rsid w:val="00C413F9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1F68"/>
  <w15:chartTrackingRefBased/>
  <w15:docId w15:val="{97758B67-4D6C-4862-8BA3-B6C7FA9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36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36A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36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36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trongtay.vn/ViewFullText?DocumentNo=61/2017/TT-B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2021-04-29T11:50:00Z</dcterms:created>
  <dcterms:modified xsi:type="dcterms:W3CDTF">2021-04-29T13:10:00Z</dcterms:modified>
</cp:coreProperties>
</file>