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shd w:val="clear" w:color="auto" w:fill="FFFFFF"/>
        <w:tblCellMar>
          <w:left w:w="0" w:type="dxa"/>
          <w:right w:w="0" w:type="dxa"/>
        </w:tblCellMar>
        <w:tblLook w:val="04A0" w:firstRow="1" w:lastRow="0" w:firstColumn="1" w:lastColumn="0" w:noHBand="0" w:noVBand="1"/>
      </w:tblPr>
      <w:tblGrid>
        <w:gridCol w:w="4261"/>
        <w:gridCol w:w="6179"/>
      </w:tblGrid>
      <w:tr w:rsidR="00CE7FFD" w:rsidRPr="00CE7FFD" w:rsidTr="00CE7FFD">
        <w:tc>
          <w:tcPr>
            <w:tcW w:w="420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bookmarkStart w:id="0" w:name="_GoBack"/>
            <w:r w:rsidRPr="00CE7FFD">
              <w:rPr>
                <w:rFonts w:ascii="Times New Roman" w:eastAsia="Times New Roman" w:hAnsi="Times New Roman" w:cs="Times New Roman"/>
                <w:sz w:val="28"/>
                <w:szCs w:val="28"/>
              </w:rPr>
              <w:t>PHÒNG GD - ĐT ............</w:t>
            </w:r>
          </w:p>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HỘI ĐỒNG CHẤM KIỂM TRA ....</w:t>
            </w:r>
          </w:p>
        </w:tc>
        <w:tc>
          <w:tcPr>
            <w:tcW w:w="609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CỘNG HÒA XÃ HỘI CHỦ NGHĨA VIỆT NAM</w:t>
            </w:r>
          </w:p>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Độc lập - Tự do - Hạnh Phúc</w:t>
            </w:r>
            <w:r w:rsidRPr="00CE7FFD">
              <w:rPr>
                <w:rFonts w:ascii="Times New Roman" w:eastAsia="Times New Roman" w:hAnsi="Times New Roman" w:cs="Times New Roman"/>
                <w:b/>
                <w:bCs/>
                <w:sz w:val="28"/>
                <w:szCs w:val="28"/>
                <w:bdr w:val="none" w:sz="0" w:space="0" w:color="auto" w:frame="1"/>
              </w:rPr>
              <w:br/>
              <w:t>----------------</w:t>
            </w:r>
          </w:p>
        </w:tc>
      </w:tr>
      <w:tr w:rsidR="00CE7FFD" w:rsidRPr="00CE7FFD" w:rsidTr="00CE7FFD">
        <w:tc>
          <w:tcPr>
            <w:tcW w:w="420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rPr>
                <w:rFonts w:ascii="Times New Roman" w:eastAsia="Times New Roman" w:hAnsi="Times New Roman" w:cs="Times New Roman"/>
                <w:sz w:val="28"/>
                <w:szCs w:val="28"/>
              </w:rPr>
            </w:pPr>
          </w:p>
        </w:tc>
        <w:tc>
          <w:tcPr>
            <w:tcW w:w="609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right"/>
              <w:rPr>
                <w:rFonts w:ascii="Times New Roman" w:eastAsia="Times New Roman" w:hAnsi="Times New Roman" w:cs="Times New Roman"/>
                <w:sz w:val="28"/>
                <w:szCs w:val="28"/>
              </w:rPr>
            </w:pPr>
            <w:r w:rsidRPr="00CE7FFD">
              <w:rPr>
                <w:rFonts w:ascii="Times New Roman" w:eastAsia="Times New Roman" w:hAnsi="Times New Roman" w:cs="Times New Roman"/>
                <w:i/>
                <w:iCs/>
                <w:sz w:val="28"/>
                <w:szCs w:val="28"/>
                <w:bdr w:val="none" w:sz="0" w:space="0" w:color="auto" w:frame="1"/>
              </w:rPr>
              <w:t>............., ngày...tháng...năm....</w:t>
            </w:r>
          </w:p>
        </w:tc>
      </w:tr>
    </w:tbl>
    <w:p w:rsidR="00CE7FFD" w:rsidRPr="00CE7FFD" w:rsidRDefault="00CE7FFD" w:rsidP="00CE7FFD">
      <w:pPr>
        <w:shd w:val="clear" w:color="auto" w:fill="FFFFFF"/>
        <w:spacing w:after="0" w:line="240" w:lineRule="auto"/>
        <w:jc w:val="center"/>
        <w:outlineLvl w:val="2"/>
        <w:rPr>
          <w:rFonts w:ascii="Times New Roman" w:eastAsia="Times New Roman" w:hAnsi="Times New Roman" w:cs="Times New Roman"/>
          <w:b/>
          <w:bCs/>
          <w:sz w:val="28"/>
          <w:szCs w:val="28"/>
        </w:rPr>
      </w:pPr>
      <w:r w:rsidRPr="00CE7FFD">
        <w:rPr>
          <w:rFonts w:ascii="Times New Roman" w:eastAsia="Times New Roman" w:hAnsi="Times New Roman" w:cs="Times New Roman"/>
          <w:b/>
          <w:bCs/>
          <w:sz w:val="28"/>
          <w:szCs w:val="28"/>
        </w:rPr>
        <w:t>BIÊN BẢN</w:t>
      </w:r>
    </w:p>
    <w:p w:rsidR="00CE7FFD" w:rsidRPr="00CE7FFD" w:rsidRDefault="00CE7FFD" w:rsidP="00CE7FFD">
      <w:pPr>
        <w:shd w:val="clear" w:color="auto" w:fill="FFFFFF"/>
        <w:spacing w:after="0" w:line="240" w:lineRule="auto"/>
        <w:jc w:val="center"/>
        <w:outlineLvl w:val="2"/>
        <w:rPr>
          <w:rFonts w:ascii="Times New Roman" w:eastAsia="Times New Roman" w:hAnsi="Times New Roman" w:cs="Times New Roman"/>
          <w:b/>
          <w:bCs/>
          <w:sz w:val="28"/>
          <w:szCs w:val="28"/>
        </w:rPr>
      </w:pPr>
      <w:r w:rsidRPr="00CE7FFD">
        <w:rPr>
          <w:rFonts w:ascii="Times New Roman" w:eastAsia="Times New Roman" w:hAnsi="Times New Roman" w:cs="Times New Roman"/>
          <w:b/>
          <w:bCs/>
          <w:sz w:val="28"/>
          <w:szCs w:val="28"/>
        </w:rPr>
        <w:t>Hội đồng chấm kiểm định học sinh giỏi lớp ............. năm học ...............</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Thực hiện Quyết định số ............................ ngày...tháng...năm... của phòng Giáo dục - Đào tạo ................... về việc thành lập hội đồng chấm kiểm định học sinh giỏi lớp ......... năm học ........ Hội đồng chấm kiểm định học sinh giỏi ................... tiến hành làm việc từ .......giờ....phút ngày ...tháng ... năm......</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Sau đây là điễn biến những ngày làm việc của Hội đồng:</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giờ ..... phút ngày ............. Hội đồng họp phiên đầu tiên, các thành viên của hội đồng đến làm việc đầy đủ, đúng giờ, ông ............................ - Chủ tịch Hội đồng - Chủ toạ phiên họp, làm các việc sau:</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Đọc quyết định thành lập Hội đồng (có danh sách kèm theo).</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Hướng dẫn quy chế làm việc và phân công công việc cho các thành viên trong hội đồng</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 giờ ..... phút các tổ chấm làm việc dưới sự điều hành của Tổ trưởng cho đến khi hoàn thành nhiệm vụ, sau đó các tổ vào điểm, thống kê tiến hành làm việc</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giờ .... phút ngày .......... Hội đồng chấm họp phiên tổng kết, ông .................. - Chủ tịch Hội đồng - Chủ toạ phiên họp, làm các việc sau:</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Công bố số lượng bài chấm</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Đánh giá công việc làm việc của Hội đồng:</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Chủ khảo điều hành công việc nghiêm túc, đúng quy chế</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Các tổ chấm điều hành chấm nghiêm túc, đúng đáp án biểu điểm, đúng quy chế</w:t>
      </w:r>
    </w:p>
    <w:p w:rsidR="00CE7FFD" w:rsidRPr="00CE7FFD" w:rsidRDefault="00CE7FFD" w:rsidP="00CE7FFD">
      <w:pPr>
        <w:shd w:val="clear" w:color="auto" w:fill="FFFFFF"/>
        <w:spacing w:after="0" w:line="240" w:lineRule="auto"/>
        <w:rPr>
          <w:rFonts w:ascii="Times New Roman" w:eastAsia="Times New Roman" w:hAnsi="Times New Roman" w:cs="Times New Roman"/>
          <w:sz w:val="28"/>
          <w:szCs w:val="28"/>
        </w:rPr>
      </w:pPr>
      <w:r w:rsidRPr="00CE7FFD">
        <w:rPr>
          <w:rFonts w:ascii="Times New Roman" w:eastAsia="Times New Roman" w:hAnsi="Times New Roman" w:cs="Times New Roman"/>
          <w:sz w:val="28"/>
          <w:szCs w:val="28"/>
        </w:rPr>
        <w:t>+ Cả Hội đồng làm việc nghiêm túc, đúng quy chế. Toàn bộ số bài chấm đã đóng gói niêm phong.</w:t>
      </w:r>
    </w:p>
    <w:tbl>
      <w:tblPr>
        <w:tblW w:w="10440" w:type="dxa"/>
        <w:shd w:val="clear" w:color="auto" w:fill="FFFFFF"/>
        <w:tblCellMar>
          <w:left w:w="0" w:type="dxa"/>
          <w:right w:w="0" w:type="dxa"/>
        </w:tblCellMar>
        <w:tblLook w:val="04A0" w:firstRow="1" w:lastRow="0" w:firstColumn="1" w:lastColumn="0" w:noHBand="0" w:noVBand="1"/>
      </w:tblPr>
      <w:tblGrid>
        <w:gridCol w:w="2336"/>
        <w:gridCol w:w="2716"/>
        <w:gridCol w:w="2526"/>
        <w:gridCol w:w="2862"/>
      </w:tblGrid>
      <w:tr w:rsidR="00CE7FFD" w:rsidRPr="00CE7FFD" w:rsidTr="00CE7FFD">
        <w:tc>
          <w:tcPr>
            <w:tcW w:w="237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THƯ KÝ HỘI ĐỒNG</w:t>
            </w:r>
          </w:p>
        </w:tc>
        <w:tc>
          <w:tcPr>
            <w:tcW w:w="276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PHÓ CT HỘI ĐỒNG</w:t>
            </w:r>
          </w:p>
        </w:tc>
        <w:tc>
          <w:tcPr>
            <w:tcW w:w="2565"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PHÓ CT HỘI ĐỒNG</w:t>
            </w:r>
          </w:p>
        </w:tc>
        <w:tc>
          <w:tcPr>
            <w:tcW w:w="2910" w:type="dxa"/>
            <w:shd w:val="clear" w:color="auto" w:fill="FFFFFF"/>
            <w:tcMar>
              <w:top w:w="60" w:type="dxa"/>
              <w:left w:w="60" w:type="dxa"/>
              <w:bottom w:w="60" w:type="dxa"/>
              <w:right w:w="60" w:type="dxa"/>
            </w:tcMar>
            <w:vAlign w:val="center"/>
            <w:hideMark/>
          </w:tcPr>
          <w:p w:rsidR="00CE7FFD" w:rsidRPr="00CE7FFD" w:rsidRDefault="00CE7FFD" w:rsidP="00CE7FFD">
            <w:pPr>
              <w:spacing w:after="0" w:line="240" w:lineRule="auto"/>
              <w:jc w:val="center"/>
              <w:rPr>
                <w:rFonts w:ascii="Times New Roman" w:eastAsia="Times New Roman" w:hAnsi="Times New Roman" w:cs="Times New Roman"/>
                <w:sz w:val="28"/>
                <w:szCs w:val="28"/>
              </w:rPr>
            </w:pPr>
            <w:r w:rsidRPr="00CE7FFD">
              <w:rPr>
                <w:rFonts w:ascii="Times New Roman" w:eastAsia="Times New Roman" w:hAnsi="Times New Roman" w:cs="Times New Roman"/>
                <w:b/>
                <w:bCs/>
                <w:sz w:val="28"/>
                <w:szCs w:val="28"/>
                <w:bdr w:val="none" w:sz="0" w:space="0" w:color="auto" w:frame="1"/>
              </w:rPr>
              <w:t>CHỦ TỊCH HỘI ĐỒNG</w:t>
            </w:r>
          </w:p>
        </w:tc>
      </w:tr>
      <w:bookmarkEnd w:id="0"/>
    </w:tbl>
    <w:p w:rsidR="00AE7820" w:rsidRPr="00CE7FFD" w:rsidRDefault="00AE7820">
      <w:pPr>
        <w:rPr>
          <w:rFonts w:ascii="Times New Roman" w:hAnsi="Times New Roman" w:cs="Times New Roman"/>
          <w:sz w:val="28"/>
          <w:szCs w:val="28"/>
        </w:rPr>
      </w:pPr>
    </w:p>
    <w:sectPr w:rsidR="00AE7820" w:rsidRPr="00CE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FD"/>
    <w:rsid w:val="00AE7820"/>
    <w:rsid w:val="00CE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FFD"/>
    <w:rPr>
      <w:rFonts w:ascii="Times New Roman" w:eastAsia="Times New Roman" w:hAnsi="Times New Roman" w:cs="Times New Roman"/>
      <w:b/>
      <w:bCs/>
      <w:sz w:val="27"/>
      <w:szCs w:val="27"/>
    </w:rPr>
  </w:style>
  <w:style w:type="paragraph" w:styleId="NormalWeb">
    <w:name w:val="Normal (Web)"/>
    <w:basedOn w:val="Normal"/>
    <w:uiPriority w:val="99"/>
    <w:unhideWhenUsed/>
    <w:rsid w:val="00CE7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FFD"/>
    <w:rPr>
      <w:b/>
      <w:bCs/>
    </w:rPr>
  </w:style>
  <w:style w:type="character" w:styleId="Emphasis">
    <w:name w:val="Emphasis"/>
    <w:basedOn w:val="DefaultParagraphFont"/>
    <w:uiPriority w:val="20"/>
    <w:qFormat/>
    <w:rsid w:val="00CE7F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7F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7FFD"/>
    <w:rPr>
      <w:rFonts w:ascii="Times New Roman" w:eastAsia="Times New Roman" w:hAnsi="Times New Roman" w:cs="Times New Roman"/>
      <w:b/>
      <w:bCs/>
      <w:sz w:val="27"/>
      <w:szCs w:val="27"/>
    </w:rPr>
  </w:style>
  <w:style w:type="paragraph" w:styleId="NormalWeb">
    <w:name w:val="Normal (Web)"/>
    <w:basedOn w:val="Normal"/>
    <w:uiPriority w:val="99"/>
    <w:unhideWhenUsed/>
    <w:rsid w:val="00CE7F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FFD"/>
    <w:rPr>
      <w:b/>
      <w:bCs/>
    </w:rPr>
  </w:style>
  <w:style w:type="character" w:styleId="Emphasis">
    <w:name w:val="Emphasis"/>
    <w:basedOn w:val="DefaultParagraphFont"/>
    <w:uiPriority w:val="20"/>
    <w:qFormat/>
    <w:rsid w:val="00CE7F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2021-04-28T06:36:00Z</dcterms:created>
  <dcterms:modified xsi:type="dcterms:W3CDTF">2021-04-28T06:39:00Z</dcterms:modified>
</cp:coreProperties>
</file>