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5C16C5" w14:textId="77777777" w:rsidR="00D9787D" w:rsidRPr="00D9787D" w:rsidRDefault="00D9787D" w:rsidP="00D9787D">
      <w:pPr>
        <w:rPr>
          <w:rFonts w:ascii="Times New Roman" w:eastAsia="Times New Roman" w:hAnsi="Times New Roman" w:cs="Times New Roman"/>
          <w:color w:val="000000"/>
        </w:rPr>
      </w:pPr>
      <w:r w:rsidRPr="00D9787D">
        <w:rPr>
          <w:rFonts w:ascii="Times New Roman" w:eastAsia="Times New Roman" w:hAnsi="Times New Roman" w:cs="Times New Roman"/>
          <w:color w:val="000000"/>
        </w:rPr>
        <w:t> </w:t>
      </w:r>
    </w:p>
    <w:p w14:paraId="56E2668C" w14:textId="77777777" w:rsidR="00D9787D" w:rsidRPr="00D9787D" w:rsidRDefault="00D9787D" w:rsidP="00D9787D">
      <w:pPr>
        <w:jc w:val="center"/>
        <w:rPr>
          <w:rFonts w:ascii="Times New Roman" w:eastAsia="Times New Roman" w:hAnsi="Times New Roman" w:cs="Times New Roman"/>
          <w:color w:val="000000"/>
        </w:rPr>
      </w:pPr>
      <w:r w:rsidRPr="00D9787D">
        <w:rPr>
          <w:rFonts w:ascii="Times New Roman" w:eastAsia="Times New Roman" w:hAnsi="Times New Roman" w:cs="Times New Roman"/>
          <w:b/>
          <w:bCs/>
          <w:color w:val="000000"/>
        </w:rPr>
        <w:t>CỘNG HÒA XÃ HỘI CHỦ NGHĨA VIỆT NAM</w:t>
      </w:r>
      <w:r w:rsidRPr="00D9787D">
        <w:rPr>
          <w:rFonts w:ascii="Times New Roman" w:eastAsia="Times New Roman" w:hAnsi="Times New Roman" w:cs="Times New Roman"/>
          <w:b/>
          <w:bCs/>
          <w:color w:val="000000"/>
        </w:rPr>
        <w:br/>
      </w:r>
      <w:r w:rsidRPr="00D9787D">
        <w:rPr>
          <w:rFonts w:ascii="Times New Roman" w:eastAsia="Times New Roman" w:hAnsi="Times New Roman" w:cs="Times New Roman"/>
          <w:b/>
          <w:bCs/>
          <w:color w:val="000000"/>
          <w:u w:val="single"/>
        </w:rPr>
        <w:t>Độc lập – Tự do – Hạnh phúc</w:t>
      </w:r>
      <w:r w:rsidRPr="00D9787D">
        <w:rPr>
          <w:rFonts w:ascii="Times New Roman" w:eastAsia="Times New Roman" w:hAnsi="Times New Roman" w:cs="Times New Roman"/>
          <w:color w:val="000000"/>
        </w:rPr>
        <w:br/>
        <w:t> </w:t>
      </w:r>
    </w:p>
    <w:p w14:paraId="4684E0AD" w14:textId="77777777" w:rsidR="00D9787D" w:rsidRPr="00D9787D" w:rsidRDefault="00D9787D" w:rsidP="00D9787D">
      <w:pPr>
        <w:jc w:val="center"/>
        <w:rPr>
          <w:rFonts w:ascii="Times New Roman" w:eastAsia="Times New Roman" w:hAnsi="Times New Roman" w:cs="Times New Roman"/>
          <w:color w:val="000000"/>
        </w:rPr>
      </w:pPr>
      <w:r w:rsidRPr="00D9787D">
        <w:rPr>
          <w:rFonts w:ascii="Times New Roman" w:eastAsia="Times New Roman" w:hAnsi="Times New Roman" w:cs="Times New Roman"/>
          <w:b/>
          <w:bCs/>
          <w:color w:val="000000"/>
        </w:rPr>
        <w:t>HỢP ĐỒNG THUÊ MÁY PHOTOCOPY</w:t>
      </w:r>
    </w:p>
    <w:p w14:paraId="72AC2230" w14:textId="77777777" w:rsidR="00D9787D" w:rsidRPr="00D9787D" w:rsidRDefault="00D9787D" w:rsidP="00D9787D">
      <w:pPr>
        <w:jc w:val="center"/>
        <w:rPr>
          <w:rFonts w:ascii="Times New Roman" w:eastAsia="Times New Roman" w:hAnsi="Times New Roman" w:cs="Times New Roman"/>
          <w:color w:val="000000"/>
        </w:rPr>
      </w:pPr>
      <w:r w:rsidRPr="00D9787D">
        <w:rPr>
          <w:rFonts w:ascii="Times New Roman" w:eastAsia="Times New Roman" w:hAnsi="Times New Roman" w:cs="Times New Roman"/>
          <w:color w:val="000000"/>
        </w:rPr>
        <w:t>Số:  .... /HĐTM-(1)</w:t>
      </w:r>
    </w:p>
    <w:p w14:paraId="50A8875E" w14:textId="77777777" w:rsidR="00D9787D" w:rsidRPr="00D9787D" w:rsidRDefault="00D9787D" w:rsidP="00D9787D">
      <w:pPr>
        <w:rPr>
          <w:rFonts w:ascii="Times New Roman" w:eastAsia="Times New Roman" w:hAnsi="Times New Roman" w:cs="Times New Roman"/>
          <w:color w:val="000000"/>
        </w:rPr>
      </w:pPr>
      <w:r w:rsidRPr="00D9787D">
        <w:rPr>
          <w:rFonts w:ascii="Times New Roman" w:eastAsia="Times New Roman" w:hAnsi="Times New Roman" w:cs="Times New Roman"/>
          <w:color w:val="000000"/>
        </w:rPr>
        <w:t> </w:t>
      </w:r>
    </w:p>
    <w:p w14:paraId="6C5E0BC5" w14:textId="77777777" w:rsidR="00D9787D" w:rsidRPr="00D9787D" w:rsidRDefault="00D9787D" w:rsidP="00D9787D">
      <w:pPr>
        <w:rPr>
          <w:rFonts w:ascii="Times New Roman" w:eastAsia="Times New Roman" w:hAnsi="Times New Roman" w:cs="Times New Roman"/>
          <w:color w:val="000000"/>
        </w:rPr>
      </w:pPr>
      <w:r w:rsidRPr="00D9787D">
        <w:rPr>
          <w:rFonts w:ascii="Times New Roman" w:eastAsia="Times New Roman" w:hAnsi="Times New Roman" w:cs="Times New Roman"/>
          <w:i/>
          <w:iCs/>
          <w:color w:val="000000"/>
        </w:rPr>
        <w:t>Căn cứ Luật dân sự số 33/2005/QH11 ngày 14/06/2005 của Quốc Hội nước Cộng Hòa Xã Hội Chủ Nghĩa Việt Nam có hiệu lực ngày 01/01/2006;</w:t>
      </w:r>
      <w:r w:rsidRPr="00D9787D">
        <w:rPr>
          <w:rFonts w:ascii="Times New Roman" w:eastAsia="Times New Roman" w:hAnsi="Times New Roman" w:cs="Times New Roman"/>
          <w:i/>
          <w:iCs/>
          <w:color w:val="000000"/>
        </w:rPr>
        <w:br/>
        <w:t>Căn cứ Luật thương mại số 36/2005/QH11 ngày 14/06/2005 của Quốc hội nước Cộng Hòa Xã Hội Chủ Nghĩa Việt Nam có hiệu lực ngày 01/01/2006;</w:t>
      </w:r>
      <w:r w:rsidRPr="00D9787D">
        <w:rPr>
          <w:rFonts w:ascii="Times New Roman" w:eastAsia="Times New Roman" w:hAnsi="Times New Roman" w:cs="Times New Roman"/>
          <w:i/>
          <w:iCs/>
          <w:color w:val="000000"/>
        </w:rPr>
        <w:br/>
        <w:t>Căn cứ vào nhu cầu và khả năng của hai bên sau đây gọi là bên A và bên B.</w:t>
      </w:r>
      <w:r w:rsidRPr="00D9787D">
        <w:rPr>
          <w:rFonts w:ascii="Times New Roman" w:eastAsia="Times New Roman" w:hAnsi="Times New Roman" w:cs="Times New Roman"/>
          <w:color w:val="000000"/>
        </w:rPr>
        <w:br/>
        <w:t>Hôm nay, ngày … tháng … năm …, chúng tôi gồm: (2)</w:t>
      </w:r>
      <w:r w:rsidRPr="00D9787D">
        <w:rPr>
          <w:rFonts w:ascii="Times New Roman" w:eastAsia="Times New Roman" w:hAnsi="Times New Roman" w:cs="Times New Roman"/>
          <w:color w:val="000000"/>
        </w:rPr>
        <w:br/>
      </w:r>
      <w:r w:rsidRPr="00D9787D">
        <w:rPr>
          <w:rFonts w:ascii="Times New Roman" w:eastAsia="Times New Roman" w:hAnsi="Times New Roman" w:cs="Times New Roman"/>
          <w:b/>
          <w:bCs/>
          <w:color w:val="000000"/>
        </w:rPr>
        <w:t>BÊN A (Bên thuê): … (3)</w:t>
      </w:r>
      <w:r w:rsidRPr="00D9787D">
        <w:rPr>
          <w:rFonts w:ascii="Times New Roman" w:eastAsia="Times New Roman" w:hAnsi="Times New Roman" w:cs="Times New Roman"/>
          <w:color w:val="000000"/>
        </w:rPr>
        <w:br/>
        <w:t>Địa chỉ: ..(4)</w:t>
      </w:r>
      <w:r w:rsidRPr="00D9787D">
        <w:rPr>
          <w:rFonts w:ascii="Times New Roman" w:eastAsia="Times New Roman" w:hAnsi="Times New Roman" w:cs="Times New Roman"/>
          <w:color w:val="000000"/>
        </w:rPr>
        <w:br/>
        <w:t>Điện thoại: ..(5)</w:t>
      </w:r>
      <w:r w:rsidRPr="00D9787D">
        <w:rPr>
          <w:rFonts w:ascii="Times New Roman" w:eastAsia="Times New Roman" w:hAnsi="Times New Roman" w:cs="Times New Roman"/>
          <w:color w:val="000000"/>
        </w:rPr>
        <w:br/>
        <w:t>Đại diện: ………….     (6)                                       –     Chức vụ: ..........(7)</w:t>
      </w:r>
      <w:r w:rsidRPr="00D9787D">
        <w:rPr>
          <w:rFonts w:ascii="Times New Roman" w:eastAsia="Times New Roman" w:hAnsi="Times New Roman" w:cs="Times New Roman"/>
          <w:color w:val="000000"/>
        </w:rPr>
        <w:br/>
        <w:t>Mã số thuế:..(8)</w:t>
      </w:r>
      <w:r w:rsidRPr="00D9787D">
        <w:rPr>
          <w:rFonts w:ascii="Times New Roman" w:eastAsia="Times New Roman" w:hAnsi="Times New Roman" w:cs="Times New Roman"/>
          <w:color w:val="000000"/>
        </w:rPr>
        <w:br/>
        <w:t>Số tài khoản: ……..(9)</w:t>
      </w:r>
      <w:r w:rsidRPr="00D9787D">
        <w:rPr>
          <w:rFonts w:ascii="Times New Roman" w:eastAsia="Times New Roman" w:hAnsi="Times New Roman" w:cs="Times New Roman"/>
          <w:color w:val="000000"/>
        </w:rPr>
        <w:br/>
      </w:r>
      <w:r w:rsidRPr="00D9787D">
        <w:rPr>
          <w:rFonts w:ascii="Times New Roman" w:eastAsia="Times New Roman" w:hAnsi="Times New Roman" w:cs="Times New Roman"/>
          <w:b/>
          <w:bCs/>
          <w:color w:val="000000"/>
        </w:rPr>
        <w:t>BÊN B (Bên cho thuê): ……….(10)</w:t>
      </w:r>
      <w:r w:rsidRPr="00D9787D">
        <w:rPr>
          <w:rFonts w:ascii="Times New Roman" w:eastAsia="Times New Roman" w:hAnsi="Times New Roman" w:cs="Times New Roman"/>
          <w:color w:val="000000"/>
        </w:rPr>
        <w:br/>
        <w:t>Địa chỉ: ,,(11)</w:t>
      </w:r>
      <w:r w:rsidRPr="00D9787D">
        <w:rPr>
          <w:rFonts w:ascii="Times New Roman" w:eastAsia="Times New Roman" w:hAnsi="Times New Roman" w:cs="Times New Roman"/>
          <w:color w:val="000000"/>
        </w:rPr>
        <w:br/>
        <w:t>Điện thoại: ..(12)</w:t>
      </w:r>
      <w:r w:rsidRPr="00D9787D">
        <w:rPr>
          <w:rFonts w:ascii="Times New Roman" w:eastAsia="Times New Roman" w:hAnsi="Times New Roman" w:cs="Times New Roman"/>
          <w:color w:val="000000"/>
        </w:rPr>
        <w:br/>
        <w:t>Đại diện: …(13)   –           Chức vụ: ………(14)</w:t>
      </w:r>
      <w:r w:rsidRPr="00D9787D">
        <w:rPr>
          <w:rFonts w:ascii="Times New Roman" w:eastAsia="Times New Roman" w:hAnsi="Times New Roman" w:cs="Times New Roman"/>
          <w:color w:val="000000"/>
        </w:rPr>
        <w:br/>
        <w:t>Mã số thuế: …………(15)</w:t>
      </w:r>
      <w:r w:rsidRPr="00D9787D">
        <w:rPr>
          <w:rFonts w:ascii="Times New Roman" w:eastAsia="Times New Roman" w:hAnsi="Times New Roman" w:cs="Times New Roman"/>
          <w:color w:val="000000"/>
        </w:rPr>
        <w:br/>
        <w:t>Số tài khoản: ………(16)</w:t>
      </w:r>
      <w:r w:rsidRPr="00D9787D">
        <w:rPr>
          <w:rFonts w:ascii="Times New Roman" w:eastAsia="Times New Roman" w:hAnsi="Times New Roman" w:cs="Times New Roman"/>
          <w:color w:val="000000"/>
        </w:rPr>
        <w:br/>
        <w:t>Sau khi trải qua quá trình thương lượng và thỏa thuận hai bên nhất trí cùng ký kết hợp đồng thuê máy photocopy với các điều khoản như sau:</w:t>
      </w:r>
      <w:r w:rsidRPr="00D9787D">
        <w:rPr>
          <w:rFonts w:ascii="Times New Roman" w:eastAsia="Times New Roman" w:hAnsi="Times New Roman" w:cs="Times New Roman"/>
          <w:color w:val="000000"/>
        </w:rPr>
        <w:br/>
      </w:r>
      <w:r w:rsidRPr="00D9787D">
        <w:rPr>
          <w:rFonts w:ascii="Times New Roman" w:eastAsia="Times New Roman" w:hAnsi="Times New Roman" w:cs="Times New Roman"/>
          <w:b/>
          <w:bCs/>
          <w:color w:val="000000"/>
        </w:rPr>
        <w:t>Điều 1: Nội dung hợp đồng (17)</w:t>
      </w:r>
      <w:r w:rsidRPr="00D9787D">
        <w:rPr>
          <w:rFonts w:ascii="Times New Roman" w:eastAsia="Times New Roman" w:hAnsi="Times New Roman" w:cs="Times New Roman"/>
          <w:color w:val="000000"/>
        </w:rPr>
        <w:br/>
        <w:t>Bên B đồng ý cho Bên A thuê … máy photocopy trong thời gian … tháng theo đúng chủng loại và số lượng như sau:</w:t>
      </w:r>
      <w:r w:rsidRPr="00D9787D">
        <w:rPr>
          <w:rFonts w:ascii="Times New Roman" w:eastAsia="Times New Roman" w:hAnsi="Times New Roman" w:cs="Times New Roman"/>
          <w:color w:val="000000"/>
        </w:rPr>
        <w:br/>
        <w:t>Nhãn hiệu: …</w:t>
      </w:r>
      <w:r w:rsidRPr="00D9787D">
        <w:rPr>
          <w:rFonts w:ascii="Times New Roman" w:eastAsia="Times New Roman" w:hAnsi="Times New Roman" w:cs="Times New Roman"/>
          <w:color w:val="000000"/>
        </w:rPr>
        <w:br/>
        <w:t>Chức năng: …</w:t>
      </w:r>
      <w:r w:rsidRPr="00D9787D">
        <w:rPr>
          <w:rFonts w:ascii="Times New Roman" w:eastAsia="Times New Roman" w:hAnsi="Times New Roman" w:cs="Times New Roman"/>
          <w:color w:val="000000"/>
        </w:rPr>
        <w:br/>
        <w:t>Số lượng: …</w:t>
      </w:r>
      <w:r w:rsidRPr="00D9787D">
        <w:rPr>
          <w:rFonts w:ascii="Times New Roman" w:eastAsia="Times New Roman" w:hAnsi="Times New Roman" w:cs="Times New Roman"/>
          <w:color w:val="000000"/>
        </w:rPr>
        <w:br/>
        <w:t>Tình trạng máy và thông số kỹ thuật: …</w:t>
      </w:r>
      <w:r w:rsidRPr="00D9787D">
        <w:rPr>
          <w:rFonts w:ascii="Times New Roman" w:eastAsia="Times New Roman" w:hAnsi="Times New Roman" w:cs="Times New Roman"/>
          <w:color w:val="000000"/>
        </w:rPr>
        <w:br/>
        <w:t>Số counter – số seri được ghi trong biên bản giao nhận máy.</w:t>
      </w:r>
      <w:r w:rsidRPr="00D9787D">
        <w:rPr>
          <w:rFonts w:ascii="Times New Roman" w:eastAsia="Times New Roman" w:hAnsi="Times New Roman" w:cs="Times New Roman"/>
          <w:color w:val="000000"/>
        </w:rPr>
        <w:br/>
      </w:r>
      <w:r w:rsidRPr="00D9787D">
        <w:rPr>
          <w:rFonts w:ascii="Times New Roman" w:eastAsia="Times New Roman" w:hAnsi="Times New Roman" w:cs="Times New Roman"/>
          <w:b/>
          <w:bCs/>
          <w:color w:val="000000"/>
        </w:rPr>
        <w:t>Điều 2: Giá thuê, thời hạn thuê và quy cách giao nhận(18)</w:t>
      </w:r>
      <w:r w:rsidRPr="00D9787D">
        <w:rPr>
          <w:rFonts w:ascii="Times New Roman" w:eastAsia="Times New Roman" w:hAnsi="Times New Roman" w:cs="Times New Roman"/>
          <w:color w:val="000000"/>
        </w:rPr>
        <w:br/>
        <w:t>Giá thuê:</w:t>
      </w:r>
      <w:r w:rsidRPr="00D9787D">
        <w:rPr>
          <w:rFonts w:ascii="Times New Roman" w:eastAsia="Times New Roman" w:hAnsi="Times New Roman" w:cs="Times New Roman"/>
          <w:color w:val="000000"/>
        </w:rPr>
        <w:br/>
        <w:t>Đơn giá cho thuê hàng tháng là: … VNĐ (số tiền bằng chữ: …)</w:t>
      </w:r>
      <w:r w:rsidRPr="00D9787D">
        <w:rPr>
          <w:rFonts w:ascii="Times New Roman" w:eastAsia="Times New Roman" w:hAnsi="Times New Roman" w:cs="Times New Roman"/>
          <w:color w:val="000000"/>
        </w:rPr>
        <w:br/>
        <w:t>(Giá trên đã bao gồm thuế VAT 10%).</w:t>
      </w:r>
      <w:r w:rsidRPr="00D9787D">
        <w:rPr>
          <w:rFonts w:ascii="Times New Roman" w:eastAsia="Times New Roman" w:hAnsi="Times New Roman" w:cs="Times New Roman"/>
          <w:color w:val="000000"/>
        </w:rPr>
        <w:br/>
        <w:t>Số bản in miễn phí hàng tháng là …bản/tháng. Nếu số bản in vượt trên …bản/tháng thì bên A phải thanh toán cho bên B phí phụ trội là …đồng/bản (đã bao gồm thuế VAT 10%).</w:t>
      </w:r>
      <w:r w:rsidRPr="00D9787D">
        <w:rPr>
          <w:rFonts w:ascii="Times New Roman" w:eastAsia="Times New Roman" w:hAnsi="Times New Roman" w:cs="Times New Roman"/>
          <w:color w:val="000000"/>
        </w:rPr>
        <w:br/>
        <w:t>Thời hạn thuê: 12 tháng, kể từ ngày bên A hoàn thành thủ tục giao máy cho bên B.</w:t>
      </w:r>
      <w:r w:rsidRPr="00D9787D">
        <w:rPr>
          <w:rFonts w:ascii="Times New Roman" w:eastAsia="Times New Roman" w:hAnsi="Times New Roman" w:cs="Times New Roman"/>
          <w:color w:val="000000"/>
        </w:rPr>
        <w:br/>
        <w:t>Khi hợp đồng hết thời hạn, hai bên có thể thỏa thuận để gia hạn hợp đồng hoặc ký kết hợp đồng mới với những điều khoản tương tự, phù hợp tại thời điểm ký kết.</w:t>
      </w:r>
      <w:r w:rsidRPr="00D9787D">
        <w:rPr>
          <w:rFonts w:ascii="Times New Roman" w:eastAsia="Times New Roman" w:hAnsi="Times New Roman" w:cs="Times New Roman"/>
          <w:color w:val="000000"/>
        </w:rPr>
        <w:br/>
        <w:t>Địa điểm lắp đặt: …</w:t>
      </w:r>
      <w:r w:rsidRPr="00D9787D">
        <w:rPr>
          <w:rFonts w:ascii="Times New Roman" w:eastAsia="Times New Roman" w:hAnsi="Times New Roman" w:cs="Times New Roman"/>
          <w:color w:val="000000"/>
        </w:rPr>
        <w:br/>
        <w:t>Chi phí vận chuyển và lắp đặt sẽ do bên B thanh toán.</w:t>
      </w:r>
      <w:r w:rsidRPr="00D9787D">
        <w:rPr>
          <w:rFonts w:ascii="Times New Roman" w:eastAsia="Times New Roman" w:hAnsi="Times New Roman" w:cs="Times New Roman"/>
          <w:color w:val="000000"/>
        </w:rPr>
        <w:br/>
      </w:r>
      <w:r w:rsidRPr="00D9787D">
        <w:rPr>
          <w:rFonts w:ascii="Times New Roman" w:eastAsia="Times New Roman" w:hAnsi="Times New Roman" w:cs="Times New Roman"/>
          <w:b/>
          <w:bCs/>
          <w:color w:val="000000"/>
        </w:rPr>
        <w:lastRenderedPageBreak/>
        <w:t>Điều 3: Phương thức thanh toán(19)</w:t>
      </w:r>
      <w:r w:rsidRPr="00D9787D">
        <w:rPr>
          <w:rFonts w:ascii="Times New Roman" w:eastAsia="Times New Roman" w:hAnsi="Times New Roman" w:cs="Times New Roman"/>
          <w:color w:val="000000"/>
        </w:rPr>
        <w:br/>
        <w:t>Bên A sẽ đặt cọc số tiền … VNĐ (bằng chữ:…) cho bên B ngay khi bên B giao máy xong.</w:t>
      </w:r>
      <w:r w:rsidRPr="00D9787D">
        <w:rPr>
          <w:rFonts w:ascii="Times New Roman" w:eastAsia="Times New Roman" w:hAnsi="Times New Roman" w:cs="Times New Roman"/>
          <w:color w:val="000000"/>
        </w:rPr>
        <w:br/>
        <w:t>Số tiền đặt cọc này sẽ được bên B hoàn trả lại khi thanh lý hợp đồng và nhận lại máy photocopy mà bên B đã cho bên A thuê.</w:t>
      </w:r>
      <w:r w:rsidRPr="00D9787D">
        <w:rPr>
          <w:rFonts w:ascii="Times New Roman" w:eastAsia="Times New Roman" w:hAnsi="Times New Roman" w:cs="Times New Roman"/>
          <w:color w:val="000000"/>
        </w:rPr>
        <w:br/>
        <w:t>Bên A sẽ thanh toán trước cho bên B bằng tiền mặt hoặc chuyển khoản số tiền thuê máy    trong thời gian … tháng sau khi đã nhận được đầy đủ chứng từ thanh toán.</w:t>
      </w:r>
      <w:r w:rsidRPr="00D9787D">
        <w:rPr>
          <w:rFonts w:ascii="Times New Roman" w:eastAsia="Times New Roman" w:hAnsi="Times New Roman" w:cs="Times New Roman"/>
          <w:color w:val="000000"/>
        </w:rPr>
        <w:br/>
        <w:t>Giá tiền thuê máy: … VNĐ</w:t>
      </w:r>
      <w:r w:rsidRPr="00D9787D">
        <w:rPr>
          <w:rFonts w:ascii="Times New Roman" w:eastAsia="Times New Roman" w:hAnsi="Times New Roman" w:cs="Times New Roman"/>
          <w:color w:val="000000"/>
        </w:rPr>
        <w:br/>
        <w:t>Thuế VAT 10%: … VNĐ</w:t>
      </w:r>
      <w:r w:rsidRPr="00D9787D">
        <w:rPr>
          <w:rFonts w:ascii="Times New Roman" w:eastAsia="Times New Roman" w:hAnsi="Times New Roman" w:cs="Times New Roman"/>
          <w:color w:val="000000"/>
        </w:rPr>
        <w:br/>
        <w:t>Tổng phải thanh toán: … VNĐ</w:t>
      </w:r>
      <w:r w:rsidRPr="00D9787D">
        <w:rPr>
          <w:rFonts w:ascii="Times New Roman" w:eastAsia="Times New Roman" w:hAnsi="Times New Roman" w:cs="Times New Roman"/>
          <w:color w:val="000000"/>
        </w:rPr>
        <w:br/>
        <w:t>Bằng chữ: …</w:t>
      </w:r>
      <w:r w:rsidRPr="00D9787D">
        <w:rPr>
          <w:rFonts w:ascii="Times New Roman" w:eastAsia="Times New Roman" w:hAnsi="Times New Roman" w:cs="Times New Roman"/>
          <w:color w:val="000000"/>
        </w:rPr>
        <w:br/>
        <w:t>Nhân viên kỹ thuật sẽ ghi và xác nhận số counter cũng như thanh toán số tiền phụ trội cùng với tiền phí thuê máy (nếu có).</w:t>
      </w:r>
      <w:r w:rsidRPr="00D9787D">
        <w:rPr>
          <w:rFonts w:ascii="Times New Roman" w:eastAsia="Times New Roman" w:hAnsi="Times New Roman" w:cs="Times New Roman"/>
          <w:color w:val="000000"/>
        </w:rPr>
        <w:br/>
        <w:t>Bên A sẽ thanh toán trước tiền thuê máy 01 tháng tiếp theo cho đến khi kết thúc thời hạn hợp đồng.</w:t>
      </w:r>
      <w:r w:rsidRPr="00D9787D">
        <w:rPr>
          <w:rFonts w:ascii="Times New Roman" w:eastAsia="Times New Roman" w:hAnsi="Times New Roman" w:cs="Times New Roman"/>
          <w:color w:val="000000"/>
        </w:rPr>
        <w:br/>
        <w:t>Bên B sẽ giao đầy đủ hợp đồng thuê máy photocopy, hóa đơn tài chính để bên A làm thủ tục và thanh toán trong vòng 15 ngày, kể từ ngày đủ hồ sơ pháp lý. Phương thức thanh toán: chuyển khoản.</w:t>
      </w:r>
      <w:r w:rsidRPr="00D9787D">
        <w:rPr>
          <w:rFonts w:ascii="Times New Roman" w:eastAsia="Times New Roman" w:hAnsi="Times New Roman" w:cs="Times New Roman"/>
          <w:color w:val="000000"/>
        </w:rPr>
        <w:br/>
      </w:r>
      <w:r w:rsidRPr="00D9787D">
        <w:rPr>
          <w:rFonts w:ascii="Times New Roman" w:eastAsia="Times New Roman" w:hAnsi="Times New Roman" w:cs="Times New Roman"/>
          <w:b/>
          <w:bCs/>
          <w:color w:val="000000"/>
        </w:rPr>
        <w:t>Điều 4: Trách nhiệm và quyền lợi của hai bên (20)</w:t>
      </w:r>
      <w:r w:rsidRPr="00D9787D">
        <w:rPr>
          <w:rFonts w:ascii="Times New Roman" w:eastAsia="Times New Roman" w:hAnsi="Times New Roman" w:cs="Times New Roman"/>
          <w:color w:val="000000"/>
        </w:rPr>
        <w:br/>
        <w:t>Trách nhiệm và quyền lợi của bên A</w:t>
      </w:r>
      <w:r w:rsidRPr="00D9787D">
        <w:rPr>
          <w:rFonts w:ascii="Times New Roman" w:eastAsia="Times New Roman" w:hAnsi="Times New Roman" w:cs="Times New Roman"/>
          <w:color w:val="000000"/>
        </w:rPr>
        <w:br/>
        <w:t>Bên A có trách nhiệm giữ gìn, sử dụng máy theo đúng kỹ thuật, tạo điều kiện cho bên B đến bảo dưỡng và kiểm tra số counter trên máy.</w:t>
      </w:r>
      <w:r w:rsidRPr="00D9787D">
        <w:rPr>
          <w:rFonts w:ascii="Times New Roman" w:eastAsia="Times New Roman" w:hAnsi="Times New Roman" w:cs="Times New Roman"/>
          <w:color w:val="000000"/>
        </w:rPr>
        <w:br/>
        <w:t>Bên A có trách nhiệm báo cho bên B khi máy hết mực hoặc gặp các sự cố.</w:t>
      </w:r>
      <w:r w:rsidRPr="00D9787D">
        <w:rPr>
          <w:rFonts w:ascii="Times New Roman" w:eastAsia="Times New Roman" w:hAnsi="Times New Roman" w:cs="Times New Roman"/>
          <w:color w:val="000000"/>
        </w:rPr>
        <w:br/>
        <w:t>Bên A không được phép chuyển nhượng hợp đồng thuê máy photocopy cho bên thứ ba, không di chuyển máy đến địa điểm khác khi chưa thông báo và đạt được sự đồng ý của bên B.</w:t>
      </w:r>
      <w:r w:rsidRPr="00D9787D">
        <w:rPr>
          <w:rFonts w:ascii="Times New Roman" w:eastAsia="Times New Roman" w:hAnsi="Times New Roman" w:cs="Times New Roman"/>
          <w:color w:val="000000"/>
        </w:rPr>
        <w:br/>
        <w:t>Thanh toán theo đúng quy định tại Điều 3 của Hợp đồng.</w:t>
      </w:r>
      <w:r w:rsidRPr="00D9787D">
        <w:rPr>
          <w:rFonts w:ascii="Times New Roman" w:eastAsia="Times New Roman" w:hAnsi="Times New Roman" w:cs="Times New Roman"/>
          <w:color w:val="000000"/>
        </w:rPr>
        <w:br/>
        <w:t>Trách nhiệm và quyền hạn của bên B</w:t>
      </w:r>
      <w:r w:rsidRPr="00D9787D">
        <w:rPr>
          <w:rFonts w:ascii="Times New Roman" w:eastAsia="Times New Roman" w:hAnsi="Times New Roman" w:cs="Times New Roman"/>
          <w:color w:val="000000"/>
        </w:rPr>
        <w:br/>
        <w:t>Đảm bảo cung cấp cho bên A máy photocopy đúng chủng loại.</w:t>
      </w:r>
      <w:r w:rsidRPr="00D9787D">
        <w:rPr>
          <w:rFonts w:ascii="Times New Roman" w:eastAsia="Times New Roman" w:hAnsi="Times New Roman" w:cs="Times New Roman"/>
          <w:color w:val="000000"/>
        </w:rPr>
        <w:br/>
        <w:t>Bên B có trách nhiệm hướng dẫn sử dụng máy và cung cấp mực cho máy photocopy. Hàng tháng bên B đến bảo dưỡng máy và cùng bên A kiểm tra số Counter trên máy.</w:t>
      </w:r>
      <w:r w:rsidRPr="00D9787D">
        <w:rPr>
          <w:rFonts w:ascii="Times New Roman" w:eastAsia="Times New Roman" w:hAnsi="Times New Roman" w:cs="Times New Roman"/>
          <w:color w:val="000000"/>
        </w:rPr>
        <w:br/>
        <w:t>Khi máy có sự cố kỹ thuật, bên B có trách nhiệm sửa chữa để máy hoạt động sau …tiếng khi bên A báo (trong giờ hành chính). Nếu máy hư hỏng nặng (phải thay thế linh kiện) hoặc không sửa chữa được sau 24h thì bên B có trách nhiệm đổi máy khác có tốc độ và chất lượng tương đương để đảm bảo công việc của bên A không bị gián đoạn.</w:t>
      </w:r>
      <w:r w:rsidRPr="00D9787D">
        <w:rPr>
          <w:rFonts w:ascii="Times New Roman" w:eastAsia="Times New Roman" w:hAnsi="Times New Roman" w:cs="Times New Roman"/>
          <w:color w:val="000000"/>
        </w:rPr>
        <w:br/>
        <w:t>Bên B chỉ chịu trách nhiệm sửa chữa, thay thế do lỗi kỹ thuật, bên B sẽ không chịu chi phí cho các linh kiện thay thế trong trường hợp hỏa hoạn, chập cháy, nước vào, rơi vỡ, côn trùng phá hoại,thiên tai,v.v …</w:t>
      </w:r>
      <w:r w:rsidRPr="00D9787D">
        <w:rPr>
          <w:rFonts w:ascii="Times New Roman" w:eastAsia="Times New Roman" w:hAnsi="Times New Roman" w:cs="Times New Roman"/>
          <w:color w:val="000000"/>
        </w:rPr>
        <w:br/>
        <w:t>Bên B có quyền đơn phương chấm dứt hợp đồng thuê máy photocopy nếu bên A không thanh toán theo đúng Điều 3 của Hợp đồng.</w:t>
      </w:r>
      <w:r w:rsidRPr="00D9787D">
        <w:rPr>
          <w:rFonts w:ascii="Times New Roman" w:eastAsia="Times New Roman" w:hAnsi="Times New Roman" w:cs="Times New Roman"/>
          <w:color w:val="000000"/>
        </w:rPr>
        <w:br/>
      </w:r>
      <w:r w:rsidRPr="00D9787D">
        <w:rPr>
          <w:rFonts w:ascii="Times New Roman" w:eastAsia="Times New Roman" w:hAnsi="Times New Roman" w:cs="Times New Roman"/>
          <w:b/>
          <w:bCs/>
          <w:color w:val="000000"/>
        </w:rPr>
        <w:t>Điều 5: Điều khoản chung (21)</w:t>
      </w:r>
      <w:r w:rsidRPr="00D9787D">
        <w:rPr>
          <w:rFonts w:ascii="Times New Roman" w:eastAsia="Times New Roman" w:hAnsi="Times New Roman" w:cs="Times New Roman"/>
          <w:color w:val="000000"/>
        </w:rPr>
        <w:br/>
        <w:t>Hợp đồng có hiệu lực … tháng kể từ ngày ký và tự động gia hạn nếu hai bên không có thông báo bằng văn bản về việc thay đổi hoặc chấm dứt các điều khoản trong hợp đồng.</w:t>
      </w:r>
      <w:r w:rsidRPr="00D9787D">
        <w:rPr>
          <w:rFonts w:ascii="Times New Roman" w:eastAsia="Times New Roman" w:hAnsi="Times New Roman" w:cs="Times New Roman"/>
          <w:color w:val="000000"/>
        </w:rPr>
        <w:br/>
        <w:t>Hai bên cam kết thực hiện đúng các điều khoản trên, nếu có vấn đề phát sinh trong quá trình thực hiện hợp đồng, hai bên sẽ cùng bàn bạc giải quyết. Nếu không giải quyết được sẽ thống nhất đưa vụ việc trên đến Tòa Án Kinh Tế tại …- là tổ chức đủ thẩm quyền giải quyết. Mọi bổ sung, sửa chữa nội dung hợp đồng phải có sự đồng ý của hai bên bằng văn bản.</w:t>
      </w:r>
      <w:r w:rsidRPr="00D9787D">
        <w:rPr>
          <w:rFonts w:ascii="Times New Roman" w:eastAsia="Times New Roman" w:hAnsi="Times New Roman" w:cs="Times New Roman"/>
          <w:color w:val="000000"/>
        </w:rPr>
        <w:br/>
        <w:t>Hợp đồng này được thành lập thành 04 (bốn) bản có giá trị như nhau, mỗi bên giữ 02(hai) bản.</w:t>
      </w:r>
    </w:p>
    <w:p w14:paraId="6EF6709C" w14:textId="77777777" w:rsidR="00D9787D" w:rsidRPr="00D9787D" w:rsidRDefault="00D9787D" w:rsidP="00D9787D">
      <w:pPr>
        <w:rPr>
          <w:rFonts w:ascii="Times New Roman" w:eastAsia="Times New Roman" w:hAnsi="Times New Roman" w:cs="Times New Roman"/>
          <w:color w:val="000000"/>
        </w:rPr>
      </w:pPr>
      <w:r w:rsidRPr="00D9787D">
        <w:rPr>
          <w:rFonts w:ascii="Times New Roman" w:eastAsia="Times New Roman" w:hAnsi="Times New Roman" w:cs="Times New Roman"/>
          <w:b/>
          <w:bCs/>
          <w:color w:val="000000"/>
        </w:rPr>
        <w:lastRenderedPageBreak/>
        <w:t> ĐẠI DIỆN BÊN A                                               ĐẠI DIỆN BÊN B</w:t>
      </w:r>
    </w:p>
    <w:p w14:paraId="7F4B0E2C" w14:textId="77777777" w:rsidR="00D9787D" w:rsidRPr="00D9787D" w:rsidRDefault="00D9787D" w:rsidP="00D9787D">
      <w:pPr>
        <w:rPr>
          <w:rFonts w:ascii="Times New Roman" w:eastAsia="Times New Roman" w:hAnsi="Times New Roman" w:cs="Times New Roman"/>
          <w:color w:val="000000"/>
        </w:rPr>
      </w:pPr>
      <w:r w:rsidRPr="00D9787D">
        <w:rPr>
          <w:rFonts w:ascii="Times New Roman" w:eastAsia="Times New Roman" w:hAnsi="Times New Roman" w:cs="Times New Roman"/>
          <w:color w:val="000000"/>
        </w:rPr>
        <w:t>(Ký tên, đóng dấu, ghi rõ họ tên)                       (Ký tên, đóng dấu, ghi rõ họ tên)</w:t>
      </w:r>
    </w:p>
    <w:p w14:paraId="7D6BB7C6" w14:textId="77777777" w:rsidR="00D9787D" w:rsidRPr="00D9787D" w:rsidRDefault="00D9787D" w:rsidP="00D9787D">
      <w:pPr>
        <w:rPr>
          <w:rFonts w:ascii="Times New Roman" w:eastAsia="Times New Roman" w:hAnsi="Times New Roman" w:cs="Times New Roman"/>
          <w:color w:val="000000"/>
        </w:rPr>
      </w:pPr>
      <w:r w:rsidRPr="00D9787D">
        <w:rPr>
          <w:rFonts w:ascii="Times New Roman" w:eastAsia="Times New Roman" w:hAnsi="Times New Roman" w:cs="Times New Roman"/>
          <w:color w:val="000000"/>
        </w:rPr>
        <w:t> </w:t>
      </w:r>
    </w:p>
    <w:p w14:paraId="27A727CB" w14:textId="77777777" w:rsidR="00D9787D" w:rsidRDefault="00D9787D"/>
    <w:sectPr w:rsidR="00D9787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87D"/>
    <w:rsid w:val="005D7850"/>
    <w:rsid w:val="00D9787D"/>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093BDB01"/>
  <w15:chartTrackingRefBased/>
  <w15:docId w15:val="{F77433D2-DDB1-8C4B-B01A-2AB146D18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9787D"/>
    <w:rPr>
      <w:b/>
      <w:bCs/>
    </w:rPr>
  </w:style>
  <w:style w:type="character" w:styleId="Emphasis">
    <w:name w:val="Emphasis"/>
    <w:basedOn w:val="DefaultParagraphFont"/>
    <w:uiPriority w:val="20"/>
    <w:qFormat/>
    <w:rsid w:val="00D9787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9182605">
      <w:bodyDiv w:val="1"/>
      <w:marLeft w:val="0"/>
      <w:marRight w:val="0"/>
      <w:marTop w:val="0"/>
      <w:marBottom w:val="0"/>
      <w:divBdr>
        <w:top w:val="none" w:sz="0" w:space="0" w:color="auto"/>
        <w:left w:val="none" w:sz="0" w:space="0" w:color="auto"/>
        <w:bottom w:val="none" w:sz="0" w:space="0" w:color="auto"/>
        <w:right w:val="none" w:sz="0" w:space="0" w:color="auto"/>
      </w:divBdr>
    </w:div>
    <w:div w:id="1417240866">
      <w:bodyDiv w:val="1"/>
      <w:marLeft w:val="0"/>
      <w:marRight w:val="0"/>
      <w:marTop w:val="0"/>
      <w:marBottom w:val="0"/>
      <w:divBdr>
        <w:top w:val="none" w:sz="0" w:space="0" w:color="auto"/>
        <w:left w:val="none" w:sz="0" w:space="0" w:color="auto"/>
        <w:bottom w:val="none" w:sz="0" w:space="0" w:color="auto"/>
        <w:right w:val="none" w:sz="0" w:space="0" w:color="auto"/>
      </w:divBdr>
    </w:div>
    <w:div w:id="1822960103">
      <w:bodyDiv w:val="1"/>
      <w:marLeft w:val="0"/>
      <w:marRight w:val="0"/>
      <w:marTop w:val="0"/>
      <w:marBottom w:val="0"/>
      <w:divBdr>
        <w:top w:val="none" w:sz="0" w:space="0" w:color="auto"/>
        <w:left w:val="none" w:sz="0" w:space="0" w:color="auto"/>
        <w:bottom w:val="none" w:sz="0" w:space="0" w:color="auto"/>
        <w:right w:val="none" w:sz="0" w:space="0" w:color="auto"/>
      </w:divBdr>
      <w:divsChild>
        <w:div w:id="1345353766">
          <w:marLeft w:val="0"/>
          <w:marRight w:val="0"/>
          <w:marTop w:val="0"/>
          <w:marBottom w:val="0"/>
          <w:divBdr>
            <w:top w:val="none" w:sz="0" w:space="0" w:color="auto"/>
            <w:left w:val="none" w:sz="0" w:space="0" w:color="auto"/>
            <w:bottom w:val="none" w:sz="0" w:space="0" w:color="auto"/>
            <w:right w:val="none" w:sz="0" w:space="0" w:color="auto"/>
          </w:divBdr>
        </w:div>
        <w:div w:id="13385402">
          <w:marLeft w:val="0"/>
          <w:marRight w:val="0"/>
          <w:marTop w:val="0"/>
          <w:marBottom w:val="0"/>
          <w:divBdr>
            <w:top w:val="none" w:sz="0" w:space="0" w:color="auto"/>
            <w:left w:val="none" w:sz="0" w:space="0" w:color="auto"/>
            <w:bottom w:val="none" w:sz="0" w:space="0" w:color="auto"/>
            <w:right w:val="none" w:sz="0" w:space="0" w:color="auto"/>
          </w:divBdr>
        </w:div>
        <w:div w:id="2015186071">
          <w:marLeft w:val="0"/>
          <w:marRight w:val="0"/>
          <w:marTop w:val="0"/>
          <w:marBottom w:val="0"/>
          <w:divBdr>
            <w:top w:val="none" w:sz="0" w:space="0" w:color="auto"/>
            <w:left w:val="none" w:sz="0" w:space="0" w:color="auto"/>
            <w:bottom w:val="none" w:sz="0" w:space="0" w:color="auto"/>
            <w:right w:val="none" w:sz="0" w:space="0" w:color="auto"/>
          </w:divBdr>
        </w:div>
        <w:div w:id="1523591995">
          <w:marLeft w:val="0"/>
          <w:marRight w:val="0"/>
          <w:marTop w:val="0"/>
          <w:marBottom w:val="0"/>
          <w:divBdr>
            <w:top w:val="none" w:sz="0" w:space="0" w:color="auto"/>
            <w:left w:val="none" w:sz="0" w:space="0" w:color="auto"/>
            <w:bottom w:val="none" w:sz="0" w:space="0" w:color="auto"/>
            <w:right w:val="none" w:sz="0" w:space="0" w:color="auto"/>
          </w:divBdr>
        </w:div>
        <w:div w:id="4188672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754</Words>
  <Characters>4299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quynhdang139@outlook.com</dc:creator>
  <cp:keywords/>
  <dc:description/>
  <cp:lastModifiedBy>quynhdang139@outlook.com</cp:lastModifiedBy>
  <cp:revision>1</cp:revision>
  <dcterms:created xsi:type="dcterms:W3CDTF">2021-04-02T13:32:00Z</dcterms:created>
  <dcterms:modified xsi:type="dcterms:W3CDTF">2021-04-02T13:48:00Z</dcterms:modified>
</cp:coreProperties>
</file>