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39E6" w14:textId="77777777" w:rsidR="00B3598F" w:rsidRPr="00B3598F" w:rsidRDefault="00B3598F" w:rsidP="00B35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B35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  <w:r w:rsidRPr="00B35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</w:t>
      </w:r>
    </w:p>
    <w:p w14:paraId="540734FA" w14:textId="77777777" w:rsidR="00B3598F" w:rsidRDefault="00B3598F" w:rsidP="00B359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29630A7" w14:textId="570E20A5" w:rsidR="00B3598F" w:rsidRPr="00B3598F" w:rsidRDefault="00B3598F" w:rsidP="00B359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ĐƯỢC KIỂM TRA, CHỨNG NHẬN ĐỦ ĐIỀU KIỆN SẢN XUẤT – KINH DOANH GIỐNG THỦY SẢN</w:t>
      </w:r>
    </w:p>
    <w:p w14:paraId="0F557B29" w14:textId="77777777" w:rsidR="00B3598F" w:rsidRDefault="00B3598F" w:rsidP="00B35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D55980" w14:textId="32CD9940" w:rsidR="00B3598F" w:rsidRPr="00B3598F" w:rsidRDefault="00B3598F" w:rsidP="00B359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b/>
          <w:bCs/>
          <w:sz w:val="28"/>
          <w:szCs w:val="28"/>
        </w:rPr>
        <w:t>Kính gửi:</w:t>
      </w: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 Chi cục Thủy sản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11D74D62" w14:textId="5700402B" w:rsidR="00B3598F" w:rsidRPr="00B3598F" w:rsidRDefault="00B3598F" w:rsidP="00B3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 của Bộ Nông nghiệp và PTNT về việc ban hành quy chế quản lý sản xuất, kinh doanh giống thủy sản;</w:t>
      </w:r>
    </w:p>
    <w:p w14:paraId="0BC05FD4" w14:textId="3341391C" w:rsidR="00B3598F" w:rsidRPr="00B3598F" w:rsidRDefault="00B3598F" w:rsidP="00B3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Căn cứ theo Thông báo số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 /</w:t>
      </w: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TB-TS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 của Chi cục Thủy sản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 về việc kiểm tra điều kiện sản xuất – kinh doanh giống thủy sản năm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6E28F678" w14:textId="46A5243C" w:rsidR="00B3598F" w:rsidRPr="00B3598F" w:rsidRDefault="00B3598F" w:rsidP="00B35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>Tên cơ sở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34844B1C" w14:textId="72E6C7C0" w:rsidR="00B3598F" w:rsidRPr="00B3598F" w:rsidRDefault="00B3598F" w:rsidP="00B35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>Tên người đại diện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52425234" w14:textId="6DAA6846" w:rsidR="00B3598F" w:rsidRPr="00B3598F" w:rsidRDefault="00B3598F" w:rsidP="00B35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>Địa chỉ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55587758" w14:textId="7F75BDFB" w:rsidR="00B3598F" w:rsidRPr="00B3598F" w:rsidRDefault="00B3598F" w:rsidP="00B35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3DE75EBC" w14:textId="6BFE8DDC" w:rsidR="00B3598F" w:rsidRPr="00B3598F" w:rsidRDefault="00B3598F" w:rsidP="00B35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>Hoạt động sản xuất, kinh doanh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702A1E1F" w14:textId="6AF4EBAB" w:rsidR="00B3598F" w:rsidRPr="00B3598F" w:rsidRDefault="00B3598F" w:rsidP="00B35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>Sản xuất giống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B3598F">
        <w:rPr>
          <w:rFonts w:ascii="Times New Roman" w:eastAsia="Times New Roman" w:hAnsi="Times New Roman" w:cs="Times New Roman"/>
          <w:sz w:val="28"/>
          <w:szCs w:val="28"/>
        </w:rPr>
        <w:t xml:space="preserve"> Kinh doanh giống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1AD28493" w14:textId="264379E6" w:rsidR="00B3598F" w:rsidRDefault="00B3598F" w:rsidP="00B3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98F">
        <w:rPr>
          <w:rFonts w:ascii="Times New Roman" w:eastAsia="Times New Roman" w:hAnsi="Times New Roman" w:cs="Times New Roman"/>
          <w:sz w:val="28"/>
          <w:szCs w:val="28"/>
        </w:rPr>
        <w:t>Đề nghị cơ quan tiến hành kiểm tra và công nhận cho cơ sở của chúng tôi đủ điều kiện sản xuất, kinh doanh giống thủy sản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05A8305E" w14:textId="77777777" w:rsidR="00B3598F" w:rsidRPr="00B3598F" w:rsidRDefault="00B3598F" w:rsidP="00B3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10241"/>
      </w:tblGrid>
      <w:tr w:rsidR="00B3598F" w:rsidRPr="00B3598F" w14:paraId="1F2D842A" w14:textId="77777777" w:rsidTr="00B3598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4B1E1" w14:textId="77777777" w:rsidR="00B3598F" w:rsidRPr="00B3598F" w:rsidRDefault="00B3598F" w:rsidP="00B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8BA3D" w14:textId="045404A9" w:rsidR="00B3598F" w:rsidRPr="00B3598F" w:rsidRDefault="00B3598F" w:rsidP="00B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                                               ...,</w:t>
            </w:r>
            <w:r w:rsidRPr="00B359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Pr="00B359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Pr="00B359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</w:t>
            </w:r>
          </w:p>
        </w:tc>
      </w:tr>
      <w:tr w:rsidR="00B3598F" w:rsidRPr="00B3598F" w14:paraId="31778B90" w14:textId="77777777" w:rsidTr="00B3598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3F61B" w14:textId="77777777" w:rsidR="00B3598F" w:rsidRPr="00B3598F" w:rsidRDefault="00B3598F" w:rsidP="00B3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54226" w14:textId="0D13C5F2" w:rsidR="00B3598F" w:rsidRPr="00B3598F" w:rsidRDefault="00B3598F" w:rsidP="00B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                                   </w:t>
            </w:r>
            <w:r w:rsidRPr="00B3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cơ sở</w:t>
            </w:r>
            <w:r w:rsidRPr="00B359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  </w:t>
            </w:r>
            <w:r w:rsidRPr="00B359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B359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 và ghi rõ họ tên)</w:t>
            </w:r>
          </w:p>
        </w:tc>
      </w:tr>
    </w:tbl>
    <w:p w14:paraId="34A3E611" w14:textId="77777777" w:rsidR="001D080E" w:rsidRPr="00B3598F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B3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95"/>
    <w:rsid w:val="001D080E"/>
    <w:rsid w:val="001D63F4"/>
    <w:rsid w:val="00264ED5"/>
    <w:rsid w:val="00273497"/>
    <w:rsid w:val="002D1F32"/>
    <w:rsid w:val="00387D8A"/>
    <w:rsid w:val="00501BFC"/>
    <w:rsid w:val="005C790D"/>
    <w:rsid w:val="005D4895"/>
    <w:rsid w:val="00637341"/>
    <w:rsid w:val="00663C36"/>
    <w:rsid w:val="00740B15"/>
    <w:rsid w:val="00811207"/>
    <w:rsid w:val="0090755E"/>
    <w:rsid w:val="00A3614B"/>
    <w:rsid w:val="00B3598F"/>
    <w:rsid w:val="00BD4D97"/>
    <w:rsid w:val="00C056FC"/>
    <w:rsid w:val="00C23875"/>
    <w:rsid w:val="00CD130F"/>
    <w:rsid w:val="00D14475"/>
    <w:rsid w:val="00D75FE0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CDD5"/>
  <w15:chartTrackingRefBased/>
  <w15:docId w15:val="{BD3E2249-7D25-4615-A4BF-6CE26210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9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98F"/>
    <w:rPr>
      <w:b/>
      <w:bCs/>
    </w:rPr>
  </w:style>
  <w:style w:type="character" w:styleId="Emphasis">
    <w:name w:val="Emphasis"/>
    <w:basedOn w:val="DefaultParagraphFont"/>
    <w:uiPriority w:val="20"/>
    <w:qFormat/>
    <w:rsid w:val="00B35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2021-04-26T02:38:00Z</dcterms:created>
  <dcterms:modified xsi:type="dcterms:W3CDTF">2021-04-26T02:40:00Z</dcterms:modified>
</cp:coreProperties>
</file>