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6377"/>
      </w:tblGrid>
      <w:tr w:rsidR="004D762C" w:rsidRPr="004D762C" w:rsidTr="004D762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62C" w:rsidRPr="004D762C" w:rsidRDefault="004D762C" w:rsidP="004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PHÒNG GD &amp; ĐT……………</w:t>
            </w:r>
          </w:p>
          <w:p w:rsidR="004D762C" w:rsidRPr="004D762C" w:rsidRDefault="004D762C" w:rsidP="004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TRƯỜNG……………..</w:t>
            </w:r>
          </w:p>
          <w:p w:rsidR="004D762C" w:rsidRPr="004D762C" w:rsidRDefault="004D762C" w:rsidP="004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Số: /HĐKT-THCS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62C" w:rsidRPr="004D762C" w:rsidRDefault="004D762C" w:rsidP="004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4D762C" w:rsidRPr="004D762C" w:rsidRDefault="004D762C" w:rsidP="004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Độc lập – Tự do – Hạnh phúc</w:t>
            </w:r>
          </w:p>
          <w:p w:rsidR="004D762C" w:rsidRPr="004D762C" w:rsidRDefault="004D762C" w:rsidP="004D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62C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r w:rsidRPr="004D762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, ngày … tháng … năm……</w:t>
            </w:r>
          </w:p>
        </w:tc>
      </w:tr>
    </w:tbl>
    <w:p w:rsidR="004D762C" w:rsidRDefault="004D762C" w:rsidP="004D76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4D762C" w:rsidRPr="004D762C" w:rsidRDefault="00F455A2" w:rsidP="004D76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KINH TẾ CUNG CẤP </w:t>
      </w:r>
      <w:bookmarkStart w:id="0" w:name="_GoBack"/>
      <w:bookmarkEnd w:id="0"/>
      <w:r w:rsidR="004D762C"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DỊCH VỤ DỌN VỆ SINH</w:t>
      </w:r>
    </w:p>
    <w:p w:rsid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 xml:space="preserve">- Căn cứ vào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Bộ luật Dân sự;</w:t>
      </w: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váo luật Thương mại;</w:t>
      </w: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- Căn cứ vào nhu cầu dọn vệ sinh trường học.</w:t>
      </w: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Hôm nay, ngày ......... tháng ......... năm………, tại văn phòng Trường………..</w:t>
      </w: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Chúng tôi gồm :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I/ Đại diện bên A: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Ông (Bà): …………, sinh ngày …/ … / ……..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Số CMND: ……</w:t>
      </w:r>
      <w:r>
        <w:rPr>
          <w:rFonts w:ascii="Times New Roman" w:eastAsia="Times New Roman" w:hAnsi="Times New Roman" w:cs="Times New Roman"/>
          <w:sz w:val="28"/>
          <w:szCs w:val="28"/>
        </w:rPr>
        <w:t>… do CA……….cấp, đại diện cho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Ban Giám Hiệu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 xml:space="preserve"> trường …..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II/ Đại diện bên B: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Ông (Bà) …….., sinh ngày …/ … / ……..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Số CMND: ………...... do CA………., đại diện bên thuê.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Cùng nhau ký kết hợp đồng dịch vụ dọn vệ sinh với các điều khoản sau đây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:</w:t>
      </w:r>
    </w:p>
    <w:p w:rsid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Điều 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Nội dung công việc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hợp đồng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Bên B làm việc cho trường…………..theo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hình thức hợp đồng dịch vụ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vệ sinh môi trường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 xml:space="preserve"> theo công việc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Tại địa điểm: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 Tại trường……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Công việc 1 lần/ngày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a) Đối với khu hành chính: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- Quét dọn và dọn vệ sinh văn phòng, phòng hiệu trưởng, phòng phó hiệu trưởng (đổ rác, quét mạng nhện, lau bàn ghế, rửa bình trà nước)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- Sắp xếp bàn ghế, trang thiết bị của mỗi phòng gọn gàng đúng nơi quy định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b) Đối với khu vệ sinh của giáo viên và học sinh: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 Dọn nhà vệ sinh của giáo viên và hai khu vệ sinh nam, nữ học sinh (lầu, trệt)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c) Đối với khu vực lớp học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- Quét dọn, vệ sinh lớp học sạch sẽ 1 ngày/lần sau giờ học hoặc trước giờ học của học sinh.</w:t>
      </w:r>
    </w:p>
    <w:p w:rsid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Điều 2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Các điều khoản hợp đồng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Trong trường hợp cán bộ của Trường phản ánh công việc bên B chưa tốt thì đề nghị bên B điều chỉnh. Nếu bên B thấy cán bộ, giáo viên, nhân viên không giữ vệ sinh đúng quy định thì nhắ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 nhở, phản ánh lại với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Ban giám hiệu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 xml:space="preserve"> nhà trường.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Khi cần mua các dụng cụ cho công việc thì bên B thông báo để bên A chuẩn bị.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Bên A sẽ thanh toán tiền công 1 tháng/lần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cho bên B. Sau 1 năm làm việc, 02 bên có thể thỏa thuận lại mức tiền công.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Nếu bên A hoặc B muốn chấm dứt hợp đồng phải thông báo cho bên kia trước 4 tuần.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Bản hợp đồng này có giá trị trong vòng…năm kể từ ngày ký.</w:t>
      </w:r>
    </w:p>
    <w:p w:rsid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Điều 3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Tổng số tiền công được hưởng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+ Trong năm học: ……………..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đồng/tháng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76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Ghi bằng chữ: ……………ngàn đồng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+ 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 gian nghỉ hè: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4D76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tháng 7, tháng 8 hàng năm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): không được hưởng lương.</w:t>
      </w:r>
    </w:p>
    <w:p w:rsidR="004D762C" w:rsidRPr="004D762C" w:rsidRDefault="004D762C" w:rsidP="004D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sz w:val="28"/>
          <w:szCs w:val="28"/>
        </w:rPr>
        <w:t>Hợp đồng này được lập thành 03 bản có giá trị như nhau, mỗi bên giữ 01 bản, BCH Công đoàn giữ 01 bản.</w:t>
      </w:r>
    </w:p>
    <w:p w:rsid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</w:p>
    <w:p w:rsidR="004D762C" w:rsidRPr="004D762C" w:rsidRDefault="004D762C" w:rsidP="004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 DIỆN BÊN A</w:t>
      </w:r>
      <w:r w:rsidRPr="004D762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</w:t>
      </w:r>
      <w:r w:rsidRPr="004D7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 DIỆN BÊN B</w:t>
      </w:r>
    </w:p>
    <w:p w:rsidR="00811CF1" w:rsidRPr="004D762C" w:rsidRDefault="00811CF1">
      <w:pPr>
        <w:rPr>
          <w:rFonts w:ascii="Times New Roman" w:hAnsi="Times New Roman" w:cs="Times New Roman"/>
          <w:sz w:val="28"/>
          <w:szCs w:val="28"/>
        </w:rPr>
      </w:pPr>
    </w:p>
    <w:sectPr w:rsidR="00811CF1" w:rsidRPr="004D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148"/>
    <w:multiLevelType w:val="multilevel"/>
    <w:tmpl w:val="861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131D2"/>
    <w:multiLevelType w:val="hybridMultilevel"/>
    <w:tmpl w:val="22DE120C"/>
    <w:lvl w:ilvl="0" w:tplc="C3C26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C"/>
    <w:rsid w:val="004D762C"/>
    <w:rsid w:val="00811CF1"/>
    <w:rsid w:val="00AB61B4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76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62C"/>
    <w:rPr>
      <w:b/>
      <w:bCs/>
    </w:rPr>
  </w:style>
  <w:style w:type="character" w:styleId="Emphasis">
    <w:name w:val="Emphasis"/>
    <w:basedOn w:val="DefaultParagraphFont"/>
    <w:uiPriority w:val="20"/>
    <w:qFormat/>
    <w:rsid w:val="004D762C"/>
    <w:rPr>
      <w:i/>
      <w:iCs/>
    </w:rPr>
  </w:style>
  <w:style w:type="paragraph" w:styleId="ListParagraph">
    <w:name w:val="List Paragraph"/>
    <w:basedOn w:val="Normal"/>
    <w:uiPriority w:val="34"/>
    <w:qFormat/>
    <w:rsid w:val="004D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76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62C"/>
    <w:rPr>
      <w:b/>
      <w:bCs/>
    </w:rPr>
  </w:style>
  <w:style w:type="character" w:styleId="Emphasis">
    <w:name w:val="Emphasis"/>
    <w:basedOn w:val="DefaultParagraphFont"/>
    <w:uiPriority w:val="20"/>
    <w:qFormat/>
    <w:rsid w:val="004D762C"/>
    <w:rPr>
      <w:i/>
      <w:iCs/>
    </w:rPr>
  </w:style>
  <w:style w:type="paragraph" w:styleId="ListParagraph">
    <w:name w:val="List Paragraph"/>
    <w:basedOn w:val="Normal"/>
    <w:uiPriority w:val="34"/>
    <w:qFormat/>
    <w:rsid w:val="004D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2021-03-24T09:00:00Z</dcterms:created>
  <dcterms:modified xsi:type="dcterms:W3CDTF">2021-03-24T09:00:00Z</dcterms:modified>
</cp:coreProperties>
</file>