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455" w:type="dxa"/>
        <w:tblCellSpacing w:w="15" w:type="dxa"/>
        <w:tblCellMar>
          <w:top w:w="15" w:type="dxa"/>
          <w:left w:w="15" w:type="dxa"/>
          <w:bottom w:w="15" w:type="dxa"/>
          <w:right w:w="15" w:type="dxa"/>
        </w:tblCellMar>
        <w:tblLook w:val="04A0" w:firstRow="1" w:lastRow="0" w:firstColumn="1" w:lastColumn="0" w:noHBand="0" w:noVBand="1"/>
      </w:tblPr>
      <w:tblGrid>
        <w:gridCol w:w="4630"/>
        <w:gridCol w:w="8825"/>
      </w:tblGrid>
      <w:tr w:rsidR="00697FC9" w:rsidRPr="00697FC9" w:rsidTr="00697FC9">
        <w:trPr>
          <w:tblCellSpacing w:w="15" w:type="dxa"/>
        </w:trPr>
        <w:tc>
          <w:tcPr>
            <w:tcW w:w="2910" w:type="dxa"/>
            <w:vAlign w:val="center"/>
            <w:hideMark/>
          </w:tcPr>
          <w:p w:rsidR="00697FC9" w:rsidRPr="00697FC9" w:rsidRDefault="00697FC9" w:rsidP="00697FC9">
            <w:pPr>
              <w:spacing w:after="0" w:line="240" w:lineRule="auto"/>
              <w:rPr>
                <w:rFonts w:ascii="Times New Roman" w:eastAsia="Times New Roman" w:hAnsi="Times New Roman" w:cs="Times New Roman"/>
                <w:sz w:val="26"/>
                <w:szCs w:val="26"/>
              </w:rPr>
            </w:pPr>
            <w:bookmarkStart w:id="0" w:name="_GoBack"/>
            <w:r w:rsidRPr="00697FC9">
              <w:rPr>
                <w:rFonts w:ascii="Times New Roman" w:eastAsia="Times New Roman" w:hAnsi="Times New Roman" w:cs="Times New Roman"/>
                <w:b/>
                <w:bCs/>
                <w:sz w:val="26"/>
                <w:szCs w:val="26"/>
              </w:rPr>
              <w:t>Bộ, ngành, địa phương:…..…</w:t>
            </w:r>
            <w:r w:rsidRPr="00697FC9">
              <w:rPr>
                <w:rFonts w:ascii="Times New Roman" w:eastAsia="Times New Roman" w:hAnsi="Times New Roman" w:cs="Times New Roman"/>
                <w:b/>
                <w:bCs/>
                <w:sz w:val="26"/>
                <w:szCs w:val="26"/>
              </w:rPr>
              <w:br/>
              <w:t>Đơn vị: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w:t>
            </w:r>
          </w:p>
        </w:tc>
        <w:tc>
          <w:tcPr>
            <w:tcW w:w="5715" w:type="dxa"/>
            <w:vAlign w:val="center"/>
            <w:hideMark/>
          </w:tcPr>
          <w:p w:rsidR="00697FC9" w:rsidRPr="00697FC9" w:rsidRDefault="00697FC9" w:rsidP="00697FC9">
            <w:pPr>
              <w:spacing w:after="0"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CỘNG HÒA XÃ HỘI CHỦ NGHĨA VIỆT NAM</w:t>
            </w:r>
            <w:r w:rsidRPr="00697FC9">
              <w:rPr>
                <w:rFonts w:ascii="Times New Roman" w:eastAsia="Times New Roman" w:hAnsi="Times New Roman" w:cs="Times New Roman"/>
                <w:b/>
                <w:bCs/>
                <w:sz w:val="26"/>
                <w:szCs w:val="26"/>
              </w:rPr>
              <w:br/>
              <w:t>Độc lập - Tự do - Hạnh phúc</w:t>
            </w:r>
            <w:r w:rsidRPr="00697FC9">
              <w:rPr>
                <w:rFonts w:ascii="Times New Roman" w:eastAsia="Times New Roman" w:hAnsi="Times New Roman" w:cs="Times New Roman"/>
                <w:b/>
                <w:bCs/>
                <w:sz w:val="26"/>
                <w:szCs w:val="26"/>
              </w:rPr>
              <w:br/>
              <w:t>---------------</w:t>
            </w:r>
          </w:p>
        </w:tc>
      </w:tr>
      <w:tr w:rsidR="00697FC9" w:rsidRPr="00697FC9" w:rsidTr="00697FC9">
        <w:trPr>
          <w:tblCellSpacing w:w="15" w:type="dxa"/>
        </w:trPr>
        <w:tc>
          <w:tcPr>
            <w:tcW w:w="2910" w:type="dxa"/>
            <w:vAlign w:val="center"/>
            <w:hideMark/>
          </w:tcPr>
          <w:p w:rsidR="00697FC9" w:rsidRPr="00697FC9" w:rsidRDefault="00697FC9" w:rsidP="00697FC9">
            <w:pPr>
              <w:spacing w:after="0"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Số: /HĐLV</w:t>
            </w:r>
          </w:p>
        </w:tc>
        <w:tc>
          <w:tcPr>
            <w:tcW w:w="5715" w:type="dxa"/>
            <w:vAlign w:val="center"/>
            <w:hideMark/>
          </w:tcPr>
          <w:p w:rsidR="00697FC9" w:rsidRPr="00697FC9" w:rsidRDefault="00697FC9" w:rsidP="00697FC9">
            <w:pPr>
              <w:spacing w:after="0"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ngày …. tháng ….. năm ….</w:t>
            </w:r>
          </w:p>
        </w:tc>
      </w:tr>
    </w:tbl>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HỢP ĐỒNG LÀM VIỆC XÁC ĐỊNH THỜI HẠN</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Căn cứ Nghị định 115/2020/NĐ-CP của Chính phủ về tuyển dụng, sử dụng và quản lý viên chức;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Căn cứ Nghị định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Căn cứ Quyết định số ……. của …….. về việc công nhận kết quả tuyển dụng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Chúng tôi, một bên là Ông/ Bà: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Chức vụ: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Đại diện cho đơn vị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Địa chỉ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Điện thoại:........</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Và một bên là Ông/Bà: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Sinh ngày …… tháng ….. năm…….. tại...</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Trình độ đào tạo: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Chuyên ngành đào tạo: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Năm tốt nghiệp: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Nghề nghiệp trước khi được tuyển dụng......</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lastRenderedPageBreak/>
        <w:t>Địa chỉ thường trú tại: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Số chứng minh thư nhân dân hoặc thẻ căn cước công dân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Cấp ngày ……. tháng ……. năm…….. tại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Thỏa thuận ký kết Hợp đồng làm việc và cam kết làm đúng những điều khoản sau đây:</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Điều 1. Loại hợp đồng, thời hạn và nhiệm vụ hợp đồng</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Loại Hợp đồng làm việc xác định thời hạn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Thời hạn của Hợp đồng: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Từ ngày …… tháng ….. năm …….. đến ngày …… tháng …… năm...............................</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Thời gian thực hiện chế độ tập sự (nếu có):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Từ ngày …….. tháng …….. năm …….. đến ngày ……. tháng …….. năm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Địa điểm làm việc :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Chức danh chuyên môn: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Chức vụ (nếu có):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Nhiệm vụ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Điều 2. Chế độ làm việc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Thời giờ làm việc :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Được trang bị những phương tiện làm việc gồm: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Điều 3. Nghĩa vụ và quyền lợi của người ký kết hợp đồng làm việc</w:t>
      </w:r>
    </w:p>
    <w:p w:rsidR="00697FC9" w:rsidRPr="00697FC9" w:rsidRDefault="00697FC9" w:rsidP="00697FC9">
      <w:pPr>
        <w:numPr>
          <w:ilvl w:val="0"/>
          <w:numId w:val="1"/>
        </w:num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Nghĩa vụ:</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Hoàn thành nhiệm vụ đã cam kết trong Hợp đồng làm việc.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Chấp hành nội quy, quy chế của đơn vị, kỷ luật làm việc, và các quy định tại Điều 16, Điều 17, Điều 18 và Điều 19 của Luật Viên chức.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Chấp hành việc xử lý kỷ luật và bồi thường thiệt hại theo quy định của pháp luật.</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lastRenderedPageBreak/>
        <w:t>- Chấp hành việc sắp xếp, điều động khi đơn vị sự nghiệp có nhu cầu.</w:t>
      </w:r>
    </w:p>
    <w:p w:rsidR="00697FC9" w:rsidRPr="00697FC9" w:rsidRDefault="00697FC9" w:rsidP="00697FC9">
      <w:pPr>
        <w:numPr>
          <w:ilvl w:val="0"/>
          <w:numId w:val="2"/>
        </w:num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Quyền lợi:</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Được hưởng các quyền lợi quy định tại Điều 11, Điều 12, Điều 13, Điều 14 và Điều 15 Luật Viên chức.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Phương tiện đi lại làm việc :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Chức danh nghề nghiệp được bổ nhiệm (mã số)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Bậc: ………….. Hệ số lương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Phụ cấp (nếu có) gồm :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được trả ……........ lần vào các ngày …………….. và ngày ……………..hàng tháng.</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Thời gian tính nâng bậc lương: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Khoản trả ngoài lương......</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Được trang bị bảo hộ khi làm việc (nếu có) gồm:..</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Số ngày nghỉ hàng năm được hưởng lương (nghỉ lễ, phép, việc riêng)</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-Chế độ bảo hiểm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Được hưởng các phúc lợi: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Được hưởng các khoản thưởng, nâng bậc lương, thi thăng hạng chức danh nghề nghiệp, đào tạo, bồi dưỡng chuyên môn nghiệp vụ, thực hiện nhiệm vụ hợp tác khoa học, công nghệ với các đơn vị trong hoặc ngoài nước theo quy định của pháp luật :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Được hưởng các chế độ thôi việc, trợ cấp thôi việc, bồi thường theo quy định của pháp luật về viên chức.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Có quyền đề xuất, khiếu nại, thay đổi, đề nghị chấm dứt Hợp đồng làm việc theo quy định của pháp luật.</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Những thỏa thuận khác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Điều 4. Nghĩa vụ và quyền hạn của Người đứng đầu đơn vị sự nghiệp</w:t>
      </w:r>
    </w:p>
    <w:p w:rsidR="00697FC9" w:rsidRPr="00697FC9" w:rsidRDefault="00697FC9" w:rsidP="00697FC9">
      <w:pPr>
        <w:numPr>
          <w:ilvl w:val="0"/>
          <w:numId w:val="3"/>
        </w:num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Nghĩa vụ:</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lastRenderedPageBreak/>
        <w:t>- Bảo đảm việc làm và thực hiện đầy đủ những điều đã cam kết trong Hợp đồng làm việc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Thanh toán đầy đủ, đúng thời hạn các chế độ của người được tuyển dụng đã cam kết trong Hợp đồng làm việc.</w:t>
      </w:r>
    </w:p>
    <w:p w:rsidR="00697FC9" w:rsidRPr="00697FC9" w:rsidRDefault="00697FC9" w:rsidP="00697FC9">
      <w:pPr>
        <w:numPr>
          <w:ilvl w:val="0"/>
          <w:numId w:val="4"/>
        </w:num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Quyền hạn:</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Điều hành người được tuyển dụng hoàn thành công việc theo hợp đồng (Bố trí, điều động, tạm đình chỉ công tác...).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Chấm dứt Hợp đồng làm việc, kỷ luật người được tuyển dụng theo quy định của pháp luật về viên chức.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Điều 5. Điều khoản thi hành</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Những vấn đề về quyền lợi, nghĩa vụ và trách nhiệm của viên chức không ghi trong hợp đồng làm việc này thực hiện theo quy định của pháp luật về viên chức.</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Hợp đồng này làm thành 03 bản có giá trị như nhau, đơn vị sự nghiệp ký hợp đồng giữ 02 bản, viên chức được ký hợp đồng giữ 01 bản và hợp đồng có hiệu lực từ ngày ….. tháng.... năm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Hợp đồng này làm tại……ngày …… tháng ….. năm ………</w:t>
      </w:r>
    </w:p>
    <w:p w:rsidR="00697FC9" w:rsidRPr="00697FC9" w:rsidRDefault="00697FC9" w:rsidP="00697FC9">
      <w:pPr>
        <w:spacing w:before="100" w:beforeAutospacing="1" w:after="100" w:afterAutospacing="1"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sz w:val="26"/>
          <w:szCs w:val="26"/>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65"/>
        <w:gridCol w:w="4365"/>
      </w:tblGrid>
      <w:tr w:rsidR="00697FC9" w:rsidRPr="00697FC9" w:rsidTr="00697FC9">
        <w:trPr>
          <w:tblCellSpacing w:w="15" w:type="dxa"/>
        </w:trPr>
        <w:tc>
          <w:tcPr>
            <w:tcW w:w="4320" w:type="dxa"/>
            <w:vAlign w:val="center"/>
            <w:hideMark/>
          </w:tcPr>
          <w:p w:rsidR="00697FC9" w:rsidRPr="00697FC9" w:rsidRDefault="00697FC9" w:rsidP="00697FC9">
            <w:pPr>
              <w:spacing w:after="0"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Người được tuyển dụng và</w:t>
            </w:r>
            <w:r w:rsidRPr="00697FC9">
              <w:rPr>
                <w:rFonts w:ascii="Times New Roman" w:eastAsia="Times New Roman" w:hAnsi="Times New Roman" w:cs="Times New Roman"/>
                <w:b/>
                <w:bCs/>
                <w:sz w:val="26"/>
                <w:szCs w:val="26"/>
              </w:rPr>
              <w:br/>
              <w:t>ký kết hợp đồng</w:t>
            </w:r>
            <w:r w:rsidRPr="00697FC9">
              <w:rPr>
                <w:rFonts w:ascii="Times New Roman" w:eastAsia="Times New Roman" w:hAnsi="Times New Roman" w:cs="Times New Roman"/>
                <w:b/>
                <w:bCs/>
                <w:sz w:val="26"/>
                <w:szCs w:val="26"/>
              </w:rPr>
              <w:br/>
            </w:r>
            <w:r w:rsidRPr="00697FC9">
              <w:rPr>
                <w:rFonts w:ascii="Times New Roman" w:eastAsia="Times New Roman" w:hAnsi="Times New Roman" w:cs="Times New Roman"/>
                <w:sz w:val="26"/>
                <w:szCs w:val="26"/>
              </w:rPr>
              <w:t>(Ký, ghi rõ họ và tên)</w:t>
            </w:r>
          </w:p>
        </w:tc>
        <w:tc>
          <w:tcPr>
            <w:tcW w:w="4320" w:type="dxa"/>
            <w:vAlign w:val="center"/>
            <w:hideMark/>
          </w:tcPr>
          <w:p w:rsidR="00697FC9" w:rsidRPr="00697FC9" w:rsidRDefault="00697FC9" w:rsidP="00697FC9">
            <w:pPr>
              <w:spacing w:after="0" w:line="240" w:lineRule="auto"/>
              <w:rPr>
                <w:rFonts w:ascii="Times New Roman" w:eastAsia="Times New Roman" w:hAnsi="Times New Roman" w:cs="Times New Roman"/>
                <w:sz w:val="26"/>
                <w:szCs w:val="26"/>
              </w:rPr>
            </w:pPr>
            <w:r w:rsidRPr="00697FC9">
              <w:rPr>
                <w:rFonts w:ascii="Times New Roman" w:eastAsia="Times New Roman" w:hAnsi="Times New Roman" w:cs="Times New Roman"/>
                <w:b/>
                <w:bCs/>
                <w:sz w:val="26"/>
                <w:szCs w:val="26"/>
              </w:rPr>
              <w:t>Người đứng đầu đơn vị sự nghiệp</w:t>
            </w:r>
            <w:r w:rsidRPr="00697FC9">
              <w:rPr>
                <w:rFonts w:ascii="Times New Roman" w:eastAsia="Times New Roman" w:hAnsi="Times New Roman" w:cs="Times New Roman"/>
                <w:b/>
                <w:bCs/>
                <w:sz w:val="26"/>
                <w:szCs w:val="26"/>
              </w:rPr>
              <w:br/>
            </w:r>
            <w:r w:rsidRPr="00697FC9">
              <w:rPr>
                <w:rFonts w:ascii="Times New Roman" w:eastAsia="Times New Roman" w:hAnsi="Times New Roman" w:cs="Times New Roman"/>
                <w:sz w:val="26"/>
                <w:szCs w:val="26"/>
              </w:rPr>
              <w:t>(Ký, ghi rõ họ và tên, đóng dấu)</w:t>
            </w:r>
          </w:p>
        </w:tc>
      </w:tr>
      <w:bookmarkEnd w:id="0"/>
    </w:tbl>
    <w:p w:rsidR="00BB3487" w:rsidRPr="00697FC9" w:rsidRDefault="00BB3487">
      <w:pPr>
        <w:rPr>
          <w:rFonts w:ascii="Times New Roman" w:hAnsi="Times New Roman" w:cs="Times New Roman"/>
          <w:sz w:val="26"/>
          <w:szCs w:val="26"/>
        </w:rPr>
      </w:pPr>
    </w:p>
    <w:sectPr w:rsidR="00BB3487" w:rsidRPr="00697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11A51"/>
    <w:multiLevelType w:val="multilevel"/>
    <w:tmpl w:val="A690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7355FA"/>
    <w:multiLevelType w:val="multilevel"/>
    <w:tmpl w:val="3006D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1D56EF"/>
    <w:multiLevelType w:val="multilevel"/>
    <w:tmpl w:val="8B2CB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626058"/>
    <w:multiLevelType w:val="multilevel"/>
    <w:tmpl w:val="991689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FC9"/>
    <w:rsid w:val="00697FC9"/>
    <w:rsid w:val="00BB3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7FC9"/>
    <w:rPr>
      <w:b/>
      <w:bCs/>
    </w:rPr>
  </w:style>
  <w:style w:type="paragraph" w:styleId="NormalWeb">
    <w:name w:val="Normal (Web)"/>
    <w:basedOn w:val="Normal"/>
    <w:uiPriority w:val="99"/>
    <w:unhideWhenUsed/>
    <w:rsid w:val="00697F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97FC9"/>
    <w:rPr>
      <w:b/>
      <w:bCs/>
    </w:rPr>
  </w:style>
  <w:style w:type="paragraph" w:styleId="NormalWeb">
    <w:name w:val="Normal (Web)"/>
    <w:basedOn w:val="Normal"/>
    <w:uiPriority w:val="99"/>
    <w:unhideWhenUsed/>
    <w:rsid w:val="00697F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652</Words>
  <Characters>3719</Characters>
  <Application>Microsoft Office Word</Application>
  <DocSecurity>0</DocSecurity>
  <Lines>30</Lines>
  <Paragraphs>8</Paragraphs>
  <ScaleCrop>false</ScaleCrop>
  <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2021-03-22T03:45:00Z</dcterms:created>
  <dcterms:modified xsi:type="dcterms:W3CDTF">2021-03-22T03:46:00Z</dcterms:modified>
</cp:coreProperties>
</file>