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C2" w:rsidRPr="00664CC2" w:rsidRDefault="00664CC2" w:rsidP="00664CC2">
      <w:pPr>
        <w:shd w:val="clear" w:color="auto" w:fill="FFFFFF"/>
        <w:spacing w:after="225" w:line="240" w:lineRule="auto"/>
        <w:ind w:left="360"/>
        <w:jc w:val="center"/>
        <w:textAlignment w:val="baseline"/>
        <w:rPr>
          <w:rFonts w:ascii="Times New Roman" w:eastAsia="Times New Roman" w:hAnsi="Times New Roman" w:cs="Times New Roman"/>
          <w:b/>
          <w:color w:val="333333"/>
          <w:sz w:val="28"/>
          <w:szCs w:val="28"/>
        </w:rPr>
      </w:pPr>
      <w:r w:rsidRPr="00664CC2">
        <w:rPr>
          <w:rFonts w:ascii="Times New Roman" w:eastAsia="Times New Roman" w:hAnsi="Times New Roman" w:cs="Times New Roman"/>
          <w:b/>
          <w:color w:val="333333"/>
          <w:sz w:val="28"/>
          <w:szCs w:val="28"/>
        </w:rPr>
        <w:t>CỘNG HOÀ XÃ HỘI CHỦ NGHĨA VIỆT NAM</w:t>
      </w:r>
    </w:p>
    <w:p w:rsidR="00664CC2" w:rsidRPr="00664CC2" w:rsidRDefault="00664CC2" w:rsidP="00664CC2">
      <w:pPr>
        <w:shd w:val="clear" w:color="auto" w:fill="FFFFFF"/>
        <w:spacing w:after="225" w:line="240" w:lineRule="auto"/>
        <w:ind w:left="360"/>
        <w:jc w:val="center"/>
        <w:textAlignment w:val="baseline"/>
        <w:rPr>
          <w:rFonts w:ascii="Times New Roman" w:eastAsia="Times New Roman" w:hAnsi="Times New Roman" w:cs="Times New Roman"/>
          <w:b/>
          <w:color w:val="333333"/>
          <w:sz w:val="28"/>
          <w:szCs w:val="28"/>
        </w:rPr>
      </w:pPr>
      <w:r w:rsidRPr="00664CC2">
        <w:rPr>
          <w:rFonts w:ascii="Times New Roman" w:eastAsia="Times New Roman" w:hAnsi="Times New Roman" w:cs="Times New Roman"/>
          <w:b/>
          <w:color w:val="333333"/>
          <w:sz w:val="28"/>
          <w:szCs w:val="28"/>
        </w:rPr>
        <w:t>Độc lập – Tự do – Hạnh phúc</w:t>
      </w:r>
    </w:p>
    <w:p w:rsidR="00664CC2" w:rsidRPr="00664CC2" w:rsidRDefault="00664CC2" w:rsidP="00664CC2">
      <w:pPr>
        <w:shd w:val="clear" w:color="auto" w:fill="FFFFFF"/>
        <w:spacing w:after="0" w:line="240" w:lineRule="auto"/>
        <w:ind w:left="360"/>
        <w:jc w:val="center"/>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iCs/>
          <w:color w:val="333333"/>
          <w:sz w:val="28"/>
          <w:szCs w:val="28"/>
          <w:bdr w:val="none" w:sz="0" w:space="0" w:color="auto" w:frame="1"/>
        </w:rPr>
        <w:t>———***———</w:t>
      </w:r>
    </w:p>
    <w:p w:rsidR="00664CC2" w:rsidRPr="00664CC2" w:rsidRDefault="00664CC2" w:rsidP="00664CC2">
      <w:pPr>
        <w:shd w:val="clear" w:color="auto" w:fill="FFFFFF"/>
        <w:spacing w:after="0" w:line="240" w:lineRule="auto"/>
        <w:ind w:left="360"/>
        <w:jc w:val="center"/>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iCs/>
          <w:color w:val="333333"/>
          <w:sz w:val="28"/>
          <w:szCs w:val="28"/>
          <w:bdr w:val="none" w:sz="0" w:space="0" w:color="auto" w:frame="1"/>
        </w:rPr>
        <w:t>………ngày …. tháng …. năm 201….</w:t>
      </w:r>
    </w:p>
    <w:p w:rsidR="00664CC2" w:rsidRDefault="00664CC2" w:rsidP="00664CC2">
      <w:pPr>
        <w:shd w:val="clear" w:color="auto" w:fill="FFFFFF"/>
        <w:spacing w:after="0" w:line="240" w:lineRule="auto"/>
        <w:ind w:left="360"/>
        <w:jc w:val="center"/>
        <w:textAlignment w:val="baseline"/>
        <w:rPr>
          <w:rFonts w:ascii="Times New Roman" w:eastAsia="Times New Roman" w:hAnsi="Times New Roman" w:cs="Times New Roman"/>
          <w:b/>
          <w:bCs/>
          <w:color w:val="333333"/>
          <w:sz w:val="28"/>
          <w:szCs w:val="28"/>
          <w:bdr w:val="none" w:sz="0" w:space="0" w:color="auto" w:frame="1"/>
          <w:lang w:val="vi-VN"/>
        </w:rPr>
      </w:pPr>
    </w:p>
    <w:p w:rsidR="00664CC2" w:rsidRPr="00664CC2" w:rsidRDefault="00664CC2" w:rsidP="00664CC2">
      <w:pPr>
        <w:shd w:val="clear" w:color="auto" w:fill="FFFFFF"/>
        <w:spacing w:after="0" w:line="240" w:lineRule="auto"/>
        <w:ind w:left="360"/>
        <w:jc w:val="center"/>
        <w:textAlignment w:val="baseline"/>
        <w:rPr>
          <w:rFonts w:ascii="Times New Roman" w:eastAsia="Times New Roman" w:hAnsi="Times New Roman" w:cs="Times New Roman"/>
          <w:color w:val="333333"/>
          <w:sz w:val="28"/>
          <w:szCs w:val="28"/>
        </w:rPr>
      </w:pPr>
      <w:bookmarkStart w:id="0" w:name="_GoBack"/>
      <w:bookmarkEnd w:id="0"/>
      <w:r w:rsidRPr="00664CC2">
        <w:rPr>
          <w:rFonts w:ascii="Times New Roman" w:eastAsia="Times New Roman" w:hAnsi="Times New Roman" w:cs="Times New Roman"/>
          <w:b/>
          <w:bCs/>
          <w:color w:val="333333"/>
          <w:sz w:val="28"/>
          <w:szCs w:val="28"/>
          <w:bdr w:val="none" w:sz="0" w:space="0" w:color="auto" w:frame="1"/>
        </w:rPr>
        <w:t>HỢP ĐỒNG CHUYỂN NHƯỢNG QUÁN CAFE</w:t>
      </w:r>
    </w:p>
    <w:p w:rsidR="00664CC2" w:rsidRPr="00664CC2" w:rsidRDefault="00664CC2" w:rsidP="00664CC2">
      <w:pPr>
        <w:shd w:val="clear" w:color="auto" w:fill="FFFFFF"/>
        <w:spacing w:after="0" w:line="240" w:lineRule="auto"/>
        <w:ind w:left="360"/>
        <w:jc w:val="center"/>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iCs/>
          <w:color w:val="333333"/>
          <w:sz w:val="28"/>
          <w:szCs w:val="28"/>
          <w:bdr w:val="none" w:sz="0" w:space="0" w:color="auto" w:frame="1"/>
        </w:rPr>
        <w:t>(Số: ……../HĐCNQCAFE)</w:t>
      </w:r>
    </w:p>
    <w:p w:rsidR="00664CC2" w:rsidRPr="00664CC2" w:rsidRDefault="00664CC2" w:rsidP="00664CC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iCs/>
          <w:color w:val="333333"/>
          <w:sz w:val="28"/>
          <w:szCs w:val="28"/>
          <w:bdr w:val="none" w:sz="0" w:space="0" w:color="auto" w:frame="1"/>
        </w:rPr>
        <w:t>Căn cứ </w:t>
      </w:r>
      <w:r w:rsidRPr="00664CC2">
        <w:rPr>
          <w:rFonts w:ascii="Times New Roman" w:eastAsia="Times New Roman" w:hAnsi="Times New Roman" w:cs="Times New Roman"/>
          <w:bCs/>
          <w:iCs/>
          <w:color w:val="333333"/>
          <w:sz w:val="28"/>
          <w:szCs w:val="28"/>
          <w:bdr w:val="none" w:sz="0" w:space="0" w:color="auto" w:frame="1"/>
        </w:rPr>
        <w:t>Bộ luật dân sự 2015</w:t>
      </w:r>
      <w:r w:rsidRPr="00664CC2">
        <w:rPr>
          <w:rFonts w:ascii="Times New Roman" w:eastAsia="Times New Roman" w:hAnsi="Times New Roman" w:cs="Times New Roman"/>
          <w:iCs/>
          <w:color w:val="333333"/>
          <w:sz w:val="28"/>
          <w:szCs w:val="28"/>
          <w:bdr w:val="none" w:sz="0" w:space="0" w:color="auto" w:frame="1"/>
        </w:rPr>
        <w:t> của nước Cộng hòa xã hội chủ nghĩa Việt Nam</w:t>
      </w:r>
    </w:p>
    <w:p w:rsidR="00664CC2" w:rsidRPr="00664CC2" w:rsidRDefault="00664CC2" w:rsidP="00664CC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Cs/>
          <w:iCs/>
          <w:color w:val="333333"/>
          <w:sz w:val="28"/>
          <w:szCs w:val="28"/>
          <w:bdr w:val="none" w:sz="0" w:space="0" w:color="auto" w:frame="1"/>
          <w:lang w:val="vi-VN"/>
        </w:rPr>
        <w:t xml:space="preserve">Căn cứ </w:t>
      </w:r>
      <w:r w:rsidRPr="00664CC2">
        <w:rPr>
          <w:rFonts w:ascii="Times New Roman" w:eastAsia="Times New Roman" w:hAnsi="Times New Roman" w:cs="Times New Roman"/>
          <w:bCs/>
          <w:iCs/>
          <w:color w:val="333333"/>
          <w:sz w:val="28"/>
          <w:szCs w:val="28"/>
          <w:bdr w:val="none" w:sz="0" w:space="0" w:color="auto" w:frame="1"/>
        </w:rPr>
        <w:t>Luật thương mại</w:t>
      </w:r>
      <w:r w:rsidRPr="00664CC2">
        <w:rPr>
          <w:rFonts w:ascii="Times New Roman" w:eastAsia="Times New Roman" w:hAnsi="Times New Roman" w:cs="Times New Roman"/>
          <w:iCs/>
          <w:color w:val="333333"/>
          <w:sz w:val="28"/>
          <w:szCs w:val="28"/>
          <w:bdr w:val="none" w:sz="0" w:space="0" w:color="auto" w:frame="1"/>
        </w:rPr>
        <w:t> số 36/2005/QH11 của Nước cộng hòa xã hội chủ nghĩa Việt Nam được Quốc hội khóa 11 thông qua ngày 14/6/20</w:t>
      </w:r>
      <w:r>
        <w:rPr>
          <w:rFonts w:ascii="Times New Roman" w:eastAsia="Times New Roman" w:hAnsi="Times New Roman" w:cs="Times New Roman"/>
          <w:iCs/>
          <w:color w:val="333333"/>
          <w:sz w:val="28"/>
          <w:szCs w:val="28"/>
          <w:bdr w:val="none" w:sz="0" w:space="0" w:color="auto" w:frame="1"/>
          <w:lang w:val="vi-VN"/>
        </w:rPr>
        <w:t>0</w:t>
      </w:r>
      <w:r w:rsidRPr="00664CC2">
        <w:rPr>
          <w:rFonts w:ascii="Times New Roman" w:eastAsia="Times New Roman" w:hAnsi="Times New Roman" w:cs="Times New Roman"/>
          <w:iCs/>
          <w:color w:val="333333"/>
          <w:sz w:val="28"/>
          <w:szCs w:val="28"/>
          <w:bdr w:val="none" w:sz="0" w:space="0" w:color="auto" w:frame="1"/>
        </w:rPr>
        <w:t>5</w:t>
      </w:r>
    </w:p>
    <w:p w:rsidR="00664CC2" w:rsidRPr="00664CC2" w:rsidRDefault="00664CC2" w:rsidP="00664CC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iCs/>
          <w:color w:val="333333"/>
          <w:sz w:val="28"/>
          <w:szCs w:val="28"/>
          <w:bdr w:val="none" w:sz="0" w:space="0" w:color="auto" w:frame="1"/>
        </w:rPr>
        <w:t>Căn cứ nhu cầu các bên</w:t>
      </w:r>
    </w:p>
    <w:p w:rsidR="00664CC2" w:rsidRPr="00664CC2" w:rsidRDefault="00664CC2" w:rsidP="00664CC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iCs/>
          <w:color w:val="333333"/>
          <w:sz w:val="28"/>
          <w:szCs w:val="28"/>
          <w:bdr w:val="none" w:sz="0" w:space="0" w:color="auto" w:frame="1"/>
        </w:rPr>
        <w:t>Hôm nay, ngày …. tháng …. năm 201…. tại …</w:t>
      </w:r>
      <w:r>
        <w:rPr>
          <w:rFonts w:ascii="Times New Roman" w:eastAsia="Times New Roman" w:hAnsi="Times New Roman" w:cs="Times New Roman"/>
          <w:iCs/>
          <w:color w:val="333333"/>
          <w:sz w:val="28"/>
          <w:szCs w:val="28"/>
          <w:bdr w:val="none" w:sz="0" w:space="0" w:color="auto" w:frame="1"/>
        </w:rPr>
        <w:t xml:space="preserve">.., Phường </w:t>
      </w:r>
      <w:r w:rsidRPr="00664CC2">
        <w:rPr>
          <w:rFonts w:ascii="Times New Roman" w:eastAsia="Times New Roman" w:hAnsi="Times New Roman" w:cs="Times New Roman"/>
          <w:iCs/>
          <w:color w:val="333333"/>
          <w:sz w:val="28"/>
          <w:szCs w:val="28"/>
          <w:bdr w:val="none" w:sz="0" w:space="0" w:color="auto" w:frame="1"/>
        </w:rPr>
        <w:t>., Quận .., Thành phố ……., chúng tôi gồm:</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u w:val="single"/>
          <w:bdr w:val="none" w:sz="0" w:space="0" w:color="auto" w:frame="1"/>
        </w:rPr>
        <w:t>BÊN CHUYỂN NHƯỢNG</w:t>
      </w:r>
      <w:r w:rsidRPr="00664CC2">
        <w:rPr>
          <w:rFonts w:ascii="Times New Roman" w:eastAsia="Times New Roman" w:hAnsi="Times New Roman" w:cs="Times New Roman"/>
          <w:b/>
          <w:bCs/>
          <w:color w:val="333333"/>
          <w:sz w:val="28"/>
          <w:szCs w:val="28"/>
          <w:bdr w:val="none" w:sz="0" w:space="0" w:color="auto" w:frame="1"/>
        </w:rPr>
        <w:t> (BÊN A)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Ông/Bà: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Sinh ngày: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 xml:space="preserve">Chứng minh nhân dân số: .., cấp </w:t>
      </w:r>
      <w:r>
        <w:rPr>
          <w:rFonts w:ascii="Times New Roman" w:eastAsia="Times New Roman" w:hAnsi="Times New Roman" w:cs="Times New Roman"/>
          <w:color w:val="333333"/>
          <w:sz w:val="28"/>
          <w:szCs w:val="28"/>
        </w:rPr>
        <w:t>ngày: …</w:t>
      </w:r>
      <w:r w:rsidRPr="00664CC2">
        <w:rPr>
          <w:rFonts w:ascii="Times New Roman" w:eastAsia="Times New Roman" w:hAnsi="Times New Roman" w:cs="Times New Roman"/>
          <w:color w:val="333333"/>
          <w:sz w:val="28"/>
          <w:szCs w:val="28"/>
        </w:rPr>
        <w:t>., tại Công an: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Hộ khẩu thường trú: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Chỗ ở hiện tại: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Là chủ sở hữu hợp pháp của Quán cafe …… tại địa chỉ Số …., phường …., quận …., thành phố Hà Nội</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u w:val="single"/>
          <w:bdr w:val="none" w:sz="0" w:space="0" w:color="auto" w:frame="1"/>
        </w:rPr>
        <w:t>BÊN ĐƯỢC CHUYỂN NHƯỢNG</w:t>
      </w:r>
      <w:r w:rsidRPr="00664CC2">
        <w:rPr>
          <w:rFonts w:ascii="Times New Roman" w:eastAsia="Times New Roman" w:hAnsi="Times New Roman" w:cs="Times New Roman"/>
          <w:b/>
          <w:bCs/>
          <w:color w:val="333333"/>
          <w:sz w:val="28"/>
          <w:szCs w:val="28"/>
          <w:bdr w:val="none" w:sz="0" w:space="0" w:color="auto" w:frame="1"/>
        </w:rPr>
        <w:t> (BÊN B)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Ông/Bà: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Sinh ngày: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Chứng minh nhân dân số: ……., cấp ngày: ……., tại Công an: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Hộ khẩu thường trú: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Chỗ ở hiện tại: ……</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iCs/>
          <w:color w:val="333333"/>
          <w:sz w:val="28"/>
          <w:szCs w:val="28"/>
          <w:bdr w:val="none" w:sz="0" w:space="0" w:color="auto" w:frame="1"/>
        </w:rPr>
        <w:t>Hai bên cùng </w:t>
      </w:r>
      <w:r w:rsidRPr="00664CC2">
        <w:rPr>
          <w:rFonts w:ascii="Times New Roman" w:eastAsia="Times New Roman" w:hAnsi="Times New Roman" w:cs="Times New Roman"/>
          <w:bCs/>
          <w:iCs/>
          <w:color w:val="333333"/>
          <w:sz w:val="28"/>
          <w:szCs w:val="28"/>
          <w:bdr w:val="none" w:sz="0" w:space="0" w:color="auto" w:frame="1"/>
        </w:rPr>
        <w:t>thỏa thuận sang nhượng quán cafe</w:t>
      </w:r>
      <w:r w:rsidRPr="00664CC2">
        <w:rPr>
          <w:rFonts w:ascii="Times New Roman" w:eastAsia="Times New Roman" w:hAnsi="Times New Roman" w:cs="Times New Roman"/>
          <w:iCs/>
          <w:color w:val="333333"/>
          <w:sz w:val="28"/>
          <w:szCs w:val="28"/>
          <w:bdr w:val="none" w:sz="0" w:space="0" w:color="auto" w:frame="1"/>
        </w:rPr>
        <w:t> với nội dung như sau :</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bdr w:val="none" w:sz="0" w:space="0" w:color="auto" w:frame="1"/>
        </w:rPr>
        <w:t>ĐIỀU 1: ĐỐI TƯỢNG CHUYỂN NHƯỢNG</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 xml:space="preserve">Bên A đồng ý chuyển nhượng lại toàn bộ quán cafe ………… cho bên B cùng tất cả các cơ sở vật chất, thiết bị bên trong (gồm có bàn, ghế, máy pha cafe, tủ </w:t>
      </w:r>
      <w:r w:rsidRPr="00664CC2">
        <w:rPr>
          <w:rFonts w:ascii="Times New Roman" w:eastAsia="Times New Roman" w:hAnsi="Times New Roman" w:cs="Times New Roman"/>
          <w:color w:val="333333"/>
          <w:sz w:val="28"/>
          <w:szCs w:val="28"/>
        </w:rPr>
        <w:lastRenderedPageBreak/>
        <w:t>lạnh, nguyên liệu sẽ liệt kê cụ thể bằng Biên bản giao nhận kèm theo Hợp đồng này).</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bdr w:val="none" w:sz="0" w:space="0" w:color="auto" w:frame="1"/>
        </w:rPr>
        <w:t>ĐIỀU 2:</w:t>
      </w:r>
      <w:r w:rsidRPr="00664CC2">
        <w:rPr>
          <w:rFonts w:ascii="Times New Roman" w:eastAsia="Times New Roman" w:hAnsi="Times New Roman" w:cs="Times New Roman"/>
          <w:color w:val="333333"/>
          <w:sz w:val="28"/>
          <w:szCs w:val="28"/>
        </w:rPr>
        <w:t> </w:t>
      </w:r>
      <w:r w:rsidRPr="00664CC2">
        <w:rPr>
          <w:rFonts w:ascii="Times New Roman" w:eastAsia="Times New Roman" w:hAnsi="Times New Roman" w:cs="Times New Roman"/>
          <w:b/>
          <w:bCs/>
          <w:color w:val="333333"/>
          <w:sz w:val="28"/>
          <w:szCs w:val="28"/>
          <w:bdr w:val="none" w:sz="0" w:space="0" w:color="auto" w:frame="1"/>
        </w:rPr>
        <w:t>GIÁ CHUYỂN NHƯỢNG QUÁN CAFE VÀ PHƯƠNG THỨC THANH TOÁN</w:t>
      </w:r>
    </w:p>
    <w:p w:rsid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lang w:val="vi-VN"/>
        </w:rPr>
      </w:pPr>
      <w:r w:rsidRPr="00664CC2">
        <w:rPr>
          <w:rFonts w:ascii="Times New Roman" w:eastAsia="Times New Roman" w:hAnsi="Times New Roman" w:cs="Times New Roman"/>
          <w:color w:val="333333"/>
          <w:sz w:val="28"/>
          <w:szCs w:val="28"/>
        </w:rPr>
        <w:t>1.Giá chuyển nhượng toàn bộ là: …VNĐ</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iCs/>
          <w:color w:val="333333"/>
          <w:sz w:val="28"/>
          <w:szCs w:val="28"/>
          <w:bdr w:val="none" w:sz="0" w:space="0" w:color="auto" w:frame="1"/>
          <w:lang w:val="vi-VN"/>
        </w:rPr>
      </w:pPr>
      <w:r w:rsidRPr="00664CC2">
        <w:rPr>
          <w:rFonts w:ascii="Times New Roman" w:eastAsia="Times New Roman" w:hAnsi="Times New Roman" w:cs="Times New Roman"/>
          <w:color w:val="333333"/>
          <w:sz w:val="28"/>
          <w:szCs w:val="28"/>
        </w:rPr>
        <w:t> </w:t>
      </w:r>
      <w:r w:rsidRPr="00664CC2">
        <w:rPr>
          <w:rFonts w:ascii="Times New Roman" w:eastAsia="Times New Roman" w:hAnsi="Times New Roman" w:cs="Times New Roman"/>
          <w:iCs/>
          <w:color w:val="333333"/>
          <w:sz w:val="28"/>
          <w:szCs w:val="28"/>
          <w:bdr w:val="none" w:sz="0" w:space="0" w:color="auto" w:frame="1"/>
        </w:rPr>
        <w:t>(Bằng chữ:… triệu đồng)</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Giá trên chưa bao gồm các khoản thuế, phí, lệ phí khác nếu có.</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lang w:val="vi-VN"/>
        </w:rPr>
      </w:pPr>
      <w:r w:rsidRPr="00664CC2">
        <w:rPr>
          <w:rFonts w:ascii="Times New Roman" w:eastAsia="Times New Roman" w:hAnsi="Times New Roman" w:cs="Times New Roman"/>
          <w:color w:val="333333"/>
          <w:sz w:val="28"/>
          <w:szCs w:val="28"/>
        </w:rPr>
        <w:t xml:space="preserve">2. Bên B sẽ </w:t>
      </w:r>
      <w:r>
        <w:rPr>
          <w:rFonts w:ascii="Times New Roman" w:eastAsia="Times New Roman" w:hAnsi="Times New Roman" w:cs="Times New Roman"/>
          <w:color w:val="333333"/>
          <w:sz w:val="28"/>
          <w:szCs w:val="28"/>
        </w:rPr>
        <w:t>giao cho bên A: …VNĐ</w:t>
      </w:r>
      <w:r>
        <w:rPr>
          <w:rFonts w:ascii="Times New Roman" w:eastAsia="Times New Roman" w:hAnsi="Times New Roman" w:cs="Times New Roman"/>
          <w:color w:val="333333"/>
          <w:sz w:val="28"/>
          <w:szCs w:val="28"/>
          <w:lang w:val="vi-VN"/>
        </w:rPr>
        <w:t xml:space="preserve"> </w:t>
      </w:r>
      <w:r w:rsidRPr="00664CC2">
        <w:rPr>
          <w:rFonts w:ascii="Times New Roman" w:eastAsia="Times New Roman" w:hAnsi="Times New Roman" w:cs="Times New Roman"/>
          <w:color w:val="333333"/>
          <w:sz w:val="28"/>
          <w:szCs w:val="28"/>
        </w:rPr>
        <w:t> chậm nhất là 3 ngày kể từ ngày giao kết hợp đồng này</w:t>
      </w:r>
    </w:p>
    <w:p w:rsid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iCs/>
          <w:color w:val="333333"/>
          <w:sz w:val="28"/>
          <w:szCs w:val="28"/>
          <w:bdr w:val="none" w:sz="0" w:space="0" w:color="auto" w:frame="1"/>
          <w:lang w:val="vi-VN"/>
        </w:rPr>
      </w:pPr>
      <w:r w:rsidRPr="00664CC2">
        <w:rPr>
          <w:rFonts w:ascii="Times New Roman" w:eastAsia="Times New Roman" w:hAnsi="Times New Roman" w:cs="Times New Roman"/>
          <w:iCs/>
          <w:color w:val="333333"/>
          <w:sz w:val="28"/>
          <w:szCs w:val="28"/>
          <w:bdr w:val="none" w:sz="0" w:space="0" w:color="auto" w:frame="1"/>
        </w:rPr>
        <w:t>(Bằng chữ……</w:t>
      </w:r>
      <w:r>
        <w:rPr>
          <w:rFonts w:ascii="Times New Roman" w:eastAsia="Times New Roman" w:hAnsi="Times New Roman" w:cs="Times New Roman"/>
          <w:iCs/>
          <w:color w:val="333333"/>
          <w:sz w:val="28"/>
          <w:szCs w:val="28"/>
          <w:bdr w:val="none" w:sz="0" w:space="0" w:color="auto" w:frame="1"/>
        </w:rPr>
        <w:t>….triệu đồng</w:t>
      </w:r>
      <w:r>
        <w:rPr>
          <w:rFonts w:ascii="Times New Roman" w:eastAsia="Times New Roman" w:hAnsi="Times New Roman" w:cs="Times New Roman"/>
          <w:iCs/>
          <w:color w:val="333333"/>
          <w:sz w:val="28"/>
          <w:szCs w:val="28"/>
          <w:bdr w:val="none" w:sz="0" w:space="0" w:color="auto" w:frame="1"/>
          <w:lang w:val="vi-VN"/>
        </w:rPr>
        <w:t>)</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 </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Phương thức thanh toán: Thanh toán một lần bằng tiền mặt hoặc chuyển khoản.</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Sau khi bên B giao hết số tiền trên cho bên A, đồng thời bên A sẽ bàn giao toàn bộ quán cafe và các giấy tờ có liên quan ngay cho bên B.</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bdr w:val="none" w:sz="0" w:space="0" w:color="auto" w:frame="1"/>
        </w:rPr>
        <w:t>ĐIỀU 3: CAM KẾT VÀ TRÁCH NHIỆM CỦA CÁC BÊN TRONG THỜI GIAN CHUYỂN NHƯỢNG</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u w:val="single"/>
          <w:bdr w:val="none" w:sz="0" w:space="0" w:color="auto" w:frame="1"/>
        </w:rPr>
        <w:t>Bên A </w:t>
      </w:r>
      <w:r w:rsidRPr="00664CC2">
        <w:rPr>
          <w:rFonts w:ascii="Times New Roman" w:eastAsia="Times New Roman" w:hAnsi="Times New Roman" w:cs="Times New Roman"/>
          <w:color w:val="333333"/>
          <w:sz w:val="28"/>
          <w:szCs w:val="28"/>
        </w:rPr>
        <w:t>:</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Quán cafe được chuyển nhượng này đang và chỉ thuộc quyền sử hữu hợp pháp của bên A, không có bất kỳ tranh chấp nào, không thuộc bất kỳ một thỏa thuận với bên thứ ba nào khác.</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Bảo đảm quyền sử dụng trọn vẹn hợp pháp và tạo mọi điều kiện thuận lợi, hỗ trợ để Bên B sử dụng, kinh doanh Quán cafe đạt hiệu quả cao nhất.</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Hỗ trợ, bảo đảm cho Bên B nguồn nhân lực, lao động hiện có tại quán tối thiểu 1 tháng sau khi chuyển nhượng.</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Đã hoàn thành đầy đủ các nghĩa vụ tài chính của Quán cafe đối với các bên thứ ba từ trước cho đến khi ký hợp đồng này.</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Đã được cấp các giấy tờ hợp pháp đối với lĩnh vực hoạt động kinh doanh.</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Yêu cầu Bên B trả đủ tiền chuyển nhượng theo đúng thời hạn ghi trong Hợp đồng.</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Không chịu bất kỳ trách nhiệm nào về nội dung hoạt động của Quán cafe tính từ thời điểm sau khi đã bàn giao cho Bên B.</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Bên A sẽ bàn giao toàn bộ các trang thiết bị đồ dùng hiện có như đã thỏa thuận ngay sau khi ký kết hợp đồng này không giấu diếm, gian dối gây ảnh hưởng tới quá trình hoạt động sau này của Bên B (có Biên bản bàn giao và phụ lục liệt kê đính kèm).</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u w:val="single"/>
          <w:bdr w:val="none" w:sz="0" w:space="0" w:color="auto" w:frame="1"/>
        </w:rPr>
        <w:lastRenderedPageBreak/>
        <w:t>Bên B </w:t>
      </w:r>
      <w:r w:rsidRPr="00664CC2">
        <w:rPr>
          <w:rFonts w:ascii="Times New Roman" w:eastAsia="Times New Roman" w:hAnsi="Times New Roman" w:cs="Times New Roman"/>
          <w:color w:val="333333"/>
          <w:sz w:val="28"/>
          <w:szCs w:val="28"/>
        </w:rPr>
        <w:t>:</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Nhận</w:t>
      </w:r>
      <w:r w:rsidRPr="00664CC2">
        <w:rPr>
          <w:rFonts w:ascii="Times New Roman" w:eastAsia="Times New Roman" w:hAnsi="Times New Roman" w:cs="Times New Roman"/>
          <w:b/>
          <w:bCs/>
          <w:color w:val="333333"/>
          <w:sz w:val="28"/>
          <w:szCs w:val="28"/>
          <w:bdr w:val="none" w:sz="0" w:space="0" w:color="auto" w:frame="1"/>
        </w:rPr>
        <w:t> </w:t>
      </w:r>
      <w:r w:rsidRPr="00664CC2">
        <w:rPr>
          <w:rFonts w:ascii="Times New Roman" w:eastAsia="Times New Roman" w:hAnsi="Times New Roman" w:cs="Times New Roman"/>
          <w:bCs/>
          <w:color w:val="333333"/>
          <w:sz w:val="28"/>
          <w:szCs w:val="28"/>
          <w:bdr w:val="none" w:sz="0" w:space="0" w:color="auto" w:frame="1"/>
        </w:rPr>
        <w:t>chuyển nhượng sang nhượng quán cafe</w:t>
      </w:r>
      <w:r w:rsidRPr="00664CC2">
        <w:rPr>
          <w:rFonts w:ascii="Times New Roman" w:eastAsia="Times New Roman" w:hAnsi="Times New Roman" w:cs="Times New Roman"/>
          <w:color w:val="333333"/>
          <w:sz w:val="28"/>
          <w:szCs w:val="28"/>
        </w:rPr>
        <w:t> và trang thiết bị theo đúng thỏa thuận của hợp đồng này.</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Thanh toán tiền chuyển nhượng đúng thời hạn</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Chịu trách nhiệm về toàn bộ hoạt động kinh doanh của mình theo pháp luật.</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Đối soát và yêu cầu Bên A cung cấp các giấy tờ cần thiết để phục vụ hoạt động kinh doanh</w:t>
      </w:r>
    </w:p>
    <w:p w:rsidR="00664CC2" w:rsidRPr="00664CC2" w:rsidRDefault="00664CC2" w:rsidP="00664CC2">
      <w:pPr>
        <w:shd w:val="clear" w:color="auto" w:fill="FFFFFF"/>
        <w:spacing w:after="7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Yêu cầu Bên A hỗ trợ về các hoạt động như đầu mối hàng hóa, giao dịch để đảm bảo quá trình kinh doanh được ổn định sau khi nhận chuyển nhượng.</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bdr w:val="none" w:sz="0" w:space="0" w:color="auto" w:frame="1"/>
        </w:rPr>
        <w:t>ĐIỀU 4: VI PHẠM HỢP ĐỒNG VÀ GIẢI QUYẾT TRANH CHẤP HỢP ĐỒNG</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Vì bất cứ lý do gì mà một trong hai bên không thực hiện hay thực hiện không đúng những thỏa thuận đã thống nhất tại </w:t>
      </w:r>
      <w:r w:rsidRPr="00664CC2">
        <w:rPr>
          <w:rFonts w:ascii="Times New Roman" w:eastAsia="Times New Roman" w:hAnsi="Times New Roman" w:cs="Times New Roman"/>
          <w:bCs/>
          <w:color w:val="333333"/>
          <w:sz w:val="28"/>
          <w:szCs w:val="28"/>
          <w:bdr w:val="none" w:sz="0" w:space="0" w:color="auto" w:frame="1"/>
        </w:rPr>
        <w:t>Hợp đồng chuyển nhượng quán cafe</w:t>
      </w:r>
      <w:r w:rsidRPr="00664CC2">
        <w:rPr>
          <w:rFonts w:ascii="Times New Roman" w:eastAsia="Times New Roman" w:hAnsi="Times New Roman" w:cs="Times New Roman"/>
          <w:b/>
          <w:bCs/>
          <w:color w:val="333333"/>
          <w:sz w:val="28"/>
          <w:szCs w:val="28"/>
          <w:bdr w:val="none" w:sz="0" w:space="0" w:color="auto" w:frame="1"/>
        </w:rPr>
        <w:t> </w:t>
      </w:r>
      <w:r w:rsidRPr="00664CC2">
        <w:rPr>
          <w:rFonts w:ascii="Times New Roman" w:eastAsia="Times New Roman" w:hAnsi="Times New Roman" w:cs="Times New Roman"/>
          <w:color w:val="333333"/>
          <w:sz w:val="28"/>
          <w:szCs w:val="28"/>
        </w:rPr>
        <w:t>này sẽ bị coi là vi phạm Hợp đồng và phải chịu trách nhiệm bồi thường thiệt hại cho bên còn lại.</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Khi có tranh chấp các bên ưu tiên giải quyết thông qua thương lượng. Trong trường hợp không thể thỏa thuận, thì một bên có quyền đưa sự việc ra Tòa án có thẩm quyền để giải quyết. Quyết định của Tòa án là quyết định cuối cùng, mọi phí tổn cho hoạt động xét xử và luật sư sẽ do Bên có lỗi chịu.</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bdr w:val="none" w:sz="0" w:space="0" w:color="auto" w:frame="1"/>
        </w:rPr>
        <w:t>ĐIỀU 5: CHẤM DỨT HỢP ĐỒNG</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Hợp đồng sẽ chấm dứt khi có các sự kiện pháp lý sau:</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Sau khi 02 (hai) bên đã hoàn thành toàn bộ các thỏa thuận trong Hợp đồng;</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Hai bên thỏa thuận chấm dứt hợp đồng trước thời hạn;</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Đơn phương chấm dứt hợp đồng. Trong trường hợp này nếu yêu cầu đơn phương chấm dứt hợp đồng không qua thỏa thuận thống nhất của hai bên hoặc không hợp pháp thì bên có lỗi sẽ phải bồi thường cho bên còn lại theo quy định của pháp luật hiện hành.</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b/>
          <w:bCs/>
          <w:color w:val="333333"/>
          <w:sz w:val="28"/>
          <w:szCs w:val="28"/>
          <w:bdr w:val="none" w:sz="0" w:space="0" w:color="auto" w:frame="1"/>
        </w:rPr>
        <w:t>ĐIỀU 6: HIỆU LỰC HỢP ĐỒNG</w:t>
      </w:r>
    </w:p>
    <w:p w:rsidR="00664CC2" w:rsidRPr="00664CC2" w:rsidRDefault="00664CC2" w:rsidP="00664CC2">
      <w:pPr>
        <w:shd w:val="clear" w:color="auto" w:fill="FFFFFF"/>
        <w:spacing w:after="225"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Hợp đồng này có hiệu lực kể từ ngày ký ngày … tháng … năm …….</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color w:val="333333"/>
          <w:sz w:val="28"/>
          <w:szCs w:val="28"/>
        </w:rPr>
      </w:pPr>
      <w:r w:rsidRPr="00664CC2">
        <w:rPr>
          <w:rFonts w:ascii="Times New Roman" w:eastAsia="Times New Roman" w:hAnsi="Times New Roman" w:cs="Times New Roman"/>
          <w:color w:val="333333"/>
          <w:sz w:val="28"/>
          <w:szCs w:val="28"/>
        </w:rPr>
        <w:t>Hợp đồng này được ký kết tại …., gồm … trang, lập thành 02 bản bằng tiếng Việt, có </w:t>
      </w:r>
      <w:r w:rsidRPr="00664CC2">
        <w:rPr>
          <w:rFonts w:ascii="Times New Roman" w:eastAsia="Times New Roman" w:hAnsi="Times New Roman" w:cs="Times New Roman"/>
          <w:bCs/>
          <w:color w:val="333333"/>
          <w:sz w:val="28"/>
          <w:szCs w:val="28"/>
          <w:bdr w:val="none" w:sz="0" w:space="0" w:color="auto" w:frame="1"/>
        </w:rPr>
        <w:t>giá trị pháp lý</w:t>
      </w:r>
      <w:r w:rsidRPr="00664CC2">
        <w:rPr>
          <w:rFonts w:ascii="Times New Roman" w:eastAsia="Times New Roman" w:hAnsi="Times New Roman" w:cs="Times New Roman"/>
          <w:color w:val="333333"/>
          <w:sz w:val="28"/>
          <w:szCs w:val="28"/>
        </w:rPr>
        <w:t> như nhau, mỗi Bên giữ 01 bản để thực hiện.</w:t>
      </w:r>
    </w:p>
    <w:p w:rsid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iCs/>
          <w:color w:val="333333"/>
          <w:sz w:val="28"/>
          <w:szCs w:val="28"/>
          <w:bdr w:val="none" w:sz="0" w:space="0" w:color="auto" w:frame="1"/>
          <w:lang w:val="vi-VN"/>
        </w:rPr>
      </w:pPr>
    </w:p>
    <w:p w:rsid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iCs/>
          <w:color w:val="333333"/>
          <w:sz w:val="28"/>
          <w:szCs w:val="28"/>
          <w:bdr w:val="none" w:sz="0" w:space="0" w:color="auto" w:frame="1"/>
          <w:lang w:val="vi-VN"/>
        </w:rPr>
      </w:pPr>
      <w:r>
        <w:rPr>
          <w:rFonts w:ascii="Times New Roman" w:eastAsia="Times New Roman" w:hAnsi="Times New Roman" w:cs="Times New Roman"/>
          <w:iCs/>
          <w:color w:val="333333"/>
          <w:sz w:val="28"/>
          <w:szCs w:val="28"/>
          <w:bdr w:val="none" w:sz="0" w:space="0" w:color="auto" w:frame="1"/>
          <w:lang w:val="vi-VN"/>
        </w:rPr>
        <w:t xml:space="preserve">                                            </w:t>
      </w:r>
      <w:r w:rsidRPr="00664CC2">
        <w:rPr>
          <w:rFonts w:ascii="Times New Roman" w:eastAsia="Times New Roman" w:hAnsi="Times New Roman" w:cs="Times New Roman"/>
          <w:iCs/>
          <w:color w:val="333333"/>
          <w:sz w:val="28"/>
          <w:szCs w:val="28"/>
          <w:bdr w:val="none" w:sz="0" w:space="0" w:color="auto" w:frame="1"/>
        </w:rPr>
        <w:t>…., ngày ….. tháng ….. năm 201…..</w:t>
      </w:r>
    </w:p>
    <w:p w:rsid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b/>
          <w:iCs/>
          <w:color w:val="333333"/>
          <w:sz w:val="28"/>
          <w:szCs w:val="28"/>
          <w:bdr w:val="none" w:sz="0" w:space="0" w:color="auto" w:frame="1"/>
          <w:lang w:val="vi-VN"/>
        </w:rPr>
      </w:pPr>
      <w:r>
        <w:rPr>
          <w:rFonts w:ascii="Times New Roman" w:eastAsia="Times New Roman" w:hAnsi="Times New Roman" w:cs="Times New Roman"/>
          <w:b/>
          <w:iCs/>
          <w:color w:val="333333"/>
          <w:sz w:val="28"/>
          <w:szCs w:val="28"/>
          <w:bdr w:val="none" w:sz="0" w:space="0" w:color="auto" w:frame="1"/>
          <w:lang w:val="vi-VN"/>
        </w:rPr>
        <w:t xml:space="preserve">                       </w:t>
      </w:r>
    </w:p>
    <w:p w:rsidR="00664CC2" w:rsidRPr="00664CC2" w:rsidRDefault="00664CC2" w:rsidP="00664CC2">
      <w:pPr>
        <w:shd w:val="clear" w:color="auto" w:fill="FFFFFF"/>
        <w:spacing w:after="0" w:line="240" w:lineRule="auto"/>
        <w:ind w:left="360"/>
        <w:jc w:val="both"/>
        <w:textAlignment w:val="baseline"/>
        <w:rPr>
          <w:rFonts w:ascii="Times New Roman" w:eastAsia="Times New Roman" w:hAnsi="Times New Roman" w:cs="Times New Roman"/>
          <w:b/>
          <w:color w:val="333333"/>
          <w:sz w:val="28"/>
          <w:szCs w:val="28"/>
          <w:lang w:val="vi-VN"/>
        </w:rPr>
      </w:pPr>
      <w:r>
        <w:rPr>
          <w:rFonts w:ascii="Times New Roman" w:eastAsia="Times New Roman" w:hAnsi="Times New Roman" w:cs="Times New Roman"/>
          <w:b/>
          <w:iCs/>
          <w:color w:val="333333"/>
          <w:sz w:val="28"/>
          <w:szCs w:val="28"/>
          <w:bdr w:val="none" w:sz="0" w:space="0" w:color="auto" w:frame="1"/>
          <w:lang w:val="vi-VN"/>
        </w:rPr>
        <w:t xml:space="preserve">                 </w:t>
      </w:r>
      <w:r w:rsidRPr="00664CC2">
        <w:rPr>
          <w:rFonts w:ascii="Times New Roman" w:eastAsia="Times New Roman" w:hAnsi="Times New Roman" w:cs="Times New Roman"/>
          <w:b/>
          <w:iCs/>
          <w:color w:val="333333"/>
          <w:sz w:val="28"/>
          <w:szCs w:val="28"/>
          <w:bdr w:val="none" w:sz="0" w:space="0" w:color="auto" w:frame="1"/>
          <w:lang w:val="vi-VN"/>
        </w:rPr>
        <w:t>Bên A</w:t>
      </w:r>
      <w:r>
        <w:rPr>
          <w:rFonts w:ascii="Times New Roman" w:eastAsia="Times New Roman" w:hAnsi="Times New Roman" w:cs="Times New Roman"/>
          <w:b/>
          <w:iCs/>
          <w:color w:val="333333"/>
          <w:sz w:val="28"/>
          <w:szCs w:val="28"/>
          <w:bdr w:val="none" w:sz="0" w:space="0" w:color="auto" w:frame="1"/>
          <w:lang w:val="vi-VN"/>
        </w:rPr>
        <w:t xml:space="preserve">                                                      </w:t>
      </w:r>
      <w:r w:rsidRPr="00664CC2">
        <w:rPr>
          <w:rFonts w:ascii="Times New Roman" w:eastAsia="Times New Roman" w:hAnsi="Times New Roman" w:cs="Times New Roman"/>
          <w:b/>
          <w:iCs/>
          <w:color w:val="333333"/>
          <w:sz w:val="28"/>
          <w:szCs w:val="28"/>
          <w:bdr w:val="none" w:sz="0" w:space="0" w:color="auto" w:frame="1"/>
          <w:lang w:val="vi-VN"/>
        </w:rPr>
        <w:t xml:space="preserve"> Bên B</w:t>
      </w:r>
    </w:p>
    <w:p w:rsidR="00500651" w:rsidRPr="00664CC2" w:rsidRDefault="00500651" w:rsidP="00664CC2">
      <w:pPr>
        <w:jc w:val="both"/>
        <w:rPr>
          <w:rFonts w:ascii="Times New Roman" w:hAnsi="Times New Roman" w:cs="Times New Roman"/>
          <w:sz w:val="28"/>
          <w:szCs w:val="28"/>
        </w:rPr>
      </w:pPr>
    </w:p>
    <w:sectPr w:rsidR="00500651" w:rsidRPr="00664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57BD"/>
    <w:multiLevelType w:val="hybridMultilevel"/>
    <w:tmpl w:val="3B2C7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43D40"/>
    <w:multiLevelType w:val="multilevel"/>
    <w:tmpl w:val="1A0C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434E15"/>
    <w:multiLevelType w:val="multilevel"/>
    <w:tmpl w:val="5E84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7968CF"/>
    <w:multiLevelType w:val="hybridMultilevel"/>
    <w:tmpl w:val="E612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D563AE"/>
    <w:multiLevelType w:val="hybridMultilevel"/>
    <w:tmpl w:val="0304EDAA"/>
    <w:lvl w:ilvl="0" w:tplc="04090001">
      <w:start w:val="1"/>
      <w:numFmt w:val="bullet"/>
      <w:lvlText w:val=""/>
      <w:lvlJc w:val="left"/>
      <w:pPr>
        <w:ind w:left="720" w:hanging="360"/>
      </w:pPr>
      <w:rPr>
        <w:rFonts w:ascii="Symbol" w:hAnsi="Symbol" w:hint="default"/>
      </w:rPr>
    </w:lvl>
    <w:lvl w:ilvl="1" w:tplc="500E7F16">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C2"/>
    <w:rsid w:val="00500651"/>
    <w:rsid w:val="0066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C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4CC2"/>
    <w:rPr>
      <w:i/>
      <w:iCs/>
    </w:rPr>
  </w:style>
  <w:style w:type="character" w:styleId="Strong">
    <w:name w:val="Strong"/>
    <w:basedOn w:val="DefaultParagraphFont"/>
    <w:uiPriority w:val="22"/>
    <w:qFormat/>
    <w:rsid w:val="00664CC2"/>
    <w:rPr>
      <w:b/>
      <w:bCs/>
    </w:rPr>
  </w:style>
  <w:style w:type="paragraph" w:styleId="ListParagraph">
    <w:name w:val="List Paragraph"/>
    <w:basedOn w:val="Normal"/>
    <w:uiPriority w:val="34"/>
    <w:qFormat/>
    <w:rsid w:val="00664C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C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4CC2"/>
    <w:rPr>
      <w:i/>
      <w:iCs/>
    </w:rPr>
  </w:style>
  <w:style w:type="character" w:styleId="Strong">
    <w:name w:val="Strong"/>
    <w:basedOn w:val="DefaultParagraphFont"/>
    <w:uiPriority w:val="22"/>
    <w:qFormat/>
    <w:rsid w:val="00664CC2"/>
    <w:rPr>
      <w:b/>
      <w:bCs/>
    </w:rPr>
  </w:style>
  <w:style w:type="paragraph" w:styleId="ListParagraph">
    <w:name w:val="List Paragraph"/>
    <w:basedOn w:val="Normal"/>
    <w:uiPriority w:val="34"/>
    <w:qFormat/>
    <w:rsid w:val="00664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2021-03-24T13:37:00Z</dcterms:created>
  <dcterms:modified xsi:type="dcterms:W3CDTF">2021-03-24T13:45:00Z</dcterms:modified>
</cp:coreProperties>
</file>