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ADA" w:rsidRPr="00A77ADA" w:rsidRDefault="00A77ADA" w:rsidP="00A77ADA">
      <w:pPr>
        <w:spacing w:after="0" w:line="240" w:lineRule="auto"/>
        <w:jc w:val="center"/>
        <w:outlineLvl w:val="2"/>
        <w:rPr>
          <w:rFonts w:ascii="Times New Roman" w:eastAsia="Times New Roman" w:hAnsi="Times New Roman" w:cs="Times New Roman"/>
          <w:b/>
          <w:bCs/>
          <w:sz w:val="28"/>
          <w:szCs w:val="28"/>
        </w:rPr>
      </w:pPr>
      <w:r w:rsidRPr="00A77ADA">
        <w:rPr>
          <w:rFonts w:ascii="Times New Roman" w:eastAsia="Times New Roman" w:hAnsi="Times New Roman" w:cs="Times New Roman"/>
          <w:b/>
          <w:bCs/>
          <w:sz w:val="28"/>
          <w:szCs w:val="28"/>
        </w:rPr>
        <w:t>SALES CONTRACT</w:t>
      </w:r>
    </w:p>
    <w:p w:rsidR="00A77ADA" w:rsidRPr="00A77ADA" w:rsidRDefault="00A77ADA" w:rsidP="00A77ADA">
      <w:pPr>
        <w:spacing w:after="0" w:line="240" w:lineRule="auto"/>
        <w:jc w:val="center"/>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No: ................</w:t>
      </w:r>
      <w:r w:rsidRPr="00A77ADA">
        <w:rPr>
          <w:rFonts w:ascii="Times New Roman" w:eastAsia="Times New Roman" w:hAnsi="Times New Roman" w:cs="Times New Roman"/>
          <w:sz w:val="28"/>
          <w:szCs w:val="28"/>
        </w:rPr>
        <w:br/>
        <w:t>Date</w:t>
      </w:r>
      <w:proofErr w:type="gramStart"/>
      <w:r w:rsidRPr="00A77ADA">
        <w:rPr>
          <w:rFonts w:ascii="Times New Roman" w:eastAsia="Times New Roman" w:hAnsi="Times New Roman" w:cs="Times New Roman"/>
          <w:sz w:val="28"/>
          <w:szCs w:val="28"/>
        </w:rPr>
        <w:t>:................</w:t>
      </w:r>
      <w:proofErr w:type="gramEnd"/>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BETWEEN: ..........................................................................................</w:t>
      </w:r>
      <w:r>
        <w:rPr>
          <w:rFonts w:ascii="Times New Roman" w:eastAsia="Times New Roman" w:hAnsi="Times New Roman" w:cs="Times New Roman"/>
          <w:sz w:val="28"/>
          <w:szCs w:val="28"/>
        </w:rPr>
        <w:t>.....................</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Address</w:t>
      </w:r>
      <w:proofErr w:type="gramStart"/>
      <w:r w:rsidRPr="00A77ADA">
        <w:rPr>
          <w:rFonts w:ascii="Times New Roman" w:eastAsia="Times New Roman" w:hAnsi="Times New Roman" w:cs="Times New Roman"/>
          <w:sz w:val="28"/>
          <w:szCs w:val="28"/>
        </w:rPr>
        <w:t>:.......................................</w:t>
      </w:r>
      <w:proofErr w:type="gramEnd"/>
      <w:r w:rsidRPr="00A77ADA">
        <w:rPr>
          <w:rFonts w:ascii="Times New Roman" w:eastAsia="Times New Roman" w:hAnsi="Times New Roman" w:cs="Times New Roman"/>
          <w:sz w:val="28"/>
          <w:szCs w:val="28"/>
        </w:rPr>
        <w:t>Tel:................Telex:...................</w:t>
      </w:r>
      <w:r>
        <w:rPr>
          <w:rFonts w:ascii="Times New Roman" w:eastAsia="Times New Roman" w:hAnsi="Times New Roman" w:cs="Times New Roman"/>
          <w:sz w:val="28"/>
          <w:szCs w:val="28"/>
        </w:rPr>
        <w:t xml:space="preserve"> ..Fax: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Represented by Mr...............................................................................</w:t>
      </w:r>
      <w:r>
        <w:rPr>
          <w:rFonts w:ascii="Times New Roman" w:eastAsia="Times New Roman" w:hAnsi="Times New Roman" w:cs="Times New Roman"/>
          <w:sz w:val="28"/>
          <w:szCs w:val="28"/>
        </w:rPr>
        <w:t>.............................</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Hereinafter called THE BUYER</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AND</w:t>
      </w:r>
      <w:proofErr w:type="gramStart"/>
      <w:r w:rsidRPr="00A77AD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Address: .......................................Tel: ................Telex: ...................F</w:t>
      </w:r>
      <w:r>
        <w:rPr>
          <w:rFonts w:ascii="Times New Roman" w:eastAsia="Times New Roman" w:hAnsi="Times New Roman" w:cs="Times New Roman"/>
          <w:sz w:val="28"/>
          <w:szCs w:val="28"/>
        </w:rPr>
        <w:t>ax: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Represented by Mr................................................................................</w:t>
      </w:r>
      <w:r>
        <w:rPr>
          <w:rFonts w:ascii="Times New Roman" w:eastAsia="Times New Roman" w:hAnsi="Times New Roman" w:cs="Times New Roman"/>
          <w:sz w:val="28"/>
          <w:szCs w:val="28"/>
        </w:rPr>
        <w:t>.....................</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Hereinafter called THE SELLER</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It has been agreed that the Buyer buys and the Seller sells on the terms and conditions as follows:</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1: COMMODITY</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 xml:space="preserve">1.1/ Description and </w:t>
      </w:r>
      <w:r w:rsidR="007A5A25">
        <w:rPr>
          <w:rFonts w:ascii="Times New Roman" w:eastAsia="Times New Roman" w:hAnsi="Times New Roman" w:cs="Times New Roman"/>
          <w:sz w:val="28"/>
          <w:szCs w:val="28"/>
        </w:rPr>
        <w:t>specification:</w:t>
      </w:r>
    </w:p>
    <w:p w:rsidR="00A77ADA" w:rsidRPr="00A77ADA" w:rsidRDefault="007A5A25" w:rsidP="00A77A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Country of origin:</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1.3/ Packing: Export standard packing in wooden cans, shipped in container, suitable for sea-carriage, protected against shock, moisture, breakage.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1.4/ Marki</w:t>
      </w:r>
      <w:r w:rsidR="007A5A25">
        <w:rPr>
          <w:rFonts w:ascii="Times New Roman" w:eastAsia="Times New Roman" w:hAnsi="Times New Roman" w:cs="Times New Roman"/>
          <w:sz w:val="28"/>
          <w:szCs w:val="28"/>
        </w:rPr>
        <w:t>ng:</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Case No</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GW</w:t>
      </w:r>
      <w:proofErr w:type="gramStart"/>
      <w:r w:rsidRPr="00A77ADA">
        <w:rPr>
          <w:rFonts w:ascii="Times New Roman" w:eastAsia="Times New Roman" w:hAnsi="Times New Roman" w:cs="Times New Roman"/>
          <w:sz w:val="28"/>
          <w:szCs w:val="28"/>
        </w:rPr>
        <w:t>:_</w:t>
      </w:r>
      <w:proofErr w:type="gramEnd"/>
      <w:r w:rsidRPr="00A77ADA">
        <w:rPr>
          <w:rFonts w:ascii="Times New Roman" w:eastAsia="Times New Roman" w:hAnsi="Times New Roman" w:cs="Times New Roman"/>
          <w:sz w:val="28"/>
          <w:szCs w:val="28"/>
        </w:rPr>
        <w:t>______________</w:t>
      </w:r>
      <w:proofErr w:type="spellStart"/>
      <w:r w:rsidRPr="00A77ADA">
        <w:rPr>
          <w:rFonts w:ascii="Times New Roman" w:eastAsia="Times New Roman" w:hAnsi="Times New Roman" w:cs="Times New Roman"/>
          <w:sz w:val="28"/>
          <w:szCs w:val="28"/>
        </w:rPr>
        <w:t>kgs</w:t>
      </w:r>
      <w:proofErr w:type="spellEnd"/>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NW_______________</w:t>
      </w:r>
      <w:proofErr w:type="spellStart"/>
      <w:r w:rsidRPr="00A77ADA">
        <w:rPr>
          <w:rFonts w:ascii="Times New Roman" w:eastAsia="Times New Roman" w:hAnsi="Times New Roman" w:cs="Times New Roman"/>
          <w:sz w:val="28"/>
          <w:szCs w:val="28"/>
        </w:rPr>
        <w:t>kgs</w:t>
      </w:r>
      <w:proofErr w:type="spellEnd"/>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1.5/ Spare part: Spare parts are sent at the same time with the Machine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2: QUANTITY:</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3: PRICE</w:t>
      </w:r>
    </w:p>
    <w:p w:rsidR="00A77ADA" w:rsidRPr="00A77ADA" w:rsidRDefault="007A5A25" w:rsidP="00A77A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Price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3.2/ Total value o</w:t>
      </w:r>
      <w:r w:rsidR="007A5A25">
        <w:rPr>
          <w:rFonts w:ascii="Times New Roman" w:eastAsia="Times New Roman" w:hAnsi="Times New Roman" w:cs="Times New Roman"/>
          <w:sz w:val="28"/>
          <w:szCs w:val="28"/>
        </w:rPr>
        <w:t>f</w:t>
      </w:r>
    </w:p>
    <w:p w:rsidR="00A77ADA" w:rsidRPr="00A77ADA" w:rsidRDefault="007A5A25" w:rsidP="00A77A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be: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4: SHIPMENT AND INFORMATION FOR INSURANCE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4.1/ Time of delivery: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4.2/ Port of loading: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4.3/ Port of destination: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4.4/ After shipment, within 24 hours, the Seller shall telex advising UNIMEX of commodity, contract number, quantity, weight, invoice value, name of carrying vessel, loading port, number of Bill of Lading, date of shipment.</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5: PAYMENT</w:t>
      </w:r>
    </w:p>
    <w:p w:rsidR="007A5A25"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lastRenderedPageBreak/>
        <w:t xml:space="preserve">5.1/ By Irrevocable L/C at sight in </w:t>
      </w:r>
      <w:proofErr w:type="spellStart"/>
      <w:r w:rsidRPr="00A77ADA">
        <w:rPr>
          <w:rFonts w:ascii="Times New Roman" w:eastAsia="Times New Roman" w:hAnsi="Times New Roman" w:cs="Times New Roman"/>
          <w:sz w:val="28"/>
          <w:szCs w:val="28"/>
        </w:rPr>
        <w:t>favour</w:t>
      </w:r>
      <w:proofErr w:type="spellEnd"/>
      <w:r w:rsidRPr="00A77ADA">
        <w:rPr>
          <w:rFonts w:ascii="Times New Roman" w:eastAsia="Times New Roman" w:hAnsi="Times New Roman" w:cs="Times New Roman"/>
          <w:sz w:val="28"/>
          <w:szCs w:val="28"/>
        </w:rPr>
        <w:t xml:space="preserve"> of LUCKMAN Co., LTD. at the Bank </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5.2/ Document for payment: Payment shall be made upon presentation to bank of the following documents:</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a) Ocean (Clean on Board) Bill of Lading made out to order blank endorsed, marked (FREIGHT PREPAID) in 2/3 set</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b) Commercial invoice in triplicate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c) Packing list in triplicate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d) Certificate of quality in triplicate issued by seller</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e) Certificate of origin in triplicate issued by seller</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f) The seller's confirmation in triplicate advising the Buyer the shipping particulars</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6: INSURANCE</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The Buyer covers AR</w:t>
      </w:r>
      <w:proofErr w:type="gramStart"/>
      <w:r w:rsidRPr="00A77ADA">
        <w:rPr>
          <w:rFonts w:ascii="Times New Roman" w:eastAsia="Times New Roman" w:hAnsi="Times New Roman" w:cs="Times New Roman"/>
          <w:sz w:val="28"/>
          <w:szCs w:val="28"/>
        </w:rPr>
        <w:t>,WR</w:t>
      </w:r>
      <w:proofErr w:type="gramEnd"/>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7: CLAIM</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The Seller as the ability for processing the inspection of goods before shipment and to bear all expenses occurred.</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In the case of loss or damage after goods landed at port of arrival all by the Buyer shall be made claim for quantity must be presented two month after arrival of goods at Saigon Port, claim for quality within three month after the goods at Saigon Port, and shall be confirmed in writing together with survey report of the goods inspection office of the VINACONTROL. The survey report of VINACONTROL should be regards as final.</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Whenever such claim is to be proved as of the seller's responsibility. The seller shall settle without delay.</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8: ARBITRATION</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8.1/ In the course of execution of this contract all disputes not reaching an amicable agreement shall be settle by the Vietnam foreign trade arbitration committee attached to the Chamber of Commerce of S.R. Vietnam if the Buyer is the depending party and vise-versa, whose decision shall be accepted as final the both parties.</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 xml:space="preserve">8.2/ </w:t>
      </w:r>
      <w:proofErr w:type="gramStart"/>
      <w:r w:rsidRPr="00A77ADA">
        <w:rPr>
          <w:rFonts w:ascii="Times New Roman" w:eastAsia="Times New Roman" w:hAnsi="Times New Roman" w:cs="Times New Roman"/>
          <w:sz w:val="28"/>
          <w:szCs w:val="28"/>
        </w:rPr>
        <w:t>The</w:t>
      </w:r>
      <w:proofErr w:type="gramEnd"/>
      <w:r w:rsidRPr="00A77ADA">
        <w:rPr>
          <w:rFonts w:ascii="Times New Roman" w:eastAsia="Times New Roman" w:hAnsi="Times New Roman" w:cs="Times New Roman"/>
          <w:sz w:val="28"/>
          <w:szCs w:val="28"/>
        </w:rPr>
        <w:t xml:space="preserve"> fees for arbitration and/or other charges shall be borne by the losing party, unless otherwise agreed.</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b/>
          <w:bCs/>
          <w:sz w:val="28"/>
          <w:szCs w:val="28"/>
          <w:bdr w:val="none" w:sz="0" w:space="0" w:color="auto" w:frame="1"/>
        </w:rPr>
        <w:t>ARTICLE 9: AMENDMENT/ALTERATIONS</w:t>
      </w:r>
    </w:p>
    <w:p w:rsidR="00A77ADA" w:rsidRPr="00A77ADA" w:rsidRDefault="00A77ADA" w:rsidP="00A77ADA">
      <w:pPr>
        <w:spacing w:after="0" w:line="240" w:lineRule="auto"/>
        <w:jc w:val="both"/>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Any amendments or alterations of the terms of this contract must be mutually agreed previously and made in writing.</w:t>
      </w:r>
    </w:p>
    <w:p w:rsidR="007A5A25" w:rsidRDefault="00A77ADA" w:rsidP="00A77ADA">
      <w:pPr>
        <w:spacing w:after="0" w:line="240" w:lineRule="auto"/>
        <w:jc w:val="center"/>
        <w:rPr>
          <w:rFonts w:ascii="Times New Roman" w:eastAsia="Times New Roman" w:hAnsi="Times New Roman" w:cs="Times New Roman"/>
          <w:sz w:val="28"/>
          <w:szCs w:val="28"/>
        </w:rPr>
      </w:pPr>
      <w:r w:rsidRPr="00A77ADA">
        <w:rPr>
          <w:rFonts w:ascii="Times New Roman" w:eastAsia="Times New Roman" w:hAnsi="Times New Roman" w:cs="Times New Roman"/>
          <w:sz w:val="28"/>
          <w:szCs w:val="28"/>
        </w:rPr>
        <w:t>FOR THE SELLER FOR THE BUYER</w:t>
      </w:r>
    </w:p>
    <w:p w:rsidR="007A5A25" w:rsidRDefault="007A5A2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D7AF1" w:rsidRPr="00A77ADA" w:rsidRDefault="00AD7AF1">
      <w:pPr>
        <w:rPr>
          <w:rFonts w:ascii="Times New Roman" w:hAnsi="Times New Roman" w:cs="Times New Roman"/>
          <w:sz w:val="28"/>
          <w:szCs w:val="28"/>
        </w:rPr>
      </w:pPr>
      <w:bookmarkStart w:id="0" w:name="_GoBack"/>
      <w:bookmarkEnd w:id="0"/>
    </w:p>
    <w:sectPr w:rsidR="00AD7AF1" w:rsidRPr="00A77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DA"/>
    <w:rsid w:val="00257E91"/>
    <w:rsid w:val="007A5A25"/>
    <w:rsid w:val="00A77ADA"/>
    <w:rsid w:val="00AD7AF1"/>
    <w:rsid w:val="00FA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FE74C-AD60-4E35-9C09-64408A16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77A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7AD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7A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98862">
      <w:bodyDiv w:val="1"/>
      <w:marLeft w:val="0"/>
      <w:marRight w:val="0"/>
      <w:marTop w:val="0"/>
      <w:marBottom w:val="0"/>
      <w:divBdr>
        <w:top w:val="none" w:sz="0" w:space="0" w:color="auto"/>
        <w:left w:val="none" w:sz="0" w:space="0" w:color="auto"/>
        <w:bottom w:val="none" w:sz="0" w:space="0" w:color="auto"/>
        <w:right w:val="none" w:sz="0" w:space="0" w:color="auto"/>
      </w:divBdr>
    </w:div>
    <w:div w:id="1264341382">
      <w:bodyDiv w:val="1"/>
      <w:marLeft w:val="0"/>
      <w:marRight w:val="0"/>
      <w:marTop w:val="0"/>
      <w:marBottom w:val="0"/>
      <w:divBdr>
        <w:top w:val="none" w:sz="0" w:space="0" w:color="auto"/>
        <w:left w:val="none" w:sz="0" w:space="0" w:color="auto"/>
        <w:bottom w:val="none" w:sz="0" w:space="0" w:color="auto"/>
        <w:right w:val="none" w:sz="0" w:space="0" w:color="auto"/>
      </w:divBdr>
      <w:divsChild>
        <w:div w:id="37265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2021-03-19T07:38:00Z</dcterms:created>
  <dcterms:modified xsi:type="dcterms:W3CDTF">2021-03-19T15:24:00Z</dcterms:modified>
</cp:coreProperties>
</file>