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F2" w:rsidRDefault="00A24AF2" w:rsidP="00EF3A62">
      <w:pPr>
        <w:pStyle w:val="NormalWeb"/>
        <w:jc w:val="center"/>
      </w:pPr>
      <w:r w:rsidRPr="000E0CDD">
        <w:rPr>
          <w:rStyle w:val="Strong"/>
        </w:rPr>
        <w:t>CỘNG HÒA XÃ HỘI CHỦ NGHĨA VIỆT NAM</w:t>
      </w:r>
      <w:r w:rsidRPr="000E0CDD">
        <w:rPr>
          <w:b/>
          <w:bCs/>
        </w:rPr>
        <w:br/>
      </w:r>
      <w:r w:rsidRPr="000E0CDD">
        <w:rPr>
          <w:rStyle w:val="Strong"/>
          <w:u w:val="single"/>
        </w:rPr>
        <w:t>Độc lập – Tự do – Hạnh phúc</w:t>
      </w:r>
    </w:p>
    <w:p w:rsidR="00EF3A62" w:rsidRPr="000E0CDD" w:rsidRDefault="00EF3A62" w:rsidP="00EF3A62">
      <w:pPr>
        <w:pStyle w:val="NormalWeb"/>
        <w:jc w:val="center"/>
      </w:pPr>
    </w:p>
    <w:p w:rsidR="00A24AF2" w:rsidRDefault="00A24AF2" w:rsidP="00EF3A62">
      <w:pPr>
        <w:pStyle w:val="Heading3"/>
        <w:spacing w:line="240" w:lineRule="auto"/>
        <w:jc w:val="center"/>
        <w:rPr>
          <w:rStyle w:val="Strong"/>
          <w:rFonts w:ascii="Times New Roman" w:hAnsi="Times New Roman" w:cs="Times New Roman"/>
          <w:bCs w:val="0"/>
          <w:color w:val="auto"/>
        </w:rPr>
      </w:pPr>
      <w:r w:rsidRPr="000E0CDD">
        <w:rPr>
          <w:rStyle w:val="Strong"/>
          <w:rFonts w:ascii="Times New Roman" w:hAnsi="Times New Roman" w:cs="Times New Roman"/>
          <w:bCs w:val="0"/>
          <w:color w:val="auto"/>
        </w:rPr>
        <w:t>HỢP ĐỒNG MƯỢN THIẾT BỊ, MÁY MÓC</w:t>
      </w:r>
    </w:p>
    <w:p w:rsidR="00EF3A62" w:rsidRPr="00EF3A62" w:rsidRDefault="00EF3A62" w:rsidP="00EF3A62">
      <w:pPr>
        <w:spacing w:line="240" w:lineRule="auto"/>
        <w:jc w:val="center"/>
      </w:pPr>
      <w:r>
        <w:t>Số: ……/HDMTB</w:t>
      </w:r>
    </w:p>
    <w:p w:rsidR="00A24AF2" w:rsidRPr="000E0CDD" w:rsidRDefault="00A24AF2" w:rsidP="00EF3A62">
      <w:pPr>
        <w:pStyle w:val="NormalWeb"/>
        <w:jc w:val="both"/>
      </w:pPr>
      <w:r w:rsidRPr="000E0CDD">
        <w:t>- Căn cứ  vào Bộ luật dân sự được Quốc hội nước Cộng hòa xã hội chủ nghĩa Việt Nam thông qua số 91/2015/QH13, có hiệu lực từ ngày 24/11/2015</w:t>
      </w:r>
    </w:p>
    <w:p w:rsidR="00A24AF2" w:rsidRPr="000E0CDD" w:rsidRDefault="00A24AF2" w:rsidP="00EF3A62">
      <w:pPr>
        <w:pStyle w:val="NormalWeb"/>
        <w:jc w:val="both"/>
      </w:pPr>
      <w:r w:rsidRPr="000E0CDD">
        <w:t>- Căn cứ nhu cầu và năng lực của các Bên.</w:t>
      </w:r>
    </w:p>
    <w:p w:rsidR="00A24AF2" w:rsidRPr="000E0CDD" w:rsidRDefault="00A24AF2" w:rsidP="00EF3A62">
      <w:pPr>
        <w:pStyle w:val="NormalWeb"/>
        <w:jc w:val="both"/>
      </w:pPr>
      <w:r w:rsidRPr="000E0CDD">
        <w:t>Hôm nay, ngày....... tháng........ năm........ Tại.............................. Chúng tôi gồm:</w:t>
      </w:r>
    </w:p>
    <w:p w:rsidR="00A24AF2" w:rsidRPr="000E0CDD" w:rsidRDefault="00A24AF2" w:rsidP="00EF3A62">
      <w:pPr>
        <w:pStyle w:val="NormalWeb"/>
        <w:jc w:val="both"/>
      </w:pPr>
      <w:r w:rsidRPr="000E0CDD">
        <w:rPr>
          <w:rStyle w:val="Strong"/>
        </w:rPr>
        <w:t>BÊN A: (BÊN CHO MƯỢN)</w:t>
      </w:r>
      <w:r w:rsidRPr="000E0CDD">
        <w:t xml:space="preserve"> </w:t>
      </w:r>
      <w:r w:rsidRPr="000E0CDD">
        <w:rPr>
          <w:color w:val="FF0000"/>
        </w:rPr>
        <w:t>*:</w:t>
      </w:r>
    </w:p>
    <w:p w:rsidR="00A24AF2" w:rsidRPr="000E0CDD" w:rsidRDefault="00A24AF2" w:rsidP="00EF3A62">
      <w:pPr>
        <w:pStyle w:val="NormalWeb"/>
        <w:jc w:val="both"/>
      </w:pPr>
      <w:r w:rsidRPr="000E0CDD">
        <w:t>(Đối với bên cho mượn cá nhân)</w:t>
      </w:r>
    </w:p>
    <w:p w:rsidR="00A24AF2" w:rsidRPr="000E0CDD" w:rsidRDefault="00A24AF2" w:rsidP="00EF3A62">
      <w:pPr>
        <w:numPr>
          <w:ilvl w:val="0"/>
          <w:numId w:val="3"/>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Họ và tên: …………………………………………………………………………</w:t>
      </w:r>
    </w:p>
    <w:p w:rsidR="00A24AF2" w:rsidRPr="000E0CDD" w:rsidRDefault="00A24AF2" w:rsidP="00EF3A62">
      <w:pPr>
        <w:numPr>
          <w:ilvl w:val="0"/>
          <w:numId w:val="3"/>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CMTND/CCCD số: ………….Do……………….Cấp ngày……………………</w:t>
      </w:r>
    </w:p>
    <w:p w:rsidR="00A24AF2" w:rsidRPr="000E0CDD" w:rsidRDefault="00A24AF2" w:rsidP="00EF3A62">
      <w:pPr>
        <w:numPr>
          <w:ilvl w:val="0"/>
          <w:numId w:val="3"/>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 xml:space="preserve">Địa chỉ thường trú: </w:t>
      </w:r>
      <w:r w:rsidRPr="000E0CDD">
        <w:rPr>
          <w:rStyle w:val="Strong"/>
          <w:rFonts w:ascii="Times New Roman" w:hAnsi="Times New Roman" w:cs="Times New Roman"/>
        </w:rPr>
        <w:t>………………………………………………………………..</w:t>
      </w:r>
    </w:p>
    <w:p w:rsidR="00A24AF2" w:rsidRPr="000E0CDD" w:rsidRDefault="00A24AF2" w:rsidP="00EF3A62">
      <w:pPr>
        <w:numPr>
          <w:ilvl w:val="0"/>
          <w:numId w:val="3"/>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 xml:space="preserve">Số điện thoại: </w:t>
      </w:r>
      <w:r w:rsidRPr="000E0CDD">
        <w:rPr>
          <w:rStyle w:val="Strong"/>
          <w:rFonts w:ascii="Times New Roman" w:hAnsi="Times New Roman" w:cs="Times New Roman"/>
        </w:rPr>
        <w:t>………………………………………………………………………</w:t>
      </w:r>
    </w:p>
    <w:p w:rsidR="00A24AF2" w:rsidRPr="000E0CDD" w:rsidRDefault="00A24AF2" w:rsidP="00EF3A62">
      <w:pPr>
        <w:numPr>
          <w:ilvl w:val="0"/>
          <w:numId w:val="3"/>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Số tài khoản: …………………………. tại Ngân hàng: ………........................</w:t>
      </w:r>
    </w:p>
    <w:p w:rsidR="00A24AF2" w:rsidRPr="000E0CDD" w:rsidRDefault="00A24AF2" w:rsidP="00EF3A62">
      <w:pPr>
        <w:pStyle w:val="NormalWeb"/>
        <w:jc w:val="both"/>
      </w:pPr>
      <w:r w:rsidRPr="000E0CDD">
        <w:t>(Đối với bên cho mượn là tổ chức)</w:t>
      </w:r>
    </w:p>
    <w:p w:rsidR="00A24AF2" w:rsidRPr="000E0CDD" w:rsidRDefault="00A24AF2" w:rsidP="00EF3A62">
      <w:pPr>
        <w:numPr>
          <w:ilvl w:val="0"/>
          <w:numId w:val="4"/>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Công ty: ...........................................................................................................</w:t>
      </w:r>
    </w:p>
    <w:p w:rsidR="00A24AF2" w:rsidRPr="000E0CDD" w:rsidRDefault="00A24AF2" w:rsidP="00EF3A62">
      <w:pPr>
        <w:numPr>
          <w:ilvl w:val="0"/>
          <w:numId w:val="4"/>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Mã số doanh nghiệp/Mã số thuế: ....................................................................</w:t>
      </w:r>
    </w:p>
    <w:p w:rsidR="00A24AF2" w:rsidRPr="000E0CDD" w:rsidRDefault="00A24AF2" w:rsidP="00EF3A62">
      <w:pPr>
        <w:numPr>
          <w:ilvl w:val="0"/>
          <w:numId w:val="4"/>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Trụ sở: .............................................................................................................</w:t>
      </w:r>
    </w:p>
    <w:p w:rsidR="00A24AF2" w:rsidRPr="000E0CDD" w:rsidRDefault="00A24AF2" w:rsidP="00EF3A62">
      <w:pPr>
        <w:numPr>
          <w:ilvl w:val="0"/>
          <w:numId w:val="4"/>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Điện thoại: .......................................................................................................</w:t>
      </w:r>
    </w:p>
    <w:p w:rsidR="00A24AF2" w:rsidRPr="000E0CDD" w:rsidRDefault="00A24AF2" w:rsidP="00EF3A62">
      <w:pPr>
        <w:numPr>
          <w:ilvl w:val="0"/>
          <w:numId w:val="4"/>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Người đại diện theo pháp luật:.......................................................................</w:t>
      </w:r>
    </w:p>
    <w:p w:rsidR="00A24AF2" w:rsidRPr="000E0CDD" w:rsidRDefault="00A24AF2" w:rsidP="00EF3A62">
      <w:pPr>
        <w:pStyle w:val="NormalWeb"/>
        <w:jc w:val="both"/>
      </w:pPr>
      <w:r w:rsidRPr="000E0CDD">
        <w:rPr>
          <w:rStyle w:val="Strong"/>
        </w:rPr>
        <w:t>BÊN B (BÊN MƯỢN)</w:t>
      </w:r>
      <w:r w:rsidRPr="000E0CDD">
        <w:t xml:space="preserve"> </w:t>
      </w:r>
      <w:r w:rsidRPr="000E0CDD">
        <w:rPr>
          <w:color w:val="FF0000"/>
        </w:rPr>
        <w:t>*</w:t>
      </w:r>
      <w:r w:rsidRPr="000E0CDD">
        <w:rPr>
          <w:rStyle w:val="Strong"/>
        </w:rPr>
        <w:t>:</w:t>
      </w:r>
    </w:p>
    <w:p w:rsidR="00A24AF2" w:rsidRPr="000E0CDD" w:rsidRDefault="00A24AF2" w:rsidP="00EF3A62">
      <w:pPr>
        <w:pStyle w:val="NormalWeb"/>
        <w:jc w:val="both"/>
      </w:pPr>
      <w:r w:rsidRPr="000E0CDD">
        <w:t>(Đối với bên cho mượn cá nhân)</w:t>
      </w:r>
    </w:p>
    <w:p w:rsidR="00A24AF2" w:rsidRPr="000E0CDD" w:rsidRDefault="00A24AF2" w:rsidP="00EF3A62">
      <w:pPr>
        <w:numPr>
          <w:ilvl w:val="0"/>
          <w:numId w:val="5"/>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Họ và tên: …………………………………………………………………………</w:t>
      </w:r>
    </w:p>
    <w:p w:rsidR="00A24AF2" w:rsidRPr="000E0CDD" w:rsidRDefault="00A24AF2" w:rsidP="00EF3A62">
      <w:pPr>
        <w:numPr>
          <w:ilvl w:val="0"/>
          <w:numId w:val="5"/>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CMTND/CCCD số …………. Do………………. Cấp ngày ……………………</w:t>
      </w:r>
    </w:p>
    <w:p w:rsidR="00A24AF2" w:rsidRPr="000E0CDD" w:rsidRDefault="00A24AF2" w:rsidP="00EF3A62">
      <w:pPr>
        <w:numPr>
          <w:ilvl w:val="0"/>
          <w:numId w:val="5"/>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 xml:space="preserve">Địa chỉ thường trú: </w:t>
      </w:r>
      <w:r w:rsidRPr="000E0CDD">
        <w:rPr>
          <w:rStyle w:val="Strong"/>
          <w:rFonts w:ascii="Times New Roman" w:hAnsi="Times New Roman" w:cs="Times New Roman"/>
        </w:rPr>
        <w:t>………………………………………………………………..</w:t>
      </w:r>
    </w:p>
    <w:p w:rsidR="00A24AF2" w:rsidRPr="000E0CDD" w:rsidRDefault="00A24AF2" w:rsidP="00EF3A62">
      <w:pPr>
        <w:numPr>
          <w:ilvl w:val="0"/>
          <w:numId w:val="5"/>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lastRenderedPageBreak/>
        <w:t xml:space="preserve">Số điện thoại: </w:t>
      </w:r>
      <w:r w:rsidRPr="000E0CDD">
        <w:rPr>
          <w:rStyle w:val="Strong"/>
          <w:rFonts w:ascii="Times New Roman" w:hAnsi="Times New Roman" w:cs="Times New Roman"/>
        </w:rPr>
        <w:t>………………………………………………………………………</w:t>
      </w:r>
    </w:p>
    <w:p w:rsidR="00A24AF2" w:rsidRPr="000E0CDD" w:rsidRDefault="00A24AF2" w:rsidP="00EF3A62">
      <w:pPr>
        <w:numPr>
          <w:ilvl w:val="0"/>
          <w:numId w:val="5"/>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Số tài khoản: …………………………. tại Ngân hàng: ………</w:t>
      </w:r>
      <w:r w:rsidRPr="000E0CDD">
        <w:rPr>
          <w:rStyle w:val="Strong"/>
          <w:rFonts w:ascii="Times New Roman" w:hAnsi="Times New Roman" w:cs="Times New Roman"/>
        </w:rPr>
        <w:t>…………………</w:t>
      </w:r>
    </w:p>
    <w:p w:rsidR="00A24AF2" w:rsidRPr="000E0CDD" w:rsidRDefault="00A24AF2" w:rsidP="00EF3A62">
      <w:pPr>
        <w:pStyle w:val="NormalWeb"/>
        <w:jc w:val="both"/>
      </w:pPr>
      <w:r w:rsidRPr="000E0CDD">
        <w:t>(Đối với bên cho mượn là tổ chức)</w:t>
      </w:r>
    </w:p>
    <w:p w:rsidR="00A24AF2" w:rsidRPr="000E0CDD" w:rsidRDefault="00A24AF2" w:rsidP="00EF3A62">
      <w:pPr>
        <w:numPr>
          <w:ilvl w:val="0"/>
          <w:numId w:val="6"/>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Công ty: ...........................................................................................................</w:t>
      </w:r>
    </w:p>
    <w:p w:rsidR="00A24AF2" w:rsidRPr="000E0CDD" w:rsidRDefault="00A24AF2" w:rsidP="00EF3A62">
      <w:pPr>
        <w:numPr>
          <w:ilvl w:val="0"/>
          <w:numId w:val="6"/>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Mã số doanh nghiệp/Mã số thuế: ....................................................................</w:t>
      </w:r>
    </w:p>
    <w:p w:rsidR="00A24AF2" w:rsidRPr="000E0CDD" w:rsidRDefault="00A24AF2" w:rsidP="00EF3A62">
      <w:pPr>
        <w:numPr>
          <w:ilvl w:val="0"/>
          <w:numId w:val="6"/>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Trụ sở: ............................................................................................................</w:t>
      </w:r>
    </w:p>
    <w:p w:rsidR="00A24AF2" w:rsidRPr="000E0CDD" w:rsidRDefault="00A24AF2" w:rsidP="00EF3A62">
      <w:pPr>
        <w:numPr>
          <w:ilvl w:val="0"/>
          <w:numId w:val="6"/>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Điện thoại: .....................................................................................................</w:t>
      </w:r>
    </w:p>
    <w:p w:rsidR="00A24AF2" w:rsidRPr="000E0CDD" w:rsidRDefault="00A24AF2" w:rsidP="00EF3A62">
      <w:pPr>
        <w:numPr>
          <w:ilvl w:val="0"/>
          <w:numId w:val="6"/>
        </w:numPr>
        <w:spacing w:before="100" w:beforeAutospacing="1" w:after="100" w:afterAutospacing="1" w:line="240" w:lineRule="auto"/>
        <w:jc w:val="both"/>
        <w:rPr>
          <w:rFonts w:ascii="Times New Roman" w:hAnsi="Times New Roman" w:cs="Times New Roman"/>
        </w:rPr>
      </w:pPr>
      <w:r w:rsidRPr="000E0CDD">
        <w:rPr>
          <w:rFonts w:ascii="Times New Roman" w:hAnsi="Times New Roman" w:cs="Times New Roman"/>
        </w:rPr>
        <w:t>Người đại diện theo pháp luật: .......................................................................  </w:t>
      </w:r>
      <w:r w:rsidRPr="000E0CDD">
        <w:rPr>
          <w:rStyle w:val="Strong"/>
          <w:rFonts w:ascii="Times New Roman" w:hAnsi="Times New Roman" w:cs="Times New Roman"/>
        </w:rPr>
        <w:t xml:space="preserve">          </w:t>
      </w:r>
    </w:p>
    <w:p w:rsidR="00A24AF2" w:rsidRPr="000E0CDD" w:rsidRDefault="00A24AF2" w:rsidP="00EF3A62">
      <w:pPr>
        <w:pStyle w:val="NormalWeb"/>
        <w:jc w:val="both"/>
      </w:pPr>
      <w:r w:rsidRPr="000E0CDD">
        <w:t>Hai bên đã trao đổi, bàn bạc và đi đến thống nhất lập bản hợp đồng cho mượn tài sản với nội dung và các điều khoản sau:</w:t>
      </w:r>
    </w:p>
    <w:p w:rsidR="00EF3A62" w:rsidRDefault="00EF3A62" w:rsidP="00EF3A62">
      <w:pPr>
        <w:pStyle w:val="NormalWeb"/>
        <w:jc w:val="center"/>
        <w:rPr>
          <w:rStyle w:val="Strong"/>
        </w:rPr>
      </w:pPr>
      <w:r>
        <w:rPr>
          <w:rStyle w:val="Strong"/>
        </w:rPr>
        <w:t>Điều 1</w:t>
      </w:r>
    </w:p>
    <w:p w:rsidR="00A24AF2" w:rsidRPr="000E0CDD" w:rsidRDefault="00A24AF2" w:rsidP="00EF3A62">
      <w:pPr>
        <w:pStyle w:val="NormalWeb"/>
        <w:jc w:val="center"/>
      </w:pPr>
      <w:r w:rsidRPr="00EF3A62">
        <w:rPr>
          <w:b/>
        </w:rPr>
        <w:t>Đ</w:t>
      </w:r>
      <w:bookmarkStart w:id="0" w:name="_GoBack"/>
      <w:bookmarkEnd w:id="0"/>
      <w:r w:rsidRPr="00EF3A62">
        <w:rPr>
          <w:b/>
        </w:rPr>
        <w:t>ối tượng của hợp đồng</w:t>
      </w:r>
    </w:p>
    <w:p w:rsidR="00A24AF2" w:rsidRPr="000E0CDD" w:rsidRDefault="00A24AF2" w:rsidP="00EF3A62">
      <w:pPr>
        <w:pStyle w:val="NormalWeb"/>
        <w:jc w:val="both"/>
      </w:pPr>
      <w:r w:rsidRPr="000E0CDD">
        <w:t>- Bên A đồng ý cho bên B mượn</w:t>
      </w:r>
      <w:r w:rsidRPr="000E0CDD">
        <w:rPr>
          <w:color w:val="FF0000"/>
        </w:rPr>
        <w:t>*</w:t>
      </w:r>
      <w:r w:rsidRPr="000E0CDD">
        <w:t>:</w:t>
      </w:r>
    </w:p>
    <w:p w:rsidR="00A24AF2" w:rsidRPr="000E0CDD" w:rsidRDefault="00A24AF2" w:rsidP="00EF3A62">
      <w:pPr>
        <w:pStyle w:val="NormalWeb"/>
        <w:jc w:val="both"/>
      </w:pPr>
      <w:r w:rsidRPr="000E0CDD">
        <w:t>Tên tài sản: ......................................................................................................</w:t>
      </w:r>
    </w:p>
    <w:p w:rsidR="00A24AF2" w:rsidRPr="000E0CDD" w:rsidRDefault="00A24AF2" w:rsidP="00EF3A62">
      <w:pPr>
        <w:pStyle w:val="NormalWeb"/>
        <w:jc w:val="both"/>
      </w:pPr>
      <w:r w:rsidRPr="000E0CDD">
        <w:t>Số lượng: .........................................................................................................</w:t>
      </w:r>
    </w:p>
    <w:p w:rsidR="00A24AF2" w:rsidRPr="000E0CDD" w:rsidRDefault="00A24AF2" w:rsidP="00EF3A62">
      <w:pPr>
        <w:pStyle w:val="NormalWeb"/>
        <w:jc w:val="both"/>
      </w:pPr>
      <w:r w:rsidRPr="000E0CDD">
        <w:t>- Tình trạng sử dụng hoặc tình trạng kỹ thuật*:</w:t>
      </w:r>
    </w:p>
    <w:p w:rsidR="00A24AF2" w:rsidRPr="000E0CDD" w:rsidRDefault="00A24AF2" w:rsidP="00EF3A62">
      <w:pPr>
        <w:pStyle w:val="NormalWeb"/>
        <w:jc w:val="both"/>
      </w:pPr>
      <w:r w:rsidRPr="000E0CDD">
        <w:t>Đặc điểm tài sản: .............................................................................................</w:t>
      </w:r>
    </w:p>
    <w:p w:rsidR="00A24AF2" w:rsidRPr="000E0CDD" w:rsidRDefault="00A24AF2" w:rsidP="00EF3A62">
      <w:pPr>
        <w:pStyle w:val="NormalWeb"/>
        <w:jc w:val="both"/>
      </w:pPr>
      <w:r w:rsidRPr="000E0CDD">
        <w:t>Tính năng sử dụng:  .......................................................................................</w:t>
      </w:r>
    </w:p>
    <w:p w:rsidR="00EF3A62" w:rsidRDefault="00EF3A62" w:rsidP="00EF3A62">
      <w:pPr>
        <w:pStyle w:val="NormalWeb"/>
        <w:jc w:val="center"/>
        <w:rPr>
          <w:rStyle w:val="Strong"/>
        </w:rPr>
      </w:pPr>
      <w:r>
        <w:rPr>
          <w:rStyle w:val="Strong"/>
        </w:rPr>
        <w:t>Điều 2</w:t>
      </w:r>
    </w:p>
    <w:p w:rsidR="00A24AF2" w:rsidRPr="000E0CDD" w:rsidRDefault="00A24AF2" w:rsidP="00EF3A62">
      <w:pPr>
        <w:pStyle w:val="NormalWeb"/>
        <w:jc w:val="center"/>
      </w:pPr>
      <w:r w:rsidRPr="000E0CDD">
        <w:rPr>
          <w:rStyle w:val="Strong"/>
        </w:rPr>
        <w:t> </w:t>
      </w:r>
      <w:r w:rsidRPr="00EF3A62">
        <w:rPr>
          <w:b/>
        </w:rPr>
        <w:t>Thời hạn của hợp đồng</w:t>
      </w:r>
      <w:r w:rsidRPr="000E0CDD">
        <w:rPr>
          <w:color w:val="FF0000"/>
        </w:rPr>
        <w:t>*:</w:t>
      </w:r>
    </w:p>
    <w:p w:rsidR="00A24AF2" w:rsidRPr="000E0CDD" w:rsidRDefault="00A24AF2" w:rsidP="00EF3A62">
      <w:pPr>
        <w:pStyle w:val="NormalWeb"/>
        <w:jc w:val="both"/>
      </w:pPr>
      <w:r w:rsidRPr="000E0CDD">
        <w:t>- Bên A đồng ý cho bên B mượn tài sản với tình trạng như trên, trong thời gian là:…….....................................…, bắt đầu từ ngày  ……. tháng………. năm …… đến ngày …..  tháng …… năm …….</w:t>
      </w:r>
    </w:p>
    <w:p w:rsidR="000E0CDD" w:rsidRPr="00EF3A62" w:rsidRDefault="00A24AF2" w:rsidP="00EF3A62">
      <w:pPr>
        <w:pStyle w:val="NormalWeb"/>
        <w:jc w:val="center"/>
        <w:rPr>
          <w:b/>
        </w:rPr>
      </w:pPr>
      <w:r w:rsidRPr="00EF3A62">
        <w:rPr>
          <w:rStyle w:val="Strong"/>
        </w:rPr>
        <w:t>Điều 3</w:t>
      </w:r>
      <w:r w:rsidRPr="00EF3A62">
        <w:rPr>
          <w:rStyle w:val="Strong"/>
          <w:b w:val="0"/>
        </w:rPr>
        <w:t>: </w:t>
      </w:r>
      <w:r w:rsidRPr="00EF3A62">
        <w:rPr>
          <w:b/>
        </w:rPr>
        <w:t>Quyền và nghĩa vụ của các bên trong hợp đồng</w:t>
      </w:r>
    </w:p>
    <w:p w:rsidR="00A24AF2" w:rsidRPr="000E0CDD" w:rsidRDefault="000E0CDD" w:rsidP="00EF3A62">
      <w:pPr>
        <w:pStyle w:val="NormalWeb"/>
        <w:jc w:val="both"/>
      </w:pPr>
      <w:r w:rsidRPr="000E0CDD">
        <w:lastRenderedPageBreak/>
        <w:t xml:space="preserve">1. </w:t>
      </w:r>
      <w:r w:rsidR="00A24AF2" w:rsidRPr="000E0CDD">
        <w:rPr>
          <w:rStyle w:val="Strong"/>
        </w:rPr>
        <w:t>Quyền và nghĩa vụ của Bên A</w:t>
      </w:r>
    </w:p>
    <w:p w:rsidR="00A24AF2" w:rsidRPr="000E0CDD" w:rsidRDefault="00A24AF2" w:rsidP="00EF3A62">
      <w:pPr>
        <w:pStyle w:val="NormalWeb"/>
        <w:jc w:val="both"/>
      </w:pPr>
      <w:r w:rsidRPr="000E0CDD">
        <w:t>- Trong thời gian thực hiện hợp đồng, bên A có quyền lấy lại tài sản mặc dù bên B chưa đạt được mục đích sau khi đã thông báo cho bên B biết trước 90 ngày làm việc; hoặc khi xảy ra tình trạng vi phạm hợp đồng như:</w:t>
      </w:r>
    </w:p>
    <w:p w:rsidR="00A24AF2" w:rsidRPr="000E0CDD" w:rsidRDefault="00A24AF2" w:rsidP="00EF3A62">
      <w:pPr>
        <w:pStyle w:val="NormalWeb"/>
        <w:jc w:val="both"/>
      </w:pPr>
      <w:r w:rsidRPr="000E0CDD">
        <w:t>………………......................................................................................................</w:t>
      </w:r>
    </w:p>
    <w:p w:rsidR="00A24AF2" w:rsidRPr="000E0CDD" w:rsidRDefault="00A24AF2" w:rsidP="00EF3A62">
      <w:pPr>
        <w:pStyle w:val="NormalWeb"/>
        <w:jc w:val="both"/>
      </w:pPr>
      <w:r w:rsidRPr="000E0CDD">
        <w:t>............................................................................................................................</w:t>
      </w:r>
    </w:p>
    <w:p w:rsidR="00A24AF2" w:rsidRPr="000E0CDD" w:rsidRDefault="00A24AF2" w:rsidP="00EF3A62">
      <w:pPr>
        <w:pStyle w:val="NormalWeb"/>
        <w:jc w:val="both"/>
      </w:pPr>
      <w:r w:rsidRPr="000E0CDD">
        <w:t>- Đòi lại tài sản khi Bên B sử dụng không đúng mục đích, công dụng, không đúng cách thức đã thoả thuận hoặc cho người khác mượn lại mà không có sự đồng ý của bên A;</w:t>
      </w:r>
    </w:p>
    <w:p w:rsidR="00A24AF2" w:rsidRPr="000E0CDD" w:rsidRDefault="00A24AF2" w:rsidP="00EF3A62">
      <w:pPr>
        <w:pStyle w:val="NormalWeb"/>
        <w:jc w:val="both"/>
      </w:pPr>
      <w:r w:rsidRPr="000E0CDD">
        <w:t>- Yêu cầu bồi thường thiệt hại đối với tài sản do bên B gây ra.</w:t>
      </w:r>
    </w:p>
    <w:p w:rsidR="00A24AF2" w:rsidRPr="000E0CDD" w:rsidRDefault="00A24AF2" w:rsidP="00EF3A62">
      <w:pPr>
        <w:pStyle w:val="NormalWeb"/>
        <w:jc w:val="both"/>
      </w:pPr>
      <w:r w:rsidRPr="000E0CDD">
        <w:t>- Nêu rõ tình trạng tài sản và các khuyết tật của tài sản (nếu có);</w:t>
      </w:r>
    </w:p>
    <w:p w:rsidR="00A24AF2" w:rsidRPr="000E0CDD" w:rsidRDefault="00A24AF2" w:rsidP="00EF3A62">
      <w:pPr>
        <w:pStyle w:val="NormalWeb"/>
        <w:jc w:val="both"/>
      </w:pPr>
      <w:r w:rsidRPr="000E0CDD">
        <w:t>- Lưu ý cho Bên B những yêu cầu khi sử dụng tài sản: Yêu cầu của pháp luật đối với việc sử dụng tài sản, những khả năng nguy hiểm có thể xảy ra; Các yêu cầu bảo quản, tu bổ, sửa chữa trong quá trình sử dụng…</w:t>
      </w:r>
    </w:p>
    <w:p w:rsidR="00A24AF2" w:rsidRPr="000E0CDD" w:rsidRDefault="00A24AF2" w:rsidP="00EF3A62">
      <w:pPr>
        <w:pStyle w:val="NormalWeb"/>
        <w:jc w:val="both"/>
      </w:pPr>
      <w:r w:rsidRPr="000E0CDD">
        <w:t>- Thanh toán cho Bên B chi phí sửa chữa, chi phí làm tăng giá trị tài sản, nếu có thoả thuận;</w:t>
      </w:r>
    </w:p>
    <w:p w:rsidR="00A24AF2" w:rsidRPr="000E0CDD" w:rsidRDefault="00A24AF2" w:rsidP="00EF3A62">
      <w:pPr>
        <w:pStyle w:val="NormalWeb"/>
        <w:jc w:val="both"/>
      </w:pPr>
      <w:r w:rsidRPr="000E0CDD">
        <w:t>- Bồi thường thiệt hại cho bên B, nếu biết tài sản có khuyết tật mà không báo cho bên B biết dẫn đến gây thiệt hại cho Bên B, trừ những khuyết tật mà bên B biết hoặc phải biết.</w:t>
      </w:r>
    </w:p>
    <w:p w:rsidR="00A24AF2" w:rsidRPr="000E0CDD" w:rsidRDefault="00A24AF2" w:rsidP="00EF3A62">
      <w:pPr>
        <w:pStyle w:val="NormalWeb"/>
        <w:jc w:val="both"/>
      </w:pPr>
      <w:r w:rsidRPr="000E0CDD">
        <w:rPr>
          <w:rStyle w:val="Strong"/>
        </w:rPr>
        <w:t>2. Quyền và nghĩa vụ của Bên B</w:t>
      </w:r>
    </w:p>
    <w:p w:rsidR="00A24AF2" w:rsidRPr="000E0CDD" w:rsidRDefault="00A24AF2" w:rsidP="00EF3A62">
      <w:pPr>
        <w:pStyle w:val="NormalWeb"/>
        <w:jc w:val="both"/>
      </w:pPr>
      <w:r w:rsidRPr="000E0CDD">
        <w:t>- Được sử dụng tài sản mượn theo đúng công dụng của tài sản và đúng mục đích đã thoả thuận;</w:t>
      </w:r>
    </w:p>
    <w:p w:rsidR="00A24AF2" w:rsidRPr="000E0CDD" w:rsidRDefault="00A24AF2" w:rsidP="00EF3A62">
      <w:pPr>
        <w:pStyle w:val="NormalWeb"/>
        <w:jc w:val="both"/>
      </w:pPr>
      <w:r w:rsidRPr="000E0CDD">
        <w:t>- Có thể hoàn trả lại tài sản bất cứ lúc nào khi không có nhu cầu sử dụng hoặc sử dụng không đạt yêu cầu của mình.</w:t>
      </w:r>
    </w:p>
    <w:p w:rsidR="00A24AF2" w:rsidRPr="000E0CDD" w:rsidRDefault="00A24AF2" w:rsidP="00EF3A62">
      <w:pPr>
        <w:pStyle w:val="NormalWeb"/>
        <w:jc w:val="both"/>
      </w:pPr>
      <w:r w:rsidRPr="000E0CDD">
        <w:t>- Yêu cầu Bên A phải thanh toán chi phí hợp lý về việc sửa chữa hoặc làm tăng giá trị tài sản mượn, nếu có thoả thuận.</w:t>
      </w:r>
    </w:p>
    <w:p w:rsidR="00A24AF2" w:rsidRPr="000E0CDD" w:rsidRDefault="00A24AF2" w:rsidP="00EF3A62">
      <w:pPr>
        <w:pStyle w:val="NormalWeb"/>
        <w:jc w:val="both"/>
      </w:pPr>
      <w:r w:rsidRPr="000E0CDD">
        <w:t>- Không phải chịu trách nhiệm về những hao mòn tự nhiên của tài sản mượn.</w:t>
      </w:r>
    </w:p>
    <w:p w:rsidR="00A24AF2" w:rsidRPr="000E0CDD" w:rsidRDefault="00A24AF2" w:rsidP="00EF3A62">
      <w:pPr>
        <w:pStyle w:val="NormalWeb"/>
        <w:jc w:val="both"/>
      </w:pPr>
      <w:r w:rsidRPr="000E0CDD">
        <w:lastRenderedPageBreak/>
        <w:t>- Có trách nhiệm bảo quản, sửa chữa, thay thế các phụ tùng, phụ kiện và chịu mọi trách nhiệm về mất mát, hư hỏng xảy ra (nếu có), không tự ý làm thay đổi trạng thái ban đầu của tài sản trong suốt thời gian mượn.</w:t>
      </w:r>
    </w:p>
    <w:p w:rsidR="00A24AF2" w:rsidRPr="000E0CDD" w:rsidRDefault="00A24AF2" w:rsidP="00EF3A62">
      <w:pPr>
        <w:pStyle w:val="NormalWeb"/>
        <w:jc w:val="both"/>
      </w:pPr>
      <w:r w:rsidRPr="000E0CDD">
        <w:t>- Không được cho người khác mượn lại nếu không có sự đồng ý của bên A.</w:t>
      </w:r>
    </w:p>
    <w:p w:rsidR="00A24AF2" w:rsidRPr="000E0CDD" w:rsidRDefault="00A24AF2" w:rsidP="00EF3A62">
      <w:pPr>
        <w:pStyle w:val="NormalWeb"/>
        <w:jc w:val="both"/>
      </w:pPr>
      <w:r w:rsidRPr="000E0CDD">
        <w:t>- Giao trả nguyên trạng thái đang sử dụng đúng thời hạn hợp đồng với đầy đủ phụ kiện của nó, nếu hỏng phải sửa chữa, mất mát phải bồi thường.</w:t>
      </w:r>
    </w:p>
    <w:p w:rsidR="00EF3A62" w:rsidRDefault="00EF3A62" w:rsidP="00EF3A62">
      <w:pPr>
        <w:pStyle w:val="NormalWeb"/>
        <w:jc w:val="center"/>
        <w:rPr>
          <w:rStyle w:val="Strong"/>
        </w:rPr>
      </w:pPr>
      <w:r>
        <w:rPr>
          <w:rStyle w:val="Strong"/>
        </w:rPr>
        <w:t>Điều 4</w:t>
      </w:r>
    </w:p>
    <w:p w:rsidR="00A24AF2" w:rsidRPr="00EF3A62" w:rsidRDefault="00A24AF2" w:rsidP="00EF3A62">
      <w:pPr>
        <w:pStyle w:val="NormalWeb"/>
        <w:jc w:val="center"/>
        <w:rPr>
          <w:b/>
          <w:bCs/>
        </w:rPr>
      </w:pPr>
      <w:r w:rsidRPr="000E0CDD">
        <w:rPr>
          <w:rStyle w:val="Strong"/>
        </w:rPr>
        <w:t> Trách nhiệm do vi phạm hợp đồng</w:t>
      </w:r>
    </w:p>
    <w:p w:rsidR="00A24AF2" w:rsidRPr="000E0CDD" w:rsidRDefault="00A24AF2" w:rsidP="00EF3A62">
      <w:pPr>
        <w:pStyle w:val="NormalWeb"/>
        <w:jc w:val="both"/>
      </w:pPr>
      <w:r w:rsidRPr="000E0CDD">
        <w:t>- Bên A không được từ chối các nghĩa vụ đã cam kết khi cho mượn tài sản ghi trong hợp đồng.</w:t>
      </w:r>
    </w:p>
    <w:p w:rsidR="00A24AF2" w:rsidRPr="000E0CDD" w:rsidRDefault="00A24AF2" w:rsidP="00EF3A62">
      <w:pPr>
        <w:pStyle w:val="NormalWeb"/>
        <w:jc w:val="both"/>
      </w:pPr>
      <w:r w:rsidRPr="000E0CDD">
        <w:t>- Nếu Bên B vi phạm nghĩa vụ thì chịu trách nhiệm trước pháp luật đối với bên A. (Tùy theo tình trạng tài sản để nêu các trường hợp và cách xử lý cho từng trường hợp đó).</w:t>
      </w:r>
    </w:p>
    <w:p w:rsidR="00EF3A62" w:rsidRDefault="00EF3A62" w:rsidP="00EF3A62">
      <w:pPr>
        <w:pStyle w:val="NormalWeb"/>
        <w:jc w:val="center"/>
        <w:rPr>
          <w:rStyle w:val="Strong"/>
        </w:rPr>
      </w:pPr>
      <w:r>
        <w:rPr>
          <w:rStyle w:val="Strong"/>
        </w:rPr>
        <w:t>Điều 5</w:t>
      </w:r>
    </w:p>
    <w:p w:rsidR="00A24AF2" w:rsidRPr="00EF3A62" w:rsidRDefault="00A24AF2" w:rsidP="00EF3A62">
      <w:pPr>
        <w:pStyle w:val="NormalWeb"/>
        <w:jc w:val="center"/>
        <w:rPr>
          <w:b/>
        </w:rPr>
      </w:pPr>
      <w:r w:rsidRPr="000E0CDD">
        <w:rPr>
          <w:rStyle w:val="Strong"/>
        </w:rPr>
        <w:t> </w:t>
      </w:r>
      <w:r w:rsidRPr="00EF3A62">
        <w:rPr>
          <w:b/>
        </w:rPr>
        <w:t>Hiệu lực của hợp đồng</w:t>
      </w:r>
    </w:p>
    <w:p w:rsidR="00A24AF2" w:rsidRPr="000E0CDD" w:rsidRDefault="00A24AF2" w:rsidP="00EF3A62">
      <w:pPr>
        <w:pStyle w:val="NormalWeb"/>
        <w:jc w:val="both"/>
      </w:pPr>
      <w:r w:rsidRPr="000E0CDD">
        <w:t>Hợp đồng này có hiệu lực từ ngày ........... tháng ....... năm ........</w:t>
      </w:r>
    </w:p>
    <w:p w:rsidR="00A24AF2" w:rsidRPr="000E0CDD" w:rsidRDefault="00A24AF2" w:rsidP="00EF3A62">
      <w:pPr>
        <w:pStyle w:val="NormalWeb"/>
        <w:jc w:val="both"/>
      </w:pPr>
      <w:r w:rsidRPr="000E0CDD">
        <w:t>Hợp đồng này được lập thành ….. bản, mỗi bên giữ ………… bản để thực hiện, gửi cơ quan hoặc người làm chứng giữ …… bản (nếu cần).</w:t>
      </w:r>
    </w:p>
    <w:p w:rsidR="00A24AF2" w:rsidRPr="000E0CDD" w:rsidRDefault="000E0CDD" w:rsidP="00EF3A62">
      <w:pPr>
        <w:pStyle w:val="NormalWeb"/>
        <w:jc w:val="both"/>
      </w:pPr>
      <w:r w:rsidRPr="000E0CDD">
        <w:rPr>
          <w:rStyle w:val="Strong"/>
        </w:rPr>
        <w:t>           </w:t>
      </w:r>
      <w:r w:rsidR="00A24AF2" w:rsidRPr="000E0CDD">
        <w:rPr>
          <w:rStyle w:val="Strong"/>
        </w:rPr>
        <w:t>BÊN MƯỢN (BÊN B)               </w:t>
      </w:r>
      <w:r w:rsidRPr="000E0CDD">
        <w:rPr>
          <w:rStyle w:val="Strong"/>
        </w:rPr>
        <w:t>                                      </w:t>
      </w:r>
      <w:r w:rsidR="00A24AF2" w:rsidRPr="000E0CDD">
        <w:rPr>
          <w:rStyle w:val="Strong"/>
        </w:rPr>
        <w:t xml:space="preserve"> BÊN CHO MƯỢN (BÊN A)</w:t>
      </w:r>
    </w:p>
    <w:p w:rsidR="00A24AF2" w:rsidRPr="000E0CDD" w:rsidRDefault="00A24AF2" w:rsidP="00EF3A62">
      <w:pPr>
        <w:pStyle w:val="NormalWeb"/>
        <w:jc w:val="both"/>
        <w:rPr>
          <w:sz w:val="22"/>
        </w:rPr>
      </w:pPr>
      <w:r w:rsidRPr="000E0CDD">
        <w:rPr>
          <w:sz w:val="22"/>
        </w:rPr>
        <w:t>            (Ký, đóng dấu và ghi rõ họ tên)                                         (Ký, đóng dấu và ghi rõ họ tên)</w:t>
      </w:r>
    </w:p>
    <w:p w:rsidR="00E91236" w:rsidRPr="00A24AF2" w:rsidRDefault="00A24AF2" w:rsidP="00EF3A62">
      <w:pPr>
        <w:pStyle w:val="NormalWeb"/>
        <w:jc w:val="both"/>
      </w:pPr>
      <w:r w:rsidRPr="000E0CDD">
        <w:rPr>
          <w:rStyle w:val="Strong"/>
        </w:rPr>
        <w:t> </w:t>
      </w:r>
    </w:p>
    <w:sectPr w:rsidR="00E91236" w:rsidRPr="00A24A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AD" w:rsidRDefault="00BF4AAD" w:rsidP="0066091D">
      <w:pPr>
        <w:spacing w:after="0" w:line="240" w:lineRule="auto"/>
      </w:pPr>
      <w:r>
        <w:separator/>
      </w:r>
    </w:p>
  </w:endnote>
  <w:endnote w:type="continuationSeparator" w:id="0">
    <w:p w:rsidR="00BF4AAD" w:rsidRDefault="00BF4AAD" w:rsidP="0066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AD" w:rsidRDefault="00BF4AAD" w:rsidP="0066091D">
      <w:pPr>
        <w:spacing w:after="0" w:line="240" w:lineRule="auto"/>
      </w:pPr>
      <w:r>
        <w:separator/>
      </w:r>
    </w:p>
  </w:footnote>
  <w:footnote w:type="continuationSeparator" w:id="0">
    <w:p w:rsidR="00BF4AAD" w:rsidRDefault="00BF4AAD" w:rsidP="0066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E91236" w:rsidRPr="00201F81" w:rsidTr="00E91236">
      <w:trPr>
        <w:trHeight w:val="1208"/>
      </w:trPr>
      <w:tc>
        <w:tcPr>
          <w:tcW w:w="2412" w:type="dxa"/>
          <w:vAlign w:val="center"/>
          <w:hideMark/>
        </w:tcPr>
        <w:p w:rsidR="00E91236" w:rsidRPr="00201F81" w:rsidRDefault="00E91236" w:rsidP="0066091D">
          <w:pPr>
            <w:rPr>
              <w:rFonts w:ascii="Times New Roman" w:hAnsi="Times New Roman"/>
              <w:b/>
              <w:sz w:val="20"/>
              <w:szCs w:val="20"/>
            </w:rPr>
          </w:pPr>
          <w:r w:rsidRPr="00201F81">
            <w:rPr>
              <w:rFonts w:ascii="Times New Roman" w:hAnsi="Times New Roman"/>
              <w:b/>
              <w:sz w:val="20"/>
              <w:szCs w:val="20"/>
            </w:rPr>
            <w:t xml:space="preserve">        </w:t>
          </w:r>
          <w:r w:rsidRPr="00201F81">
            <w:rPr>
              <w:rFonts w:ascii="Times New Roman" w:hAnsi="Times New Roman"/>
              <w:b/>
              <w:noProof/>
              <w:sz w:val="20"/>
              <w:szCs w:val="20"/>
            </w:rPr>
            <w:drawing>
              <wp:inline distT="0" distB="0" distL="0" distR="0" wp14:anchorId="5E83D0BC" wp14:editId="01EB9CBC">
                <wp:extent cx="143129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66775"/>
                        </a:xfrm>
                        <a:prstGeom prst="rect">
                          <a:avLst/>
                        </a:prstGeom>
                        <a:noFill/>
                        <a:ln>
                          <a:noFill/>
                        </a:ln>
                      </pic:spPr>
                    </pic:pic>
                  </a:graphicData>
                </a:graphic>
              </wp:inline>
            </w:drawing>
          </w:r>
          <w:r w:rsidRPr="00201F81">
            <w:rPr>
              <w:rFonts w:ascii="Times New Roman" w:hAnsi="Times New Roman"/>
              <w:b/>
              <w:sz w:val="20"/>
              <w:szCs w:val="20"/>
            </w:rPr>
            <w:t xml:space="preserve">                                                                                                                                                                                                                                                                                                                                                                                                                                                                                              </w:t>
          </w:r>
        </w:p>
      </w:tc>
      <w:tc>
        <w:tcPr>
          <w:tcW w:w="7653" w:type="dxa"/>
          <w:vAlign w:val="center"/>
          <w:hideMark/>
        </w:tcPr>
        <w:p w:rsidR="00E91236" w:rsidRDefault="00E91236" w:rsidP="0066091D">
          <w:pPr>
            <w:pStyle w:val="Heading6"/>
            <w:spacing w:before="0" w:line="360" w:lineRule="auto"/>
            <w:ind w:right="317"/>
            <w:jc w:val="center"/>
            <w:rPr>
              <w:rFonts w:ascii="Times New Roman" w:hAnsi="Times New Roman"/>
              <w:sz w:val="20"/>
              <w:szCs w:val="20"/>
              <w:lang w:val="en-US" w:eastAsia="en-US"/>
            </w:rPr>
          </w:pPr>
          <w:r w:rsidRPr="00201F81">
            <w:rPr>
              <w:rFonts w:ascii="Times New Roman" w:hAnsi="Times New Roman"/>
              <w:sz w:val="20"/>
              <w:szCs w:val="20"/>
              <w:lang w:val="en-US" w:eastAsia="en-US"/>
            </w:rPr>
            <w:t>CÔNG TY LUẬT TNHH DƯƠNG GIA</w:t>
          </w:r>
          <w:r>
            <w:rPr>
              <w:rFonts w:ascii="Times New Roman" w:hAnsi="Times New Roman"/>
              <w:sz w:val="20"/>
              <w:szCs w:val="20"/>
              <w:lang w:val="en-US" w:eastAsia="en-US"/>
            </w:rPr>
            <w:t xml:space="preserve"> – DGLAW FIRM</w:t>
          </w:r>
        </w:p>
        <w:p w:rsidR="00E91236" w:rsidRPr="003F53FA" w:rsidRDefault="00E91236" w:rsidP="0066091D">
          <w:pPr>
            <w:pStyle w:val="Heading6"/>
            <w:spacing w:before="0" w:line="276" w:lineRule="auto"/>
            <w:ind w:right="317"/>
            <w:rPr>
              <w:rFonts w:ascii="Times New Roman" w:hAnsi="Times New Roman"/>
              <w:b w:val="0"/>
              <w:color w:val="000000"/>
              <w:sz w:val="20"/>
              <w:szCs w:val="20"/>
            </w:rPr>
          </w:pPr>
          <w:r w:rsidRPr="003F53FA">
            <w:rPr>
              <w:rFonts w:ascii="Times New Roman" w:hAnsi="Times New Roman"/>
              <w:b w:val="0"/>
              <w:color w:val="000000"/>
              <w:sz w:val="20"/>
              <w:szCs w:val="20"/>
            </w:rPr>
            <w:t>VPHN: Số 89 Tô Vĩnh Diện, P.Khương Trung, Q.Thanh Xuân, TP. Hà Nội, Việt Nam</w:t>
          </w:r>
        </w:p>
        <w:p w:rsidR="00E91236" w:rsidRPr="003F53FA" w:rsidRDefault="00E91236" w:rsidP="0066091D">
          <w:pPr>
            <w:pStyle w:val="Heading6"/>
            <w:spacing w:before="0" w:line="276" w:lineRule="auto"/>
            <w:ind w:right="317"/>
            <w:rPr>
              <w:rFonts w:ascii="Times New Roman" w:hAnsi="Times New Roman"/>
              <w:b w:val="0"/>
              <w:color w:val="000000"/>
              <w:sz w:val="20"/>
              <w:szCs w:val="20"/>
            </w:rPr>
          </w:pPr>
          <w:r w:rsidRPr="003F53FA">
            <w:rPr>
              <w:rFonts w:ascii="Times New Roman" w:hAnsi="Times New Roman"/>
              <w:b w:val="0"/>
              <w:color w:val="000000"/>
              <w:sz w:val="20"/>
              <w:szCs w:val="20"/>
            </w:rPr>
            <w:t>VPĐN: 454/18 đường Nguyễn Tri Phương, P.Hoà Thuận Tây, Q.Hải Châu, TP.Đà Nẵng</w:t>
          </w:r>
        </w:p>
        <w:p w:rsidR="00E91236" w:rsidRPr="003F53FA" w:rsidRDefault="00E91236" w:rsidP="0066091D">
          <w:pPr>
            <w:pStyle w:val="Heading6"/>
            <w:spacing w:before="0" w:line="276" w:lineRule="auto"/>
            <w:ind w:right="317"/>
            <w:rPr>
              <w:rFonts w:ascii="Times New Roman" w:hAnsi="Times New Roman"/>
              <w:b w:val="0"/>
              <w:color w:val="000000"/>
              <w:sz w:val="20"/>
              <w:szCs w:val="20"/>
            </w:rPr>
          </w:pPr>
          <w:r w:rsidRPr="003F53FA">
            <w:rPr>
              <w:rFonts w:ascii="Times New Roman" w:hAnsi="Times New Roman"/>
              <w:b w:val="0"/>
              <w:color w:val="000000"/>
              <w:sz w:val="20"/>
              <w:szCs w:val="20"/>
            </w:rPr>
            <w:t>VPHCM: Số 248/7 Nguyễn Văn Khối, Phường 9, Quận Gò Vấp, TP. Hồ Chí Minh</w:t>
          </w:r>
        </w:p>
        <w:p w:rsidR="00E91236" w:rsidRPr="003F53FA" w:rsidRDefault="00E91236" w:rsidP="0066091D">
          <w:pPr>
            <w:pStyle w:val="Heading6"/>
            <w:spacing w:before="0" w:line="276" w:lineRule="auto"/>
            <w:ind w:right="317"/>
            <w:rPr>
              <w:rFonts w:ascii="Times New Roman" w:hAnsi="Times New Roman"/>
              <w:b w:val="0"/>
              <w:color w:val="000000"/>
              <w:sz w:val="20"/>
              <w:szCs w:val="20"/>
            </w:rPr>
          </w:pPr>
          <w:r w:rsidRPr="003F53FA">
            <w:rPr>
              <w:rFonts w:ascii="Times New Roman" w:hAnsi="Times New Roman"/>
              <w:b w:val="0"/>
              <w:color w:val="000000"/>
              <w:sz w:val="20"/>
              <w:szCs w:val="20"/>
            </w:rPr>
            <w:t>Tel:   1900.6568 – 1900.6586           Phone: 02473.000.111</w:t>
          </w:r>
        </w:p>
        <w:p w:rsidR="00E91236" w:rsidRPr="00201F81" w:rsidRDefault="00E91236" w:rsidP="0066091D">
          <w:pPr>
            <w:pStyle w:val="Heading6"/>
            <w:spacing w:before="0" w:line="360" w:lineRule="auto"/>
            <w:ind w:right="317"/>
            <w:rPr>
              <w:rFonts w:ascii="Times New Roman" w:hAnsi="Times New Roman"/>
              <w:sz w:val="20"/>
              <w:szCs w:val="20"/>
            </w:rPr>
          </w:pPr>
          <w:r w:rsidRPr="003851B2">
            <w:rPr>
              <w:rFonts w:ascii="Times New Roman" w:hAnsi="Times New Roman"/>
              <w:b w:val="0"/>
              <w:sz w:val="20"/>
              <w:szCs w:val="20"/>
            </w:rPr>
            <w:t xml:space="preserve">Email: </w:t>
          </w:r>
          <w:hyperlink r:id="rId2" w:history="1">
            <w:r w:rsidRPr="00B42436">
              <w:rPr>
                <w:rStyle w:val="Hyperlink"/>
                <w:rFonts w:ascii="Times New Roman" w:hAnsi="Times New Roman"/>
                <w:b w:val="0"/>
                <w:sz w:val="20"/>
                <w:szCs w:val="20"/>
              </w:rPr>
              <w:t>dichvu@luatduonggia.vn</w:t>
            </w:r>
          </w:hyperlink>
          <w:r>
            <w:rPr>
              <w:rFonts w:ascii="Times New Roman" w:hAnsi="Times New Roman"/>
              <w:b w:val="0"/>
              <w:sz w:val="20"/>
              <w:szCs w:val="20"/>
            </w:rPr>
            <w:t xml:space="preserve"> </w:t>
          </w:r>
          <w:r w:rsidRPr="003851B2">
            <w:rPr>
              <w:rFonts w:ascii="Times New Roman" w:hAnsi="Times New Roman"/>
              <w:b w:val="0"/>
              <w:sz w:val="20"/>
              <w:szCs w:val="20"/>
            </w:rPr>
            <w:t xml:space="preserve">     Website: </w:t>
          </w:r>
          <w:hyperlink r:id="rId3" w:history="1">
            <w:r w:rsidRPr="003851B2">
              <w:rPr>
                <w:rStyle w:val="Hyperlink"/>
                <w:rFonts w:ascii="Times New Roman" w:hAnsi="Times New Roman"/>
                <w:b w:val="0"/>
                <w:sz w:val="20"/>
                <w:szCs w:val="20"/>
              </w:rPr>
              <w:t>http://www.luatduonggia.vn</w:t>
            </w:r>
          </w:hyperlink>
        </w:p>
      </w:tc>
    </w:tr>
  </w:tbl>
  <w:p w:rsidR="00E91236" w:rsidRPr="003851B2" w:rsidRDefault="00E91236" w:rsidP="0066091D">
    <w:pPr>
      <w:pStyle w:val="Header"/>
      <w:rPr>
        <w:sz w:val="2"/>
        <w:szCs w:val="2"/>
      </w:rPr>
    </w:pPr>
    <w:r>
      <w:rPr>
        <w:sz w:val="2"/>
        <w:szCs w:val="2"/>
      </w:rPr>
      <w:t>-----------------</w:t>
    </w:r>
  </w:p>
  <w:p w:rsidR="00E91236" w:rsidRPr="004314E7" w:rsidRDefault="00E91236" w:rsidP="0066091D">
    <w:pPr>
      <w:pStyle w:val="Header"/>
    </w:pPr>
  </w:p>
  <w:p w:rsidR="00E91236" w:rsidRPr="0066091D" w:rsidRDefault="00E91236" w:rsidP="006609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17"/>
    <w:multiLevelType w:val="multilevel"/>
    <w:tmpl w:val="F6C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63150"/>
    <w:multiLevelType w:val="multilevel"/>
    <w:tmpl w:val="04D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36012"/>
    <w:multiLevelType w:val="multilevel"/>
    <w:tmpl w:val="AA04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E6271"/>
    <w:multiLevelType w:val="multilevel"/>
    <w:tmpl w:val="A0F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14574"/>
    <w:multiLevelType w:val="multilevel"/>
    <w:tmpl w:val="534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72C8F"/>
    <w:multiLevelType w:val="multilevel"/>
    <w:tmpl w:val="4DAE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A547D"/>
    <w:multiLevelType w:val="multilevel"/>
    <w:tmpl w:val="EBE6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F192E"/>
    <w:multiLevelType w:val="multilevel"/>
    <w:tmpl w:val="54A4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1D"/>
    <w:rsid w:val="000E0CDD"/>
    <w:rsid w:val="00176AEC"/>
    <w:rsid w:val="0066091D"/>
    <w:rsid w:val="007458F8"/>
    <w:rsid w:val="00913C58"/>
    <w:rsid w:val="00A24AF2"/>
    <w:rsid w:val="00BF4AAD"/>
    <w:rsid w:val="00C36716"/>
    <w:rsid w:val="00E91236"/>
    <w:rsid w:val="00E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94DC"/>
  <w15:chartTrackingRefBased/>
  <w15:docId w15:val="{5592B076-3564-4D67-B094-DC5E9FD7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4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66091D"/>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91D"/>
    <w:rPr>
      <w:b/>
      <w:bCs/>
    </w:rPr>
  </w:style>
  <w:style w:type="character" w:styleId="Emphasis">
    <w:name w:val="Emphasis"/>
    <w:basedOn w:val="DefaultParagraphFont"/>
    <w:uiPriority w:val="20"/>
    <w:qFormat/>
    <w:rsid w:val="0066091D"/>
    <w:rPr>
      <w:i/>
      <w:iCs/>
    </w:rPr>
  </w:style>
  <w:style w:type="paragraph" w:styleId="Header">
    <w:name w:val="header"/>
    <w:basedOn w:val="Normal"/>
    <w:link w:val="HeaderChar"/>
    <w:uiPriority w:val="99"/>
    <w:unhideWhenUsed/>
    <w:rsid w:val="0066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1D"/>
  </w:style>
  <w:style w:type="paragraph" w:styleId="Footer">
    <w:name w:val="footer"/>
    <w:basedOn w:val="Normal"/>
    <w:link w:val="FooterChar"/>
    <w:uiPriority w:val="99"/>
    <w:unhideWhenUsed/>
    <w:rsid w:val="0066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1D"/>
  </w:style>
  <w:style w:type="character" w:customStyle="1" w:styleId="Heading6Char">
    <w:name w:val="Heading 6 Char"/>
    <w:basedOn w:val="DefaultParagraphFont"/>
    <w:link w:val="Heading6"/>
    <w:rsid w:val="0066091D"/>
    <w:rPr>
      <w:rFonts w:ascii="Calibri" w:eastAsia="Times New Roman" w:hAnsi="Calibri" w:cs="Times New Roman"/>
      <w:b/>
      <w:bCs/>
      <w:lang w:val="x-none" w:eastAsia="x-none"/>
    </w:rPr>
  </w:style>
  <w:style w:type="character" w:styleId="Hyperlink">
    <w:name w:val="Hyperlink"/>
    <w:basedOn w:val="DefaultParagraphFont"/>
    <w:uiPriority w:val="99"/>
    <w:semiHidden/>
    <w:unhideWhenUsed/>
    <w:rsid w:val="0066091D"/>
    <w:rPr>
      <w:color w:val="0000FF"/>
      <w:u w:val="single"/>
    </w:rPr>
  </w:style>
  <w:style w:type="character" w:customStyle="1" w:styleId="Heading2Char">
    <w:name w:val="Heading 2 Char"/>
    <w:basedOn w:val="DefaultParagraphFont"/>
    <w:link w:val="Heading2"/>
    <w:uiPriority w:val="9"/>
    <w:semiHidden/>
    <w:rsid w:val="00A24A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24A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6241">
      <w:bodyDiv w:val="1"/>
      <w:marLeft w:val="0"/>
      <w:marRight w:val="0"/>
      <w:marTop w:val="0"/>
      <w:marBottom w:val="0"/>
      <w:divBdr>
        <w:top w:val="none" w:sz="0" w:space="0" w:color="auto"/>
        <w:left w:val="none" w:sz="0" w:space="0" w:color="auto"/>
        <w:bottom w:val="none" w:sz="0" w:space="0" w:color="auto"/>
        <w:right w:val="none" w:sz="0" w:space="0" w:color="auto"/>
      </w:divBdr>
    </w:div>
    <w:div w:id="19313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2021-03-05T10:02:00Z</dcterms:created>
  <dcterms:modified xsi:type="dcterms:W3CDTF">2021-03-05T10:05:00Z</dcterms:modified>
</cp:coreProperties>
</file>