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8F" w:rsidRPr="00131A8F" w:rsidRDefault="00131A8F" w:rsidP="00131A8F">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r w:rsidRPr="00131A8F">
        <w:rPr>
          <w:rFonts w:ascii="Times New Roman" w:eastAsia="Times New Roman" w:hAnsi="Times New Roman" w:cs="Times New Roman"/>
          <w:b/>
          <w:bCs/>
          <w:sz w:val="28"/>
          <w:szCs w:val="28"/>
        </w:rPr>
        <w:t>CỘNG HÒA XÃ HỘI CHỦ NGHĨA VIỆT NAM</w:t>
      </w:r>
      <w:r w:rsidRPr="00131A8F">
        <w:rPr>
          <w:rFonts w:ascii="Times New Roman" w:eastAsia="Times New Roman" w:hAnsi="Times New Roman" w:cs="Times New Roman"/>
          <w:b/>
          <w:bCs/>
          <w:sz w:val="28"/>
          <w:szCs w:val="28"/>
        </w:rPr>
        <w:br/>
        <w:t>Độc lập - Tự do - Hạnh phúc</w:t>
      </w:r>
      <w:r w:rsidRPr="00131A8F">
        <w:rPr>
          <w:rFonts w:ascii="Times New Roman" w:eastAsia="Times New Roman" w:hAnsi="Times New Roman" w:cs="Times New Roman"/>
          <w:b/>
          <w:bCs/>
          <w:sz w:val="28"/>
          <w:szCs w:val="28"/>
        </w:rPr>
        <w:br/>
        <w:t>---------------</w:t>
      </w:r>
    </w:p>
    <w:p w:rsidR="00131A8F" w:rsidRPr="00131A8F" w:rsidRDefault="00131A8F" w:rsidP="00131A8F">
      <w:pPr>
        <w:spacing w:before="100" w:beforeAutospacing="1" w:after="100" w:afterAutospacing="1" w:line="240" w:lineRule="auto"/>
        <w:jc w:val="right"/>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ngày ....... tháng ....... năm ........</w:t>
      </w:r>
    </w:p>
    <w:p w:rsidR="00131A8F" w:rsidRPr="00131A8F" w:rsidRDefault="00131A8F" w:rsidP="00131A8F">
      <w:pPr>
        <w:spacing w:before="100" w:beforeAutospacing="1" w:after="100" w:afterAutospacing="1" w:line="240" w:lineRule="auto"/>
        <w:jc w:val="center"/>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MẪU HỢP ĐỒNG MUA BÁN NHÀ Ở PHỤC VỤ TÁI ĐỊNH CƯ</w:t>
      </w:r>
    </w:p>
    <w:p w:rsidR="00131A8F" w:rsidRPr="00131A8F" w:rsidRDefault="00131A8F" w:rsidP="00131A8F">
      <w:pPr>
        <w:spacing w:before="100" w:beforeAutospacing="1" w:after="100" w:afterAutospacing="1" w:line="240" w:lineRule="auto"/>
        <w:jc w:val="center"/>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Số ............/HĐ</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Căn cứ Bộ Luật Dân sự;</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Căn cứ Luật Nhà ở ngày 25 tháng 11 năm 2014;</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Căn cứ Nghị định số 99/2015/NĐ-CP ngày 20 tháng 10 năm 2015 của Chính phủ quy định chi Tiết và hướng dẫn thi hành một số Điều của Luật Nhà ở;và Nghị định số 99/2015/NĐ-CP ngày 20 tháng 10 năm 2015 của Chính phủ quy định chi Tiết và hướng dẫn thi hành một số Điều của Luật Nhà ở;</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Căn cứ đơn đề nghị mua nhà ở phục vụ tái định cư của Ông (Bà) ... ... .... .... .... ...  ....đề ngày ... .... ...tháng ... .... ...năm ... ....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Căn cứ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Hai bên chúng tôi gồm:</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BÊN BÁN NHÀ Ở (sau đây gọi tắt là Bên bán):</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Tên đơn vị: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Người đại diện theo pháp luật: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Địa chỉ liên hệ: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Hộ khẩu thường trú: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Điện thoại: ..........Fax (nếu có):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Số tài Khoản: ............tại Ngân hàng: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Mã số thuế: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lastRenderedPageBreak/>
        <w:t>BÊN MUA NHÀ Ở (sau đây gọi tắt là Bên mua):</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Ông (bà):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-Số CMND (hộ chiếu hoặc thẻ quân nhân hoặc thẻ căn cước công dân) số .......................cấp ngày........./........./.........tại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Hộ khẩu thường trú hoặc tạm trú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Địa chỉ liên hệ: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Điện thoại: .................Fax (nếu có)........</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Số tài Khoản:...............tại Ngân hàng:..........</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Mã số thuế: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Hai bên chúng tôi thống nhất ký kết Hợp đồng mua bán nhà ở phục vụ tái định cư với các nội dung sau đây:</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Điều 1. Các thông tin về nhà ở mua bán</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1. Loại nhà ở (căn hộ chung cư hoặc nhà ở riêng lẻ):.......................................................</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2. Địa chỉ nhà ở: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3. Diện tích sử dụng ..................m</w:t>
      </w:r>
      <w:r w:rsidRPr="00131A8F">
        <w:rPr>
          <w:rFonts w:ascii="Times New Roman" w:eastAsia="Times New Roman" w:hAnsi="Times New Roman" w:cs="Times New Roman"/>
          <w:sz w:val="28"/>
          <w:szCs w:val="28"/>
          <w:vertAlign w:val="superscript"/>
        </w:rPr>
        <w:t>2</w:t>
      </w:r>
      <w:r w:rsidRPr="00131A8F">
        <w:rPr>
          <w:rFonts w:ascii="Times New Roman" w:eastAsia="Times New Roman" w:hAnsi="Times New Roman" w:cs="Times New Roman"/>
          <w:sz w:val="28"/>
          <w:szCs w:val="28"/>
        </w:rPr>
        <w:t> (đối với căn hộ chung cư là diện tích thông thủy)</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4. Các thông tin về phần sở hữu riêng, phần sở hữu chung, phần sử dụng riêng, phần sử dụng chung (nếu là căn hộ chung cư):.............</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5. Các trang thiết bị chủ yếu gắn liền với nhà ở: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6. Đặc Điểm về đất xây dựng: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Điều 2. Giá bán và phương thức thanh toán</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1. Giá bán nhà ở là …………………… đồng</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(Bằng chữ: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lastRenderedPageBreak/>
        <w:t>Giá bán này đã bao gồm thuế giá trị gia tăng (GTGT).</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2. Kinh phí bảo trì 2% giá bán căn hộ là........................ đồng.</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(Bằng chữ: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3. Tổng giá trị hợp đồng ........đồng</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(Bằng chữ: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4. Phương thức thanh toán: thanh toán bằng tiền Việt Nam thông qua hình thức (trả bằng tiền mặt hoặc chuyển Khoản qua ngân hàng)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5. Thời hạn thực hiện thanh toán (do các bên thỏa thuận lựa chọn phương thức thanh toán).</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a) Thanh toán một lần vào ngày........tháng........năm........ (hoặc trong thời hạn .........ngày, kể từ sau ngày ký kết Hợp đồng này).</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b) Trường hợp mua nhà ở theo phương thức trả chậm, trả dần thì thực hiện thanh toán vào các đợt như sau:</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Đợt 1 là .......................đồng.</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Đợt 2 là .......................đồng.</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Đợt tiếp theo ................ đồng.</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Trước mỗi đợt thanh toán theo thỏa thuận tại Khoản này, Bên bán có trách nhiệm thông báo bằng văn bản (thông qua hình thức như fax, chuyển bưu điện....) cho Bên mua biết rõ số tiền phải thanh toán và thời hạn phải thanh toán kể từ ngày nhận được thông báo.</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Trong mọi trường hợp khi bên mua chưa được cấp Giấy chứng nhận quyền sử dụng đất, quyền sở hữu nhà ở và tài sản khác gắn liền với đất (sau đây gọi tắt là Giấy chứng nhận) thì bên bán không được thu quá 95% giá trị của Hợp đồng; giá trị còn lại của Hợp đồng được thanh toán khi cơ quan nhà nước đã cấp Giấy chứng nhận cho Bên mua.</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6. Mức phí và nguyên tắc Điều chỉnh mức phí quản lý vận hành nhà chung cư trong thời gian chưa thành lập Ban Quản trị nhà chung cư.</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lastRenderedPageBreak/>
        <w:t>Điều 3. Thời hạn giao nhận nhà ở và hồ sơ kèm theo</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1. Bên bán có trách nhiệm bàn giao nhà ở kèm theo các trang thiết bị gắn với nhà ở đó và giấy tờ về nhà ở nêu tại Điều 1 của Hợp đồng này cho Bên mua trong thời hạn là ……….. ngày, kể từ ngày Bên mua thanh toán đủ số tiền mua nhà ở theo quy định của pháp luật (trừ trường hợp các bên có thỏa thuận khác). Việc bàn giao nhà ở phải lập thành biên bản có chữ ký xác nhận của hai bên.</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2. Các thỏa thuận khác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Điều 4. Bảo hành nhà ở</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1. Bên bán có trách nhiệm bảo hành nhà ở theo đúng quy định của Luật Nhà ở.</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2. Bên mua phải kịp thời thông báo bằng văn bản cho Bên bán khi nhà ở có các hư hỏng thuộc diện được bảo hành. Trong thời hạn ……… 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3. Không thực hiện việc bảo hành trong các trường hợp nhà ở bị hư hỏng do thiên tai, địch họa hoặc do lỗi của người sử dụng gây ra.</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4. Sau thời hạn bảo hành theo quy định của Luật Nhà ở, việc sửa chữa những hư hỏng thuộc trách nhiệm của Bên mua.</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5. Các thỏa thuận khác: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Điều 5. Quyền và nghĩa vụ của Bên bán</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1. Quyền của Bên bán:</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a) Yêu cầu Bên mua trả đủ tiền mua nhà ở theo đúng thỏa thuận nêu tại Điều 2 của Hợp đồng này;</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b) Yêu cầu Bên mua nhận bàn giao nhà ở theo đúng thỏa thuận nêu tại Điều 3 của Hợp đồng này;</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c) Yêu cầu Bên mua thực hiện đầy đủ các nghĩa vụ tài chính liên quan đến việc mua bán nhà ở theo quy định của pháp luật;</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d) Các quyền khác (nhưng không được trái quy định pháp luật).</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lastRenderedPageBreak/>
        <w:t>2. Nghĩa vụ của Bên bán:</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a) Bàn giao nhà ở kèm theo hồ sơ cho Bên mua theo đúng thỏa thuận tại Điều 3 của hợp đồng này;</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b) Thực hiện bảo hành nhà ở cho Bên mua theo quy định tại Điều 4 của Hợp đồng này;</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c) Bảo quản nhà ở và trang thiết bị gắn liền với nhà ở trong thời gian chưa bàn giao nhà cho Bên mua;</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d) Có trách nhiệm làm thủ tục đề nghị cấp Giấy chứng nhận cho Bên mua (trừ trường hợp các bên có thỏa thuận Bên mua chịu trách nhiệm làm thủ tục cấp Giấy chứng nhận);</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đ) Bồi thường thiệt hại do lỗi của mình gây ra;</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e) Các nghĩa vụ khác (nhưng không trái với quy định pháp luật).</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Điều 6. Quyền và nghĩa vụ của Bên mua</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1. Quyền của Bên mua:</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a) Yêu cầu Bên bán bàn giao nhà kèm theo giấy tờ về nhà ở theo đúng thỏa thuận tại Điều 3 của Hợp đồng này;</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b) Yêu cầu Bên bán phối hợp, cung cấp các giấy tờ có liên quan để làm thủ tục đề nghị cấp Giấy chứng nhận (nếu Bên mua nhận làm thủ tục này);</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c) Yêu cầu Bên bán bảo hành nhà ở theo quy định tại Điều 4 của Hợp đồng này; bồi thường thiệt hại do việc giao nhà không đúng thời hạn, chất lượng và các cam kết khác trong Hợp đồng;</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d) Các quyền khác (nhưng không trái với quy định của pháp luật).</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2. Nghĩa vụ của Bên mua:</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a) Trả đầy đủ tiền mua nhà theo đúng thỏa thuận tại Điều 2 của Hợp đồng này;</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b) Nhận bàn giao nhà ở kèm theo giấy tờ về nhà ở theo đúng thỏa thuận của Hợp đồng này;</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lastRenderedPageBreak/>
        <w:t>c) Nộp đầy đủ các Khoản thuế, phí, lệ phí liên quan đến mua bán nhà ở cho Nhà nước theo quy định của pháp luật;</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d) Các nghĩa vụ khác (nhưng không trái với quy định của pháp luật).</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Điều 7. Trách nhiệm của các bên do vi phạm Hợp đồng</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Hai bên thỏa thuận cụ thể các trách nhiệm (như phạt; tính lãi, mức lãi suất; phương thức thực hiện trách nhiệm....) do vi phạm Hợp đồng trong các trường hợp Bên mua chậm thanh toán tiền mua nhà hoặc chậm nhận bàn giao nhà ở, Bên bán chậm bàn giao nhà ở.</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Điều 8. Chuyển giao quyền và nghĩa vụ</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1. Bên mua có quyền thực hiện các giao dịch như chuyển nhượng, thế chấp, cho thuê để ở, tặng cho và các giao dịch khác theo quy định của pháp luật về nhà ở sau khi được cấp Giấy chứng nhận đối với nhà ở đó.</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2. Thỏa thuận khác về chuyển giao quyền và nghĩa vụ nhưng không trái quy định pháp luật.</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Điều 9. Các trường hợp chấm dứt Hợp đồng</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Hợp đồng này sẽ chấm dứt trong các trường hợp sau:</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1. Hai bên đồng ý chấm dứt Hợp đồng bằng văn bản. Trong trường hợp này, hai bên sẽ thỏa thuận các Điều kiện và thời hạn chấm dứt.</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2. Bên mua chậm trễ thanh toán tiền mua nhà quá ........ngày (hoặc tháng) theo thỏa thuận tại Điều 2 của Hợp đồng này.</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3. Bên bán chậm trễ bàn giao nhà ở quá ..........ngày (hoặc tháng) theo thời hạn đã thỏa thuận tại Điều 3 của Hợp đồng này.</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4. Các thỏa thuận khác.</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Điều 10. Cam kết của các bên và giải quyết tranh chấp</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xml:space="preserve">1. 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w:t>
      </w:r>
      <w:r w:rsidRPr="00131A8F">
        <w:rPr>
          <w:rFonts w:ascii="Times New Roman" w:eastAsia="Times New Roman" w:hAnsi="Times New Roman" w:cs="Times New Roman"/>
          <w:sz w:val="28"/>
          <w:szCs w:val="28"/>
        </w:rPr>
        <w:lastRenderedPageBreak/>
        <w:t>được thì một trong hai bên có quyền yêu cầu Tòa án nhân dân giải quyết theo quy định của pháp luật.</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2. Các cam kết khác.</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Điều 11. Các thỏa thuận khác</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(Các thỏa thuận trong Hợp đồng này phải phù hợp với quy định của pháp luật và không trái đạo đức xã hội).</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1..........</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2..........</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Điều 12. Hiệu lực của Hợp đồng</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1. Hợp đồng này có hiệu lực kể từ ngày .........</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2. Hợp đồng này được lập thành ..... bản và có giá trị pháp lý như nhau, mỗi bên giữ ....bản, .... bản lưu tại cơ quan thuế, .... bản lưu tại cơ quan công chứng hoặc chứng thực (nếu có) và …. bản lưu tại cơ quan có thẩm quyền cấp Giấy chứng nhận.</w:t>
      </w:r>
    </w:p>
    <w:p w:rsidR="00131A8F" w:rsidRPr="00131A8F" w:rsidRDefault="00131A8F" w:rsidP="00131A8F">
      <w:pPr>
        <w:spacing w:before="100" w:beforeAutospacing="1" w:after="100" w:afterAutospacing="1" w:line="240" w:lineRule="auto"/>
        <w:rPr>
          <w:rFonts w:ascii="Times New Roman" w:eastAsia="Times New Roman" w:hAnsi="Times New Roman" w:cs="Times New Roman"/>
          <w:sz w:val="28"/>
          <w:szCs w:val="28"/>
        </w:rPr>
      </w:pPr>
      <w:r w:rsidRPr="00131A8F">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131A8F" w:rsidRPr="00131A8F" w:rsidTr="00131A8F">
        <w:trPr>
          <w:tblCellSpacing w:w="0" w:type="dxa"/>
        </w:trPr>
        <w:tc>
          <w:tcPr>
            <w:tcW w:w="4425" w:type="dxa"/>
            <w:vAlign w:val="center"/>
            <w:hideMark/>
          </w:tcPr>
          <w:p w:rsidR="00131A8F" w:rsidRPr="00131A8F" w:rsidRDefault="00131A8F" w:rsidP="00131A8F">
            <w:pPr>
              <w:spacing w:before="100" w:beforeAutospacing="1" w:after="100" w:afterAutospacing="1" w:line="240" w:lineRule="auto"/>
              <w:jc w:val="center"/>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BÊN MUA</w:t>
            </w:r>
            <w:r w:rsidRPr="00131A8F">
              <w:rPr>
                <w:rFonts w:ascii="Times New Roman" w:eastAsia="Times New Roman" w:hAnsi="Times New Roman" w:cs="Times New Roman"/>
                <w:b/>
                <w:bCs/>
                <w:sz w:val="28"/>
                <w:szCs w:val="28"/>
              </w:rPr>
              <w:br/>
            </w:r>
            <w:r w:rsidRPr="00131A8F">
              <w:rPr>
                <w:rFonts w:ascii="Times New Roman" w:eastAsia="Times New Roman" w:hAnsi="Times New Roman" w:cs="Times New Roman"/>
                <w:sz w:val="28"/>
                <w:szCs w:val="28"/>
              </w:rPr>
              <w:t>(Ký và ghi rõ họ tên, nếu là tổ chức thì đóng dấu và ghi rõ chức vụ người ký)</w:t>
            </w:r>
          </w:p>
        </w:tc>
        <w:tc>
          <w:tcPr>
            <w:tcW w:w="4425" w:type="dxa"/>
            <w:vAlign w:val="center"/>
            <w:hideMark/>
          </w:tcPr>
          <w:p w:rsidR="00131A8F" w:rsidRPr="00131A8F" w:rsidRDefault="00131A8F" w:rsidP="00131A8F">
            <w:pPr>
              <w:spacing w:before="100" w:beforeAutospacing="1" w:after="100" w:afterAutospacing="1" w:line="240" w:lineRule="auto"/>
              <w:jc w:val="center"/>
              <w:rPr>
                <w:rFonts w:ascii="Times New Roman" w:eastAsia="Times New Roman" w:hAnsi="Times New Roman" w:cs="Times New Roman"/>
                <w:sz w:val="28"/>
                <w:szCs w:val="28"/>
              </w:rPr>
            </w:pPr>
            <w:r w:rsidRPr="00131A8F">
              <w:rPr>
                <w:rFonts w:ascii="Times New Roman" w:eastAsia="Times New Roman" w:hAnsi="Times New Roman" w:cs="Times New Roman"/>
                <w:b/>
                <w:bCs/>
                <w:sz w:val="28"/>
                <w:szCs w:val="28"/>
              </w:rPr>
              <w:t>BÊN BÁN</w:t>
            </w:r>
            <w:r w:rsidRPr="00131A8F">
              <w:rPr>
                <w:rFonts w:ascii="Times New Roman" w:eastAsia="Times New Roman" w:hAnsi="Times New Roman" w:cs="Times New Roman"/>
                <w:b/>
                <w:bCs/>
                <w:sz w:val="28"/>
                <w:szCs w:val="28"/>
              </w:rPr>
              <w:br/>
            </w:r>
            <w:r w:rsidRPr="00131A8F">
              <w:rPr>
                <w:rFonts w:ascii="Times New Roman" w:eastAsia="Times New Roman" w:hAnsi="Times New Roman" w:cs="Times New Roman"/>
                <w:sz w:val="28"/>
                <w:szCs w:val="28"/>
              </w:rPr>
              <w:t>(Ký, đóng dấu và ghi rõ chức vụ người ký)</w:t>
            </w:r>
          </w:p>
        </w:tc>
      </w:tr>
      <w:bookmarkEnd w:id="0"/>
    </w:tbl>
    <w:p w:rsidR="005442C8" w:rsidRPr="00131A8F" w:rsidRDefault="005442C8" w:rsidP="00131A8F">
      <w:pPr>
        <w:rPr>
          <w:rFonts w:ascii="Times New Roman" w:hAnsi="Times New Roman" w:cs="Times New Roman"/>
          <w:sz w:val="28"/>
          <w:szCs w:val="28"/>
        </w:rPr>
      </w:pPr>
    </w:p>
    <w:sectPr w:rsidR="005442C8" w:rsidRPr="00131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BE"/>
    <w:rsid w:val="00050DBE"/>
    <w:rsid w:val="00131A8F"/>
    <w:rsid w:val="00285810"/>
    <w:rsid w:val="0029687B"/>
    <w:rsid w:val="005442C8"/>
    <w:rsid w:val="005754B9"/>
    <w:rsid w:val="00CC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5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DBE"/>
    <w:rPr>
      <w:color w:val="0000FF"/>
      <w:u w:val="single"/>
    </w:rPr>
  </w:style>
  <w:style w:type="character" w:customStyle="1" w:styleId="Heading3Char">
    <w:name w:val="Heading 3 Char"/>
    <w:basedOn w:val="DefaultParagraphFont"/>
    <w:link w:val="Heading3"/>
    <w:uiPriority w:val="9"/>
    <w:rsid w:val="005754B9"/>
    <w:rPr>
      <w:rFonts w:ascii="Times New Roman" w:eastAsia="Times New Roman" w:hAnsi="Times New Roman" w:cs="Times New Roman"/>
      <w:b/>
      <w:bCs/>
      <w:sz w:val="27"/>
      <w:szCs w:val="27"/>
    </w:rPr>
  </w:style>
  <w:style w:type="character" w:styleId="Strong">
    <w:name w:val="Strong"/>
    <w:basedOn w:val="DefaultParagraphFont"/>
    <w:uiPriority w:val="22"/>
    <w:qFormat/>
    <w:rsid w:val="005754B9"/>
    <w:rPr>
      <w:b/>
      <w:bCs/>
    </w:rPr>
  </w:style>
  <w:style w:type="character" w:styleId="Emphasis">
    <w:name w:val="Emphasis"/>
    <w:basedOn w:val="DefaultParagraphFont"/>
    <w:uiPriority w:val="20"/>
    <w:qFormat/>
    <w:rsid w:val="005754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5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DBE"/>
    <w:rPr>
      <w:color w:val="0000FF"/>
      <w:u w:val="single"/>
    </w:rPr>
  </w:style>
  <w:style w:type="character" w:customStyle="1" w:styleId="Heading3Char">
    <w:name w:val="Heading 3 Char"/>
    <w:basedOn w:val="DefaultParagraphFont"/>
    <w:link w:val="Heading3"/>
    <w:uiPriority w:val="9"/>
    <w:rsid w:val="005754B9"/>
    <w:rPr>
      <w:rFonts w:ascii="Times New Roman" w:eastAsia="Times New Roman" w:hAnsi="Times New Roman" w:cs="Times New Roman"/>
      <w:b/>
      <w:bCs/>
      <w:sz w:val="27"/>
      <w:szCs w:val="27"/>
    </w:rPr>
  </w:style>
  <w:style w:type="character" w:styleId="Strong">
    <w:name w:val="Strong"/>
    <w:basedOn w:val="DefaultParagraphFont"/>
    <w:uiPriority w:val="22"/>
    <w:qFormat/>
    <w:rsid w:val="005754B9"/>
    <w:rPr>
      <w:b/>
      <w:bCs/>
    </w:rPr>
  </w:style>
  <w:style w:type="character" w:styleId="Emphasis">
    <w:name w:val="Emphasis"/>
    <w:basedOn w:val="DefaultParagraphFont"/>
    <w:uiPriority w:val="20"/>
    <w:qFormat/>
    <w:rsid w:val="005754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98267">
      <w:bodyDiv w:val="1"/>
      <w:marLeft w:val="0"/>
      <w:marRight w:val="0"/>
      <w:marTop w:val="0"/>
      <w:marBottom w:val="0"/>
      <w:divBdr>
        <w:top w:val="none" w:sz="0" w:space="0" w:color="auto"/>
        <w:left w:val="none" w:sz="0" w:space="0" w:color="auto"/>
        <w:bottom w:val="none" w:sz="0" w:space="0" w:color="auto"/>
        <w:right w:val="none" w:sz="0" w:space="0" w:color="auto"/>
      </w:divBdr>
    </w:div>
    <w:div w:id="990401239">
      <w:bodyDiv w:val="1"/>
      <w:marLeft w:val="0"/>
      <w:marRight w:val="0"/>
      <w:marTop w:val="0"/>
      <w:marBottom w:val="0"/>
      <w:divBdr>
        <w:top w:val="none" w:sz="0" w:space="0" w:color="auto"/>
        <w:left w:val="none" w:sz="0" w:space="0" w:color="auto"/>
        <w:bottom w:val="none" w:sz="0" w:space="0" w:color="auto"/>
        <w:right w:val="none" w:sz="0" w:space="0" w:color="auto"/>
      </w:divBdr>
    </w:div>
    <w:div w:id="1425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2021-03-15T01:19:00Z</dcterms:created>
  <dcterms:modified xsi:type="dcterms:W3CDTF">2021-03-22T03:24:00Z</dcterms:modified>
</cp:coreProperties>
</file>