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02" w:rsidRDefault="000D6302" w:rsidP="000D630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sidRPr="000D6302">
        <w:rPr>
          <w:rFonts w:ascii="Times New Roman" w:eastAsia="Times New Roman" w:hAnsi="Times New Roman" w:cs="Times New Roman"/>
          <w:b/>
          <w:bCs/>
          <w:sz w:val="28"/>
          <w:szCs w:val="28"/>
          <w:bdr w:val="none" w:sz="0" w:space="0" w:color="auto" w:frame="1"/>
          <w:lang w:val="vi-VN"/>
        </w:rPr>
        <w:t xml:space="preserve">HỢP ĐỒNG MUA BÁN ĐIỆN MẪU CHO DỰ ÁN ĐIỆN MẶT TRỜI </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GIỮA</w:t>
      </w:r>
    </w:p>
    <w:p w:rsidR="000D6302" w:rsidRDefault="000D6302" w:rsidP="000D630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sidRPr="000D6302">
        <w:rPr>
          <w:rFonts w:ascii="Times New Roman" w:eastAsia="Times New Roman" w:hAnsi="Times New Roman" w:cs="Times New Roman"/>
          <w:b/>
          <w:bCs/>
          <w:sz w:val="28"/>
          <w:szCs w:val="28"/>
          <w:bdr w:val="none" w:sz="0" w:space="0" w:color="auto" w:frame="1"/>
          <w:lang w:val="vi-VN"/>
        </w:rPr>
        <w:t>…………………….</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với tư cách là “Bên bán điện” và</w:t>
      </w:r>
    </w:p>
    <w:p w:rsidR="000D6302" w:rsidRDefault="000D6302" w:rsidP="000D630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sidRPr="000D6302">
        <w:rPr>
          <w:rFonts w:ascii="Times New Roman" w:eastAsia="Times New Roman" w:hAnsi="Times New Roman" w:cs="Times New Roman"/>
          <w:b/>
          <w:bCs/>
          <w:sz w:val="28"/>
          <w:szCs w:val="28"/>
          <w:bdr w:val="none" w:sz="0" w:space="0" w:color="auto" w:frame="1"/>
          <w:lang w:val="vi-VN"/>
        </w:rPr>
        <w:t>…</w:t>
      </w:r>
      <w:r>
        <w:rPr>
          <w:rFonts w:ascii="Times New Roman" w:eastAsia="Times New Roman" w:hAnsi="Times New Roman" w:cs="Times New Roman"/>
          <w:b/>
          <w:bCs/>
          <w:sz w:val="28"/>
          <w:szCs w:val="28"/>
          <w:bdr w:val="none" w:sz="0" w:space="0" w:color="auto" w:frame="1"/>
          <w:lang w:val="vi-VN"/>
        </w:rPr>
        <w:t>…</w:t>
      </w:r>
      <w:r w:rsidRPr="000D6302">
        <w:rPr>
          <w:rFonts w:ascii="Times New Roman" w:eastAsia="Times New Roman" w:hAnsi="Times New Roman" w:cs="Times New Roman"/>
          <w:b/>
          <w:bCs/>
          <w:sz w:val="28"/>
          <w:szCs w:val="28"/>
          <w:bdr w:val="none" w:sz="0" w:space="0" w:color="auto" w:frame="1"/>
          <w:lang w:val="vi-VN"/>
        </w:rPr>
        <w:t>…</w:t>
      </w:r>
      <w:r>
        <w:rPr>
          <w:rFonts w:ascii="Times New Roman" w:eastAsia="Times New Roman" w:hAnsi="Times New Roman" w:cs="Times New Roman"/>
          <w:b/>
          <w:bCs/>
          <w:sz w:val="28"/>
          <w:szCs w:val="28"/>
          <w:bdr w:val="none" w:sz="0" w:space="0" w:color="auto" w:frame="1"/>
          <w:lang w:val="vi-VN"/>
        </w:rPr>
        <w:t>………………</w:t>
      </w:r>
      <w:r w:rsidRPr="000D6302">
        <w:rPr>
          <w:rFonts w:ascii="Times New Roman" w:eastAsia="Times New Roman" w:hAnsi="Times New Roman" w:cs="Times New Roman"/>
          <w:b/>
          <w:bCs/>
          <w:sz w:val="28"/>
          <w:szCs w:val="28"/>
          <w:bdr w:val="none" w:sz="0" w:space="0" w:color="auto" w:frame="1"/>
          <w:lang w:val="vi-VN"/>
        </w:rPr>
        <w:t>..</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với tư cách là “Bên mua điện”</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Hợp đồng số: .........................</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bdr w:val="none" w:sz="0" w:space="0" w:color="auto" w:frame="1"/>
          <w:lang w:val="vi-VN"/>
        </w:rPr>
        <w:t>………</w:t>
      </w:r>
      <w:r w:rsidRPr="000D6302">
        <w:rPr>
          <w:rFonts w:ascii="Times New Roman" w:eastAsia="Times New Roman" w:hAnsi="Times New Roman" w:cs="Times New Roman"/>
          <w:b/>
          <w:bCs/>
          <w:sz w:val="28"/>
          <w:szCs w:val="28"/>
          <w:bdr w:val="none" w:sz="0" w:space="0" w:color="auto" w:frame="1"/>
          <w:lang w:val="vi-VN"/>
        </w:rPr>
        <w:t>.</w:t>
      </w:r>
      <w:r>
        <w:rPr>
          <w:rFonts w:ascii="Times New Roman" w:eastAsia="Times New Roman" w:hAnsi="Times New Roman" w:cs="Times New Roman"/>
          <w:b/>
          <w:bCs/>
          <w:sz w:val="28"/>
          <w:szCs w:val="28"/>
          <w:bdr w:val="none" w:sz="0" w:space="0" w:color="auto" w:frame="1"/>
        </w:rPr>
        <w:t>,</w:t>
      </w:r>
      <w:bookmarkStart w:id="0" w:name="_GoBack"/>
      <w:bookmarkEnd w:id="0"/>
      <w:r w:rsidRPr="000D6302">
        <w:rPr>
          <w:rFonts w:ascii="Times New Roman" w:eastAsia="Times New Roman" w:hAnsi="Times New Roman" w:cs="Times New Roman"/>
          <w:b/>
          <w:bCs/>
          <w:sz w:val="28"/>
          <w:szCs w:val="28"/>
          <w:bdr w:val="none" w:sz="0" w:space="0" w:color="auto" w:frame="1"/>
          <w:lang w:val="vi-VN"/>
        </w:rPr>
        <w:t xml:space="preserve"> tháng ... năm 20...</w:t>
      </w:r>
    </w:p>
    <w:p w:rsidR="000D6302" w:rsidRPr="000D6302" w:rsidRDefault="000D6302" w:rsidP="000D6302">
      <w:pPr>
        <w:shd w:val="clear" w:color="auto" w:fill="FFFFFF"/>
        <w:spacing w:after="0" w:line="240" w:lineRule="auto"/>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MỤC LỤC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1. Định nghĩa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2. Giao nhận, mua bán điện và vận hành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3. Đấu nối và đo đếm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4. Lập hoá đơn và thanh toán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5. Trường hợp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6. Thời hạn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7. Vi phạm, bồi thường thiệt hại và chấm dứt thực hiện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8. Giải quyết tranh chấp</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9. Ủy thác, chuyển nhượng và tái cơ cấu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10. Các thỏa thuận khác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Điều 11. Cam kết thực hiện</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CỘNG HÒA XÃ HỘI CHỦ NGHĨA VIỆT NAM</w:t>
      </w:r>
      <w:r w:rsidRPr="000D6302">
        <w:rPr>
          <w:rFonts w:ascii="Times New Roman" w:eastAsia="Times New Roman" w:hAnsi="Times New Roman" w:cs="Times New Roman"/>
          <w:b/>
          <w:bCs/>
          <w:sz w:val="28"/>
          <w:szCs w:val="28"/>
          <w:bdr w:val="none" w:sz="0" w:space="0" w:color="auto" w:frame="1"/>
          <w:lang w:val="vi-VN"/>
        </w:rPr>
        <w:br/>
        <w:t>Độc lập - Tự do - Hạnh phúc</w:t>
      </w:r>
      <w:r w:rsidRPr="000D6302">
        <w:rPr>
          <w:rFonts w:ascii="Times New Roman" w:eastAsia="Times New Roman" w:hAnsi="Times New Roman" w:cs="Times New Roman"/>
          <w:b/>
          <w:bCs/>
          <w:sz w:val="28"/>
          <w:szCs w:val="28"/>
          <w:bdr w:val="none" w:sz="0" w:space="0" w:color="auto" w:frame="1"/>
          <w:lang w:val="vi-VN"/>
        </w:rPr>
        <w:br/>
        <w:t>----------------</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HỢP ĐỒNG MUA BÁN ĐIỆN</w:t>
      </w:r>
    </w:p>
    <w:p w:rsidR="000D6302" w:rsidRPr="000D6302" w:rsidRDefault="000D6302" w:rsidP="000D6302">
      <w:pPr>
        <w:shd w:val="clear" w:color="auto" w:fill="FFFFFF"/>
        <w:spacing w:after="0" w:line="240" w:lineRule="auto"/>
        <w:jc w:val="center"/>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Số:</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Căn cứ:</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Bộ Luật dân sự 2015</w:t>
      </w:r>
      <w:r w:rsidRPr="000D6302">
        <w:rPr>
          <w:rFonts w:ascii="Times New Roman" w:eastAsia="Times New Roman" w:hAnsi="Times New Roman" w:cs="Times New Roman"/>
          <w:sz w:val="28"/>
          <w:szCs w:val="28"/>
          <w:bdr w:val="none" w:sz="0" w:space="0" w:color="auto" w:frame="1"/>
          <w:lang w:val="vi-VN"/>
        </w:rPr>
        <w:fldChar w:fldCharType="begin"/>
      </w:r>
      <w:r w:rsidRPr="000D6302">
        <w:rPr>
          <w:rFonts w:ascii="Times New Roman" w:eastAsia="Times New Roman" w:hAnsi="Times New Roman" w:cs="Times New Roman"/>
          <w:sz w:val="28"/>
          <w:szCs w:val="28"/>
          <w:bdr w:val="none" w:sz="0" w:space="0" w:color="auto" w:frame="1"/>
          <w:lang w:val="vi-VN"/>
        </w:rPr>
        <w:instrText xml:space="preserve"> HYPERLINK "https://hoatieu.vn/bo-luat-dan-su-so-91-2015-qh13-103751" </w:instrText>
      </w:r>
      <w:r w:rsidRPr="000D6302">
        <w:rPr>
          <w:rFonts w:ascii="Times New Roman" w:eastAsia="Times New Roman" w:hAnsi="Times New Roman" w:cs="Times New Roman"/>
          <w:sz w:val="28"/>
          <w:szCs w:val="28"/>
          <w:bdr w:val="none" w:sz="0" w:space="0" w:color="auto" w:frame="1"/>
          <w:lang w:val="vi-VN"/>
        </w:rPr>
        <w:fldChar w:fldCharType="separate"/>
      </w:r>
      <w:r w:rsidRPr="000D6302">
        <w:rPr>
          <w:rFonts w:ascii="Times New Roman" w:eastAsia="Times New Roman" w:hAnsi="Times New Roman" w:cs="Times New Roman"/>
          <w:sz w:val="28"/>
          <w:szCs w:val="28"/>
          <w:bdr w:val="none" w:sz="0" w:space="0" w:color="auto" w:frame="1"/>
          <w:lang w:val="vi-VN"/>
        </w:rPr>
        <w:fldChar w:fldCharType="end"/>
      </w:r>
      <w:r w:rsidRPr="000D6302">
        <w:rPr>
          <w:rFonts w:ascii="Times New Roman" w:eastAsia="Times New Roman" w:hAnsi="Times New Roman" w:cs="Times New Roman"/>
          <w:sz w:val="28"/>
          <w:szCs w:val="28"/>
          <w:bdr w:val="none" w:sz="0" w:space="0" w:color="auto" w:frame="1"/>
          <w:lang w:val="vi-VN"/>
        </w:rPr>
        <w: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Luật Thương mại 2005</w:t>
      </w:r>
      <w:r w:rsidRPr="000D6302">
        <w:rPr>
          <w:rFonts w:ascii="Times New Roman" w:eastAsia="Times New Roman" w:hAnsi="Times New Roman" w:cs="Times New Roman"/>
          <w:sz w:val="28"/>
          <w:szCs w:val="28"/>
          <w:bdr w:val="none" w:sz="0" w:space="0" w:color="auto" w:frame="1"/>
          <w:lang w:val="vi-VN"/>
        </w:rPr>
        <w:fldChar w:fldCharType="begin"/>
      </w:r>
      <w:r w:rsidRPr="000D6302">
        <w:rPr>
          <w:rFonts w:ascii="Times New Roman" w:eastAsia="Times New Roman" w:hAnsi="Times New Roman" w:cs="Times New Roman"/>
          <w:sz w:val="28"/>
          <w:szCs w:val="28"/>
          <w:bdr w:val="none" w:sz="0" w:space="0" w:color="auto" w:frame="1"/>
          <w:lang w:val="vi-VN"/>
        </w:rPr>
        <w:instrText xml:space="preserve"> HYPERLINK "https://hoatieu.vn/luat-so-36-2005-qh11-65819" </w:instrText>
      </w:r>
      <w:r w:rsidRPr="000D6302">
        <w:rPr>
          <w:rFonts w:ascii="Times New Roman" w:eastAsia="Times New Roman" w:hAnsi="Times New Roman" w:cs="Times New Roman"/>
          <w:sz w:val="28"/>
          <w:szCs w:val="28"/>
          <w:bdr w:val="none" w:sz="0" w:space="0" w:color="auto" w:frame="1"/>
          <w:lang w:val="vi-VN"/>
        </w:rPr>
        <w:fldChar w:fldCharType="separate"/>
      </w:r>
      <w:r w:rsidRPr="000D6302">
        <w:rPr>
          <w:rFonts w:ascii="Times New Roman" w:eastAsia="Times New Roman" w:hAnsi="Times New Roman" w:cs="Times New Roman"/>
          <w:sz w:val="28"/>
          <w:szCs w:val="28"/>
          <w:bdr w:val="none" w:sz="0" w:space="0" w:color="auto" w:frame="1"/>
          <w:lang w:val="vi-VN"/>
        </w:rPr>
        <w:fldChar w:fldCharType="end"/>
      </w:r>
      <w:r w:rsidRPr="000D6302">
        <w:rPr>
          <w:rFonts w:ascii="Times New Roman" w:eastAsia="Times New Roman" w:hAnsi="Times New Roman" w:cs="Times New Roman"/>
          <w:sz w:val="28"/>
          <w:szCs w:val="28"/>
          <w:bdr w:val="none" w:sz="0" w:space="0" w:color="auto" w:frame="1"/>
          <w:lang w:val="vi-VN"/>
        </w:rPr>
        <w: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Luật Điện lực năm 2004; Luật sửa đổi, bổ sung một số điều của Luật Điện lực ngày 20 tháng 11 năm 2012;</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Nghị định số 137/2013/NĐ-CP ngày 21 tháng 10 năm 2013 của Chính phủ quy định chi tiết thi hành một số điều của Luật Điện lực và Luật sửa đổi, bổ sung một số điều của Luật Điện lực;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Quyết định số 13/2020/QĐ-TTg ngày 06 tháng 4 năm 2020 của Thủ tướng Chính phủ ban hành Quyết định về cơ chế khuyến khích phát triển các dự án điện mặt trời tại Việt Nam (Quyết định 13);</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Thông tư số .../2020/TT-BCT ngày ... tháng ... năm 2020 của Bộ trưởng Bộ Công Thương quy định về phát triển dự án và Hợp đồng mua bán điện mẫu áp dụng cho các dự án điện mặt trời (Thông tư ....);</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lastRenderedPageBreak/>
        <w:t>- Quyết định số ... ngày ... tháng ... năm 20... của [tên đơn vị chủ đầu tư] phê duyệt dự án đầu tư xây dựng công trình [tên dự 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Nhu cầu mua, bán điện của hai bên,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Hôm nay, ngày ...... tháng ....... năm ......, tại .........................</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Chúng tôi gồm: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Bên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Địa chỉ:______________________________________________________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Điện thoại: __________________Fax:_</w:t>
      </w:r>
      <w:r>
        <w:rPr>
          <w:rFonts w:ascii="Times New Roman" w:eastAsia="Times New Roman" w:hAnsi="Times New Roman" w:cs="Times New Roman"/>
          <w:sz w:val="28"/>
          <w:szCs w:val="28"/>
          <w:bdr w:val="none" w:sz="0" w:space="0" w:color="auto" w:frame="1"/>
          <w:lang w:val="vi-VN"/>
        </w:rPr>
        <w:t>____________________________</w:t>
      </w:r>
      <w:r w:rsidRPr="000D6302">
        <w:rPr>
          <w:rFonts w:ascii="Times New Roman" w:eastAsia="Times New Roman" w:hAnsi="Times New Roman" w:cs="Times New Roman"/>
          <w:sz w:val="28"/>
          <w:szCs w:val="28"/>
          <w:bdr w:val="none" w:sz="0" w:space="0" w:color="auto" w:frame="1"/>
          <w:lang w:val="vi-VN"/>
        </w:rPr>
        <w:t>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Mã số thuế: __________________</w:t>
      </w:r>
      <w:r>
        <w:rPr>
          <w:rFonts w:ascii="Times New Roman" w:eastAsia="Times New Roman" w:hAnsi="Times New Roman" w:cs="Times New Roman"/>
          <w:sz w:val="28"/>
          <w:szCs w:val="28"/>
          <w:bdr w:val="none" w:sz="0" w:space="0" w:color="auto" w:frame="1"/>
          <w:lang w:val="vi-VN"/>
        </w:rPr>
        <w:t>______________________________</w:t>
      </w:r>
      <w:r w:rsidRPr="000D6302">
        <w:rPr>
          <w:rFonts w:ascii="Times New Roman" w:eastAsia="Times New Roman" w:hAnsi="Times New Roman" w:cs="Times New Roman"/>
          <w:sz w:val="28"/>
          <w:szCs w:val="28"/>
          <w:bdr w:val="none" w:sz="0" w:space="0" w:color="auto" w:frame="1"/>
          <w:lang w:val="vi-VN"/>
        </w:rPr>
        <w:t>___</w:t>
      </w:r>
    </w:p>
    <w:p w:rsidR="000D6302" w:rsidRDefault="000D6302" w:rsidP="000D6302">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rPr>
      </w:pPr>
      <w:r w:rsidRPr="000D6302">
        <w:rPr>
          <w:rFonts w:ascii="Times New Roman" w:eastAsia="Times New Roman" w:hAnsi="Times New Roman" w:cs="Times New Roman"/>
          <w:sz w:val="28"/>
          <w:szCs w:val="28"/>
          <w:bdr w:val="none" w:sz="0" w:space="0" w:color="auto" w:frame="1"/>
          <w:lang w:val="vi-VN"/>
        </w:rPr>
        <w:t>Tài khoản: ________________________Ngân</w:t>
      </w:r>
      <w:r>
        <w:rPr>
          <w:rFonts w:ascii="Times New Roman" w:eastAsia="Times New Roman" w:hAnsi="Times New Roman" w:cs="Times New Roman"/>
          <w:sz w:val="28"/>
          <w:szCs w:val="28"/>
          <w:bdr w:val="none" w:sz="0" w:space="0" w:color="auto" w:frame="1"/>
          <w:lang w:val="vi-VN"/>
        </w:rPr>
        <w:t xml:space="preserve"> hàng 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Đại diện: ____________________________</w:t>
      </w:r>
      <w:r>
        <w:rPr>
          <w:rFonts w:ascii="Times New Roman" w:eastAsia="Times New Roman" w:hAnsi="Times New Roman" w:cs="Times New Roman"/>
          <w:sz w:val="28"/>
          <w:szCs w:val="28"/>
          <w:bdr w:val="none" w:sz="0" w:space="0" w:color="auto" w:frame="1"/>
          <w:lang w:val="vi-VN"/>
        </w:rPr>
        <w:t>__________________________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w:t>
      </w:r>
      <w:r>
        <w:rPr>
          <w:rFonts w:ascii="Times New Roman" w:eastAsia="Times New Roman" w:hAnsi="Times New Roman" w:cs="Times New Roman"/>
          <w:sz w:val="28"/>
          <w:szCs w:val="28"/>
          <w:bdr w:val="none" w:sz="0" w:space="0" w:color="auto" w:frame="1"/>
          <w:lang w:val="vi-VN"/>
        </w:rPr>
        <w:t>hức vụ: _________________</w:t>
      </w:r>
      <w:r w:rsidRPr="000D6302">
        <w:rPr>
          <w:rFonts w:ascii="Times New Roman" w:eastAsia="Times New Roman" w:hAnsi="Times New Roman" w:cs="Times New Roman"/>
          <w:sz w:val="28"/>
          <w:szCs w:val="28"/>
          <w:bdr w:val="none" w:sz="0" w:space="0" w:color="auto" w:frame="1"/>
          <w:lang w:val="vi-VN"/>
        </w:rPr>
        <w:t xml:space="preserve"> (Được sự</w:t>
      </w:r>
      <w:r>
        <w:rPr>
          <w:rFonts w:ascii="Times New Roman" w:eastAsia="Times New Roman" w:hAnsi="Times New Roman" w:cs="Times New Roman"/>
          <w:sz w:val="28"/>
          <w:szCs w:val="28"/>
          <w:bdr w:val="none" w:sz="0" w:space="0" w:color="auto" w:frame="1"/>
          <w:lang w:val="vi-VN"/>
        </w:rPr>
        <w:t xml:space="preserve"> ủy quyền của __________</w:t>
      </w:r>
      <w:r w:rsidRPr="000D6302">
        <w:rPr>
          <w:rFonts w:ascii="Times New Roman" w:eastAsia="Times New Roman" w:hAnsi="Times New Roman" w:cs="Times New Roman"/>
          <w:sz w:val="28"/>
          <w:szCs w:val="28"/>
          <w:bdr w:val="none" w:sz="0" w:space="0" w:color="auto" w:frame="1"/>
          <w:lang w:val="vi-VN"/>
        </w:rPr>
        <w:t xml:space="preserve"> theo văn bản ủy quyền số __________________, ngày ______ tháng ______ năm 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(sau đây gọi là </w:t>
      </w:r>
      <w:r w:rsidRPr="000D6302">
        <w:rPr>
          <w:rFonts w:ascii="Times New Roman" w:eastAsia="Times New Roman" w:hAnsi="Times New Roman" w:cs="Times New Roman"/>
          <w:b/>
          <w:bCs/>
          <w:sz w:val="28"/>
          <w:szCs w:val="28"/>
          <w:bdr w:val="none" w:sz="0" w:space="0" w:color="auto" w:frame="1"/>
          <w:lang w:val="vi-VN"/>
        </w:rPr>
        <w:t>“Bên bán điện”</w:t>
      </w:r>
      <w:r w:rsidRPr="000D6302">
        <w:rPr>
          <w:rFonts w:ascii="Times New Roman" w:eastAsia="Times New Roman" w:hAnsi="Times New Roman" w:cs="Times New Roman"/>
          <w:sz w:val="28"/>
          <w:szCs w:val="28"/>
          <w:bdr w:val="none" w:sz="0" w:space="0" w:color="auto" w:frame="1"/>
          <w:lang w:val="vi-VN"/>
        </w:rPr>
        <w:t>); và</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Bên mua điện:</w:t>
      </w:r>
      <w:r w:rsidRPr="000D6302">
        <w:rPr>
          <w:rFonts w:ascii="Times New Roman" w:eastAsia="Times New Roman" w:hAnsi="Times New Roman" w:cs="Times New Roman"/>
          <w:sz w:val="28"/>
          <w:szCs w:val="28"/>
          <w:bdr w:val="none" w:sz="0" w:space="0" w:color="auto" w:frame="1"/>
          <w:lang w:val="vi-VN"/>
        </w:rPr>
        <w:t>______________________________</w:t>
      </w:r>
      <w:r>
        <w:rPr>
          <w:rFonts w:ascii="Times New Roman" w:eastAsia="Times New Roman" w:hAnsi="Times New Roman" w:cs="Times New Roman"/>
          <w:sz w:val="28"/>
          <w:szCs w:val="28"/>
          <w:bdr w:val="none" w:sz="0" w:space="0" w:color="auto" w:frame="1"/>
          <w:lang w:val="vi-VN"/>
        </w:rPr>
        <w:t>_________________</w:t>
      </w:r>
      <w:r w:rsidRPr="000D6302">
        <w:rPr>
          <w:rFonts w:ascii="Times New Roman" w:eastAsia="Times New Roman" w:hAnsi="Times New Roman" w:cs="Times New Roman"/>
          <w:sz w:val="28"/>
          <w:szCs w:val="28"/>
          <w:bdr w:val="none" w:sz="0" w:space="0" w:color="auto" w:frame="1"/>
          <w:lang w:val="vi-VN"/>
        </w:rPr>
        <w:t>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Địa chỉ:_____________________</w:t>
      </w:r>
      <w:r>
        <w:rPr>
          <w:rFonts w:ascii="Times New Roman" w:eastAsia="Times New Roman" w:hAnsi="Times New Roman" w:cs="Times New Roman"/>
          <w:sz w:val="28"/>
          <w:szCs w:val="28"/>
          <w:bdr w:val="none" w:sz="0" w:space="0" w:color="auto" w:frame="1"/>
          <w:lang w:val="vi-VN"/>
        </w:rPr>
        <w:t>__________________________</w:t>
      </w:r>
      <w:r w:rsidRPr="000D6302">
        <w:rPr>
          <w:rFonts w:ascii="Times New Roman" w:eastAsia="Times New Roman" w:hAnsi="Times New Roman" w:cs="Times New Roman"/>
          <w:sz w:val="28"/>
          <w:szCs w:val="28"/>
          <w:bdr w:val="none" w:sz="0" w:space="0" w:color="auto" w:frame="1"/>
          <w:lang w:val="vi-VN"/>
        </w:rPr>
        <w:t>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Điện thoại: _____________________F</w:t>
      </w:r>
      <w:r>
        <w:rPr>
          <w:rFonts w:ascii="Times New Roman" w:eastAsia="Times New Roman" w:hAnsi="Times New Roman" w:cs="Times New Roman"/>
          <w:sz w:val="28"/>
          <w:szCs w:val="28"/>
          <w:bdr w:val="none" w:sz="0" w:space="0" w:color="auto" w:frame="1"/>
          <w:lang w:val="vi-VN"/>
        </w:rPr>
        <w:t>ax:______________________</w:t>
      </w:r>
      <w:r w:rsidRPr="000D6302">
        <w:rPr>
          <w:rFonts w:ascii="Times New Roman" w:eastAsia="Times New Roman" w:hAnsi="Times New Roman" w:cs="Times New Roman"/>
          <w:sz w:val="28"/>
          <w:szCs w:val="28"/>
          <w:bdr w:val="none" w:sz="0" w:space="0" w:color="auto" w:frame="1"/>
          <w:lang w:val="vi-VN"/>
        </w:rPr>
        <w:t>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bdr w:val="none" w:sz="0" w:space="0" w:color="auto" w:frame="1"/>
          <w:lang w:val="vi-VN"/>
        </w:rPr>
        <w:t xml:space="preserve">Mã số </w:t>
      </w:r>
      <w:r w:rsidRPr="000D6302">
        <w:rPr>
          <w:rFonts w:ascii="Times New Roman" w:eastAsia="Times New Roman" w:hAnsi="Times New Roman" w:cs="Times New Roman"/>
          <w:sz w:val="28"/>
          <w:szCs w:val="28"/>
          <w:bdr w:val="none" w:sz="0" w:space="0" w:color="auto" w:frame="1"/>
          <w:lang w:val="vi-VN"/>
        </w:rPr>
        <w:t>thuế: ___________________________________</w:t>
      </w:r>
      <w:r>
        <w:rPr>
          <w:rFonts w:ascii="Times New Roman" w:eastAsia="Times New Roman" w:hAnsi="Times New Roman" w:cs="Times New Roman"/>
          <w:sz w:val="28"/>
          <w:szCs w:val="28"/>
          <w:bdr w:val="none" w:sz="0" w:space="0" w:color="auto" w:frame="1"/>
          <w:lang w:val="vi-VN"/>
        </w:rPr>
        <w:t>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Tài khoản: ______________________Ngân h</w:t>
      </w:r>
      <w:r>
        <w:rPr>
          <w:rFonts w:ascii="Times New Roman" w:eastAsia="Times New Roman" w:hAnsi="Times New Roman" w:cs="Times New Roman"/>
          <w:sz w:val="28"/>
          <w:szCs w:val="28"/>
          <w:bdr w:val="none" w:sz="0" w:space="0" w:color="auto" w:frame="1"/>
          <w:lang w:val="vi-VN"/>
        </w:rPr>
        <w:t>àng _____________________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Đại di</w:t>
      </w:r>
      <w:r>
        <w:rPr>
          <w:rFonts w:ascii="Times New Roman" w:eastAsia="Times New Roman" w:hAnsi="Times New Roman" w:cs="Times New Roman"/>
          <w:sz w:val="28"/>
          <w:szCs w:val="28"/>
          <w:bdr w:val="none" w:sz="0" w:space="0" w:color="auto" w:frame="1"/>
          <w:lang w:val="vi-VN"/>
        </w:rPr>
        <w:t>ện: ______________________</w:t>
      </w:r>
      <w:r w:rsidRPr="000D6302">
        <w:rPr>
          <w:rFonts w:ascii="Times New Roman" w:eastAsia="Times New Roman" w:hAnsi="Times New Roman" w:cs="Times New Roman"/>
          <w:sz w:val="28"/>
          <w:szCs w:val="28"/>
          <w:bdr w:val="none" w:sz="0" w:space="0" w:color="auto" w:frame="1"/>
          <w:lang w:val="vi-VN"/>
        </w:rPr>
        <w:t>_______________________________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w:t>
      </w:r>
      <w:r>
        <w:rPr>
          <w:rFonts w:ascii="Times New Roman" w:eastAsia="Times New Roman" w:hAnsi="Times New Roman" w:cs="Times New Roman"/>
          <w:sz w:val="28"/>
          <w:szCs w:val="28"/>
          <w:bdr w:val="none" w:sz="0" w:space="0" w:color="auto" w:frame="1"/>
          <w:lang w:val="vi-VN"/>
        </w:rPr>
        <w:t>hức vụ: _____________________</w:t>
      </w:r>
      <w:r w:rsidRPr="000D6302">
        <w:rPr>
          <w:rFonts w:ascii="Times New Roman" w:eastAsia="Times New Roman" w:hAnsi="Times New Roman" w:cs="Times New Roman"/>
          <w:sz w:val="28"/>
          <w:szCs w:val="28"/>
          <w:bdr w:val="none" w:sz="0" w:space="0" w:color="auto" w:frame="1"/>
          <w:lang w:val="vi-VN"/>
        </w:rPr>
        <w:t xml:space="preserve"> (Được sự</w:t>
      </w:r>
      <w:r>
        <w:rPr>
          <w:rFonts w:ascii="Times New Roman" w:eastAsia="Times New Roman" w:hAnsi="Times New Roman" w:cs="Times New Roman"/>
          <w:sz w:val="28"/>
          <w:szCs w:val="28"/>
          <w:bdr w:val="none" w:sz="0" w:space="0" w:color="auto" w:frame="1"/>
          <w:lang w:val="vi-VN"/>
        </w:rPr>
        <w:t xml:space="preserve"> ủy quyền của __________</w:t>
      </w:r>
      <w:r w:rsidRPr="000D6302">
        <w:rPr>
          <w:rFonts w:ascii="Times New Roman" w:eastAsia="Times New Roman" w:hAnsi="Times New Roman" w:cs="Times New Roman"/>
          <w:sz w:val="28"/>
          <w:szCs w:val="28"/>
          <w:bdr w:val="none" w:sz="0" w:space="0" w:color="auto" w:frame="1"/>
          <w:lang w:val="vi-VN"/>
        </w:rPr>
        <w:t xml:space="preserve"> theo văn bản ủy quyền số __________________, ngày ______ tháng ______ năm 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(sau đây gọi là </w:t>
      </w:r>
      <w:r w:rsidRPr="000D6302">
        <w:rPr>
          <w:rFonts w:ascii="Times New Roman" w:eastAsia="Times New Roman" w:hAnsi="Times New Roman" w:cs="Times New Roman"/>
          <w:b/>
          <w:bCs/>
          <w:sz w:val="28"/>
          <w:szCs w:val="28"/>
          <w:bdr w:val="none" w:sz="0" w:space="0" w:color="auto" w:frame="1"/>
          <w:lang w:val="vi-VN"/>
        </w:rPr>
        <w:t>“Bên mua điện”</w:t>
      </w:r>
      <w:r w:rsidRPr="000D6302">
        <w:rPr>
          <w:rFonts w:ascii="Times New Roman" w:eastAsia="Times New Roman" w:hAnsi="Times New Roman" w:cs="Times New Roman"/>
          <w:sz w:val="28"/>
          <w:szCs w:val="28"/>
          <w:bdr w:val="none" w:sz="0" w:space="0" w:color="auto" w:frame="1"/>
          <w:lang w:val="vi-VN"/>
        </w:rPr>
        <w:t>); và</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Cùng nhau ký Hợp đồng mua bán điện để mua, bán điện được sản xuất từ Nhà máy điện mặt trời [Tên dự án], có tổng công suất lắp đặt là [Công suất dự án theo MW] do Bên bán điện đầu tư xây dựng và vận hành tại [Địa điểm xây dựng dự án] với những điều khoản và điều kiện dưới đây: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1. Định nghĩa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Trong Hợp đồng này, các từ ngữ dưới đây được hiểu như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Bên hoặc các Bên là Bên bán điện, Bên mua điện hoặc cả hai Bên hoặc đơn vị tiếp nhận các quyền và nghĩa vụ của một bên hoặc các bên trong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Điểm đấu nối là vị trí mà đường dây tải điện của Bên bán điện đấu nối vào hệ thống điện của Bên mua điện được thống nhất tại Phụ lục A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Điểm giao nhận điện là điểm lắp đặt thiết bị đo đếm sản lượng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Điện năng mua bán là điện năng tính bằng kWh của nhà máy điện phát ra đã trừ đi lượng điện năng cần thiết cho tự dùng và tổn thất của các công trình điện thuộc Bên bán điện, được Bên bán điện đồng ý bán và giao cho Bên mua điện hàng năm, theo quy định trong Phụ lục C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5. Hợp đồng là văn bản Hợp đồng này và các Phụ lục kèm theo.</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lastRenderedPageBreak/>
        <w:t>6. Lãi suất giao dịch bình quân liên ngân hàng là lãi suất giao dịch bình quân liên ngân hàng kỳ hạn 01 (một) tháng được Ngân hàng Nhà nước Việt Nam công bố tại thời điểm thanh toán hoặc trước thời điểm gần nhất thời điểm thanh toán nêu tại thời điểm thanh toán Ngân hàng Nhà nước Việt Nam không công bố lãi suất giao dịch bình quân liên ngân hàng.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7. Năm hợp đồng là năm được tính theo năm dương lịch 12 (mười hai) tháng tính từ ngày đầu tiên của tháng 01 (một) và kết thúc vào ngày cuối cùng của tháng 12 (mười hai) năm đó, trừ trường hợp đối với năm hợp đồng đầu tiên được tính bắt đầu từ ngày vận hành thương mại và kết thúc vào ngày cuối cùng của tháng 12 (mười hai) của năm đó. Năm hợp đồng cuối cùng kết thúc vào ngày cuối cùng của thời hạn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8. Ngày đến hạn thanh toán là thời hạn được quy định tại Điều 4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9. Ngày vận hành thương mại của dự án hoặc một phần dự án điện mặt trời nối lưới là ngày toàn bộ hoặc một phần công trình điện mặt trời sẵn sàng bán điện cho Bên mua điện điện và thỏa mãn các điều kiện sau: (i) Hoàn thành công tác nghiệm thu, các thử nghiệm ban đầu đối với toàn bộ hoặc một phần công trình theo quy định; (ii) Đã được cơ quan có thẩm quyền cấp giấy phép hoạt động điện lực trong lĩnh vực phát điện (iii) Hai bên chốt chỉ số công tơ để bắt đầu thanh toán. Thử nghiệm ban đầu gồm: (x) Thử nghiệm khả năng phát/nhận công suất phản kháng; (xx) Thử nghiệm kết nối AGC; (xxx) Thử nghiệm tin cậy.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10. Nhà máy điện mặt trời bao gồm tất cả các thiết bị phát điện, thiết bị bảo vệ, thiết bị đấu nối, các thiết bị phụ trợ có liên quan và đất sử dụng cho các công trình này của Bên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11. Tiêu chuẩn, quy chuẩn kỹ thuật ngành điện là những quy định, tiêu chuẩn được áp dụng trong ngành điện do các tổ chức có thẩm quyền của Việt Nam ban hành hoặc các quy định, tiêu chuẩn của các tổ chức quốc tế, các nước trong vùng ban hành phù hợp với quy định pháp luật, khuyến nghị của nhà sản xuất thiết bị, có tính đến điều kiện vật tư, nguồn lực, nhiên liệu, kỹ thuật chấp nhận được đối với ngành điện Việt Nam tại thời điểm nhất định.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12. Hệ thống đo đếm là hệ thống các thiết bị đo đếm (công tơ, máy biến dòng điện đo lường, máy biến điện áp đo lường, các thiết bị phụ trợ và mạch điện nhị thứ liên kết các thiết bị này thành hệ thống) để xác định lượng điện năng qua vị trí đo đếm.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13. Vị trí đo đếm là vị trí vật lý trên mạch điện nhất thứ, tại đó điện năng được đo đếm và xác định.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14. Quy định vận hành hệ thống điện quốc gia là các văn bản quy phạm pháp luật, Quy trình quy định các tiêu chuẩn vận hành hệ thống điện, điều kiện và thủ tục đấu nối vào lưới điện, điều độ vận hành hệ thống điện, đo đếm điện năng trong hệ thống truyền tải và phân phối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15. Trường hợp khẩn cấp là tình huống có thể gây gián đoạn dịch vụ cung cấp điện cho khách hàng của Bên mua điện, bao gồm các Trường hợp có thể gây ra hỏng hóc </w:t>
      </w:r>
      <w:r w:rsidRPr="000D6302">
        <w:rPr>
          <w:rFonts w:ascii="Times New Roman" w:eastAsia="Times New Roman" w:hAnsi="Times New Roman" w:cs="Times New Roman"/>
          <w:sz w:val="28"/>
          <w:szCs w:val="28"/>
          <w:bdr w:val="none" w:sz="0" w:space="0" w:color="auto" w:frame="1"/>
          <w:lang w:val="vi-VN"/>
        </w:rPr>
        <w:lastRenderedPageBreak/>
        <w:t>lớn trong hệ thống điện quốc gia, có thể đe dọa đến tính mạng, tài sản hoặc làm ảnh hưởng đến khả năng kỹ thuật của nhà máy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16. Bất khả kháng là sự kiện xảy ra một cách khách quan không thể lường trước được và không thể khắc phục ngay được mặc dù đã áp dụng mọi biện pháp cần thiết và khả năng cho phép.</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2. Giao nhận, mua bán điện và vận hành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Giao nhận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Kể từ ngày vận hành thương mại, Bên bán điện đồng ý giao và bán điện năng cho Bên mua điện, Bên mua điện đồng ý mua điện năng của Bên bán điện theo quy định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Bên bán điện được hưởng các lợi ích liên quan đến môi trường theo quy định pháp luật và các điều ước quốc tế.</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Giá mua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Giá mua điện tại điểm giao nhận điện thực hiện theo quy định tại Điều 5 Quyết định 13.</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Giá mua điện quy định tại điểm a, khoản 2 Điều này chỉ áp dụng cho phần nhà máy điện mặt trời nối lưới có ngày vận hành thương mại phù hợp với quy định tại Điều 5 Quyết định 13.</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Tiền điện thanh toán: Phương pháp xác định tiền điện thanh toán hàng tháng đối với Nhà máy điện được quy định theo Phụ lục E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d) Tỷ giá áp dụng tại thời điểm thanh toán là tỷ giá trung tâm của đồng Việt Nam với đô la Mỹ do Ngân hàng Nhà nước Việt Nam công bố vào ngày Bên bán điện xuất hóa đơn thanh toán hoặc ngày gần nhất trước ngày xuất hóa đơn thanh toán nếu tại ngày xuất hóa đơn thanh toán của Bên bán điện, Ngân hàng Nhà nước Việt Nam không công bố tỷ giá.</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Mua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đồng ý vận hành nhà máy điện với công suất lớn nhất là [công suất nhà máy theo MW] và có thiết kế, trang thiết bị phù hợp với tiêu chuẩn, quy chuẩn kỹ thuật ngành điện. Bên bán điện không phải chịu trách nhiệm pháp lý đối với thiệt hại trực tiếp của Bên mua điện do Bên bán điện không cung cấp đủ điện năng mua bán trong trường hợp không do lỗi của Bên bán điện. Trường hợp không có sự đồng ý bằng văn bản của Bên mua điện thì Bên bán điện không được bán điện cho bên thứ ba, hoặc sử dụng với các mục đích khác ngoài mục đích sản xuất điện năng để bán điện cho Bên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Nghiêm cấm Bên bán điện đấu nối các hệ thống phát điện khác ngoài dự án đã được thỏa thuận trong Hợp đồng này qua hệ thống đo đếm hiện hữu của dự 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Kế hoạch vận hành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lập, thực hiện kế hoạch vận hành theo quy định về vận hành hệ thống điện quốc gia.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5. Ngừng phát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lastRenderedPageBreak/>
        <w:t>Bên bán điện thông báo cho Bên mua điện dự kiến lịch ngừng phát điện và thời gian ngừng phát điện để sửa chữa theo kế hoạch và không theo kế hoạch theo quy định về vận hành hệ thống điện quốc gia.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6. Vận hành lưới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Bên bán điện có trách nhiệm quản lý, vận hành và bảo dưỡng các thiết bị điện, lưới điện theo phạm vi quản lý tài sản xác định tại Thỏa thuận đấu nối với các đơn vị quản lý lưới điện, đảm bảo phù hợp với quy định về vận hành hệ thống điện quốc gia, tiêu chuẩn, quy chuẩn kỹ thuật ngành điện và việc mua, bán điện năng theo Hợp đồng mua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Bên bán điện phải trao đổi và thống nhất với đơn vị quản lý vận hành hệ thống điện quốc gia (theo cấp điều độ có quyền điều khiển) về kế hoạch huy động nguồn điện và giải pháp để giảm bớt ảnh hưởng tới truyền tải lưới điện khu vực do các ràng buộc liên quan tới phụ tải và lưới điện khu vực.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7. Gián đoạn trong hoạt động nhận và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mua điện không phải thực hiện nghĩa vụ mua hoặc nhận điện trong các trường hợp sau đây: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Nhà máy điện của Bên bán điện vận hành không phù hợp với quy định về vận hành hệ thống điện quốc gia và tiêu chuẩn, quy chuẩn kỹ thuật ngành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Trong thời gian Bên mua điện lắp đặt thiết bị, sửa chữa, thay thế, kiểm định hoặc kiểm tra lưới điện có liên quan trực tiếp tới đấu nối của nhà máy điện của Bên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Hệ thống lưới điện của Bên mua điện kết nối với lưới điện tại điểm đấu nối có sự cố;</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d) Lưới điện của Bên mua điện cần hỗ trợ để phục hồi sau chế độ sự cố phù hợp với quy định về vận hành hệ thống điện quốc gia và tiêu chuẩn, quy chuẩn kỹ thuật ngành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8. Gián đoạn trong hoạt động giao và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có thể ngừng hoặc giảm lượng điện bán và giao cho Bên mua điện trong trường hợp lắp đặt thiết bị, sửa chữa, thay thế, kiểm định, kiểm tra hoặc thực hiện sửa chữa nhà máy điện mà ảnh hưởng trực tiếp đến việc giao điện năng cho Bên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Trước khi tiến hành ngừng hoặc giảm lượng điện giao cho Bên mua điện, Bên bán điện phải thông báo trước cho Bên mua điện ít nhất 10 (mười) ngày, trong thông báo phải nêu rõ lý do, dự tính thời gian bắt đầu và thời gian gián đoạn giao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9. Phối hợp</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Bên mua điện có trách nhiệm giảm thiểu thời gian giảm hoặc ngừng việc nhận điện trong các Trường hợp tại khoản 07 Điều này. Trừ Trường hợp khẩn cấp, khi thực hiện tạm giảm hoặc ngừng việc nhận điện, Bên mua điện phải thông báo trước cho Bên bán điện ít nhất 10 (mười) ngày, nêu rõ lý do, thời điểm dự kiến bắt đầu và khoảng thời gian gián đoạn. Trong trường hợp cần thiết, Bên mua điện phải chuyển </w:t>
      </w:r>
      <w:r w:rsidRPr="000D6302">
        <w:rPr>
          <w:rFonts w:ascii="Times New Roman" w:eastAsia="Times New Roman" w:hAnsi="Times New Roman" w:cs="Times New Roman"/>
          <w:sz w:val="28"/>
          <w:szCs w:val="28"/>
          <w:bdr w:val="none" w:sz="0" w:space="0" w:color="auto" w:frame="1"/>
          <w:lang w:val="vi-VN"/>
        </w:rPr>
        <w:lastRenderedPageBreak/>
        <w:t>cho Bên bán điện các lệnh điều độ về vận hành nhận được từ đơn vị điều độ hệ thống điện liên quan đến vận hành nhà máy và Bên bán điện phải tuân thủ các lệnh đó, trừ trường hợp các lệnh đó làm thay đổi đặc điểm phải huy động của nhà máy.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10. Hệ số công suất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đồng ý vận hành nhà máy điện đồng bộ với lưới điện của Bên mua điện với hệ số công suất xác định theo quy định hiện hành về hệ thống điện phân phối và truyền tải tại điểm giao nhận cho Bên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11. Xác nhận ngày vận hành thương mại và vận hành đồng bộ</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Trong thời gian 02 (hai) tháng trước thời điểm dự kiến ngày vận hành thương mại theo quy định tại Hợp đồng này, Bên bán điện có trách nhiệm gửi Bên mua điện Dự thảo quy trình chạy thử nghiệm, nghiệm thu của Nhà máy điện phù hợp với các quy định hiện hành và các tiêu chuẩn kỹ thuật, công nghệ của nhà máy điện để hai bên thống nhất xác định ngày vận hành thương mại và tính toán sản lượng điện chạy thử nghiệm của nhà máy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có trách nhiệm thông báo cho Bên mua điện bằng văn bản ít nhất 30 (ba mươi) ngày trước khi hòa đồng bộ lần đầu tiên của Bên bán điện với lưới điện của Bên mua điện. Bên bán điện phải phối hợp vận hành với Bên mua điện tại lần hoà đồng bộ đầu tiên và các lần hoà đồng bộ tiếp theo.</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12. Tiêu chuẩn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và Bên mua điện phải tuân thủ các quy định có liên quan đến giao, nhận điện theo các quy định về lưới điện phân phối, quy định về đo đếm điện và các văn bản quy phạm pháp luật khác có liên quan đến ngành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13. Thay đổi ngày vận hành thương mại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Trong thời hạn từ 01 (một) tháng đến 03 (ba) tháng trước ngày dự kiến vận hành thương mại được ghi trong Phụ lục B, Bên bán điện phải xác nhận lại chính thức việc thay đổi ngày vận hành thương mại. Các bên phải có sự hợp tác trong việc thay đổi ngày vận hành thương mại và Bên mua điện không được từ chối yêu cầu thay đổi này nếu không có lý do chính đáng.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3. Đấu nối, đo đếm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Trách nhiệm tại điểm giao nhận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bán điện có trách nhiệm đầu tư, lắp đặt các trang thiết bị để truyền tải và giao điện cho Bên mua điện tại điểm giao nhận điện. Bên mua điện có trách nhiệm hợp tác với Bên bán điện thực hiện việc lắp đặt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Đấu nối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Bên bán điện có trách nhiệm đầu tư, xây dựng, vận hành và bảo dưỡng các thiết bị đấu nối để đấu nối nhà máy với lưới điện truyền tải, phân phối phù hợp với Quy định về lưới điện truyền tải, phân phối và các quy định khác có liên quan. Bên bán điện phải chịu chi phí lắp đặt hệ thống đo đếm tại điểm giao nhận điện theo quy định tại Phụ lục C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lastRenderedPageBreak/>
        <w:t>b) Bên mua điện có quyền xem xét thiết kế, kiểm tra tính đầy đủ của thiết bị bảo vệ. Bên mua điện phải thông báo cho Bên bán điện kết quả thẩm định bằng văn bản trong thời hạn 30 (ba mươi) ngày kể từ ngày nhận được toàn bộ hồ sơ kỹ thuật liên quan đến thiết kế. Bên mua điện phải thông báo bằng văn bản tất cả các lỗi thiết kế được phát hiện. Bên bán điện phải thực hiện các sửa đổi bổ sung do Bên mua điện đề xuất phù hợp với quy định về vận hành hệ thống điện quốc gia và các tiêu chuẩn, quy chuẩn kỹ thuật ngành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Tiêu chuẩn đấu nối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Các thiết bị của Bên bán điện và của Bên mua điện phải được lắp đặt, vận hành và đấu nối theo quy định về vận hành hệ thống điện quốc gia và tiêu chuẩn, quy chuẩn kỹ thuật ngành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Kiểm tra việc thực hiện tiêu chuẩn đấu nối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Khi có thông báo trước theo quy định, mỗi bên có quyền kiểm tra thiết bị đấu nối của bên kia để đảm bảo việc thực hiện theo quy định pháp luật về vận hành hệ thống điện quốc gia. Việc kiểm tra này không được làm ảnh hưởng đến hoạt động của bên được kiểm tra. Trong trường hợp thiết bị của bên được kiểm tra không đáp ứng các điều kiện vận hành và bảo dưỡng, bên kiểm tra phải thông báo cho bên được kiểm tra những điểm cần hiệu chỉnh. Bên được kiểm tra có trách nhiệm thực hiện các biện pháp khắc phục cần thiết khi có yêu cầu hiệu chỉnh hợp lý từ bên kiểm tra.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5. Đo đếm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Vị trí đo đếm và yêu cầu kỹ thuật của các Hệ thống đo đếm được qui định tại Phụ lục 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Bên bán có trách nhiệm đầu tư, lắp đặt, quản lý, vận hành, bảo dưỡng và kiểm định định kỳ thiết bị của hệ thống đo đếm chính và hệ thống đo đếm dự phòng phù hợp với quy định của pháp luật hiện hành về đo đếm điện năng.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Tất cả các thiết bị đo đếm điện năng mua bán điện của nhà máy điện phải được kiểm định định kỳ. Chu kỳ kiểm định định kỳ hệ thống thiết bị đo đếm được thực hiện theo quy định của pháp luật hiện hành về đo lường. Việc kiểm tra, kiểm định thiết bị đo đếm hoặc xác nhận độ chính xác của thiết bị đo đếm phải do tổ chức được công nhận thực hiện kiểm định phương tiện đo và được sự thống nhất của hai Bên; phải tuân thủ theo các quy trình kiểm định thiết bị đo của nhà nước. Các thiết bị đo đếm phải được niêm phong, kẹp chì sau khi kiểm định. Chi phí kiểm định do Bên bán điện chi trả.</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d) Trường hợp cần thiết, một bên có quyền yêu cầu kiểm tra bổ sung hoặc kiểm định bất thường thiết bị và hệ thống đo đếm. Nếu là yêu cầu của Bên bán điện phải trước ít nhất là 07 (bảy) ngày và nếu là yêu cầu của Bên mua điện phải trước ít nhất là 14 (mười bốn) ngày trước ngày yêu cầu và bên được yêu cầu phải có văn bản trả lời bên yêu cầu. Bên bán điện có trách nhiệm tổ chức kiểm tra, kiểm định khi nhận được yêu cầu của Bên mua điện. Nếu sai số của thiết bị đo đếm được kiểm tra, kiểm định bất thường lớn hơn giới hạn cho phép thì Bên bán điện phải trả chi phí cho việc kiểm </w:t>
      </w:r>
      <w:r w:rsidRPr="000D6302">
        <w:rPr>
          <w:rFonts w:ascii="Times New Roman" w:eastAsia="Times New Roman" w:hAnsi="Times New Roman" w:cs="Times New Roman"/>
          <w:sz w:val="28"/>
          <w:szCs w:val="28"/>
          <w:bdr w:val="none" w:sz="0" w:space="0" w:color="auto" w:frame="1"/>
          <w:lang w:val="vi-VN"/>
        </w:rPr>
        <w:lastRenderedPageBreak/>
        <w:t>tra, kiểm định bất thường; nếu sai số của thiết bị đo đếm được kiểm tra, kiểm định bất thường trong phạm vi giới hạn cho phép thì chi phí kiểm định do bên đề nghị kiểm tra thực hiện thanh toán.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 Bên bán điện có nghĩa vụ thông báo cho Bên mua điện kết quả kiểm định thiết bị đo đếm. Bên bán điện có nghĩa vụ thông báo trước cho Bên mua điện về việc kiểm tra, kiểm định hệ thống đo đếm. Bên mua điện có trách nhiệm cử người tham gia chứng kiến quá trình kiểm tra, kiểm định, dỡ niêm phong, niêm phong và kẹp chì công tơ. Trường hợp thiết bị đo đếm có sai số lớn hơn mức cho phép, Bên bán điện có trách nhiệm hiệu chỉnh hoặc thay thế thiết bị đo đếm đó. Trường hợp một bên cho rằng thiết bị đo đếm bị hỏng hoặc không hoạt động thì bên đó phải thông báo ngay cho bên kia, Bên bán điện có nghĩa vụ kiểm tra, sửa chữa và thay thế. Việc kiểm tra, sửa chữa, thay thế phải được thực hiện trong thời gian ngắn nhất.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e) Sản lượng điện mua bán giữa Bên mua điện và Bên bán điện được xác định theo phương thức giao nhận điện năng và Hệ thống đo đếm chính tại Phụ lục C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g) Trường hợp Hệ thống đo đếm chính bị sự cố hoặc kết quả kiểm định cho thấy Hệ thống đo đếm chính có mức sai số cao hơn cấp chính xác quy định thì sản lượng điện năng mua bán giữa hai bên trong thời gian Hệ thống đo đếm chính bị sự cố hoặc có sai số vượt quá quy định được xác định theo nguyên tắc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(i) Sử dụng kết quả đo đếm của Hệ thống đo đếm dự phòng để xác định sản lượng điện năng phục vụ thanh toán.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(ii) Trường hợp Hệ thống đo đếm dự phòng cũng bị sự cố hoặc kết quả kiểm định cho thấy Hệ thống đo đếm dự phòng có sai số vượt quá mức cho phép thì sản lượng điện năng phục vụ thanh toán được xác định như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Trường hợp Hệ thống đo đếm chính có hoạt động nhưng có mức sai số cao hơn cấp chính xác quy định thì sản lượng điện mua bán giữa hai bên được xác định bằng kết quả đo đếm của Hệ thống đo đếm chính được quy đổi về giá trị điện năng tương ứng với mức sai số bằng 0%;</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Trường hợp Hệ thống đo đếm chính bị sự cố không hoạt động, Hệ thống đo đếm dự phòng có hoạt động nhưng có mức sai số cao hơn cấp chính xác quy định thì sản lượng điện mua bán giữa hai bên được xác định bằng kết quả đo đếm của Hệ thống đo đếm dự phòng được quy đổi về giá trị điện năng tương ứng với mức sai số bằng 0%;</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 Trường hợp Hệ thống đo đếm chính và Hệ thống đo đếm dự phòng bị sự cố không hoạt động, hai bên ước tính sản lượng điện giao nhận theo các số liệu trung bình tháng (nếu có) của Nhà máy điện trong cùng kỳ thanh toán của năm trước năm hợp đồng và phải được điều chỉnh hợp lý cho giai đoạn lập hoá đơn cụ thể theo các số liệu có sẵn tương ứng ảnh hưởng đến việc phát điện của Nhà máy điện như thông số về nhiệt độ môi trường, cường độ bức xạ, hiệu suất, số giờ vận hành, thời gian vận hành của Nhà máy điện và lượng điện tự dùng (gọi chung là “các Thông số vận </w:t>
      </w:r>
      <w:r w:rsidRPr="000D6302">
        <w:rPr>
          <w:rFonts w:ascii="Times New Roman" w:eastAsia="Times New Roman" w:hAnsi="Times New Roman" w:cs="Times New Roman"/>
          <w:sz w:val="28"/>
          <w:szCs w:val="28"/>
          <w:bdr w:val="none" w:sz="0" w:space="0" w:color="auto" w:frame="1"/>
          <w:lang w:val="vi-VN"/>
        </w:rPr>
        <w:lastRenderedPageBreak/>
        <w:t>hành”) trong thời gian các thiết bị đo đếm bị hỏng, trừ trường hợp hai bên có thỏa thuận khác bằng văn bản;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Khi không có các số liệu tin cậy, phải ước tính sản lượng điện giao nhận theo lượng điện năng trung bình tháng của Nhà máy điện của 6 (sáu) kỳ thanh toán ngay trước khi các thiết bị đo đếm hư hỏng (hoặc ít hơn nếu Nhà máy điện vận hành chưa được sáu tháng) và phải được điều chỉnh theo thời gian ngừng máy hoặc theo các Thông số vận hành, trừ Trường hợp hai bên có thỏa thuận khác bằng văn bản.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(iii) Trên cơ sở kết quả đo đếm hiệu chỉnh được hai bên thống nhất, Bên bán điện có nghĩa vụ tính toán xác định khoản tiền mà một bên phải trả cho bên kia trong khoảng thời gian Hệ thống đo đếm không chính xác. Bao gồm khoản tiền thu thừa hoặc trả thiếu, tiền lãi của mức thu thừa hoặc trả thiếu tính theo lãi suất giao dịch bình quân liên ngân hàng và phí kiểm định đo đếm theo quy định tại điểm c, d khoản 5 Điều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(iv)Trường hợp thiết bị đo đếm bị cháy hoặc hư hỏng, Bên bán điện có nghĩa vụ thay thế hoặc sửa chữa trong thời gian ngắn nhất để các thiết bị đo đếm đảm bảo yêu cầu kỹ thuật và hoạt động trở lại bình thường. Các thiết bị được sửa chữa hoặc thay thế phải đảm bảo được tính pháp lý, yêu cầu kỹ thuật theo quy định trước khi đưa vào sử dụng.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6. Ghi chỉ số công tơ</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Hàng tháng, đại diện hợp pháp của hai Bên sẽ thu thập, kiểm tra và xác nhận biên bản chốt chỉ số công tơ tại thời điểm hai mươi bốn giờ (24h00) ngày cuối cùng của tháng trước liền kề.</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mua điện được quyền vào Nhà máy điện hoặc nơi lắp đặt thiết bị đo đếm để ghi chỉ số, kiểm tra công tơ và thực hiện các hoạt động khác liên quan đến việc thực hiện các nghĩa vụ của Hợp đồng này sau khi đã thông báo cho Bên bán điện. Việc Bên mua điện vào nhà máy phải đảm bảo không ảnh hưởng đến hoạt động bình thường của Bên bán điện. Các nhân viên do Bên mua điện cử đến khi vào Nhà máy điện phải tuân thủ các quy định về an toàn và nội quy của Nhà máy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7. Chuyển quyền sở hữu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Tại điểm giao nhận điện, quyền sở hữu điện được chuyển từ Bên bán điện sang Bên mua điện. Tại điểm này, Bên mua điện có quyền sở hữu, kiểm soát và chịu trách nhiệm về lượng điện đã nhận.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4. Lập hoá đơn và thanh toán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Lập hoá đơn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Hàng tháng (hoặc theo chu kỳ ghi chỉ số do hai bên thỏa thuận), Bên mua điện và Bên bán điện cùng đọc chỉ số công tơ vào ngày đã thống nhất để xác định lượng điện năng giao nhận trong tháng. Bên bán điện sẽ ghi chỉ số công tơ theo mẫu quy định có xác nhận của đại diện Bên mua điện và gửi kết quả ghi chỉ số công tơ cùng hóa đơn bằng văn bản (hoặc bằng fax, bằng bản sao gửi qua thư điện tử đồng thời có </w:t>
      </w:r>
      <w:r w:rsidRPr="000D6302">
        <w:rPr>
          <w:rFonts w:ascii="Times New Roman" w:eastAsia="Times New Roman" w:hAnsi="Times New Roman" w:cs="Times New Roman"/>
          <w:sz w:val="28"/>
          <w:szCs w:val="28"/>
          <w:bdr w:val="none" w:sz="0" w:space="0" w:color="auto" w:frame="1"/>
          <w:lang w:val="vi-VN"/>
        </w:rPr>
        <w:lastRenderedPageBreak/>
        <w:t>công văn gửi sau) cho Bên mua điện trong vòng 10 (mười) ngày làm việc sau khi đọc chỉ số công tơ.</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Thanh toán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Hồ sơ thanh toán: Trước ngày mùng 5 (năm) hàng tháng, Bên bán điện gửi thông báo thanh toán tiền điện kèm theo hồ sơ thanh toán của tháng trước liền kề cho Bên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Trong thời hạn 05 (năm) ngày làm việc kể từ khi nhận được Hồ sơ thanh toán của Bên bán điện, Bên mua điện phải kiểm tra Hồ sơ thanh toán và thông báo với Bên bán điện bằng văn bản nếu phát hiện sai sót. Sau thời hạn trên nếu Bên mua không có ý kiến coi như Hồ sơ thanh toán đã được chấp nhận.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Trong vòng 03 (ba) ngày làm việc kể từ ngày Hồ sơ thanh toán được chấp nhận, Bên bán điện phát hành và gửi hóa đơn thanh toán cho Bên mua điện. Hóa đơn thanh toán lập theo quy định của Bộ Tài chính.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d) Trong thời hạn 25 (hai mươi lăm) ngày làm việc kể từ ngày nhận được Hóa đơn thanh toán hợp lệ và chính xác của Bên bán điện, Bên mua điện có nghĩa vụ thanh toán cho Bên bán điện toàn bộ số tiền ghi trong hóa đơn thanh toán tiền điện bằng phương thức chuyển khoản.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 Trường hợp Bên mua điện không thanh toán trong thời hạn nêu trên thì Bên mua điện có trách nhiệm trả lãi phạt chậm trả cho toàn bộ khoản tiền chậm trả. Lãi phạt chậm trả được tính trên tổng số tiền chậm trả nhân (x) với Lãi suất giao dịch bình quân liên ngân hàng tại ngày suất hóa đơn thanh toán hoặc ngày liên trước (nếu có) chia (:) 365 ngày nhân (x) với số ngày chậm trả.</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e) Trường hợp Bên mua điện không cùng đọc chỉ số công tơ theo quy định tại khoản 1 Điều này, căn cứ trên các chứng từ thanh toán phù hợp với quy định hiện hành được Bên bán điện cung cấp, Bên mua điện vẫn phải thực hiện nghĩa vụ thanh toán cho Bên bán điện lượng điện năng giao nhận theo quy định.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Ước tính lượng điện năng bán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không có đủ dữ liệu cần thiết để xác định lượng điện năng hoặc khoản thanh toán Bên mua điện nợ Bên bán điện, trừ các trường hợp nêu tại khoản 4 Điều này, Bên bán điện phải ước tính các dữ liệu đó và điều chỉnh khoản thanh toán đúng với thực tế trong các lần thanh toán tiếp theo.</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Thứ tự áp dụng và thay thế chỉ số công tơ</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Để xác định lượng điện năng Bên mua điện đã nhận và chấp nhận trong một kỳ thanh toán, việc ghi sản lượng điện, lập hoá đơn và thanh toán phải dựa trên các số liệu ước tính theo thứ tự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Chỉ số công tơ đo đếm chính tại điểm giao nhận điện trong kỳ thanh toán, có cấp chính xác phù hợp với quy định tại khoản 5 Điều 3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Chỉ số công tơ đo đếm dự phòng tại điểm giao nhận điện, khi công tơ dự phòng được sử dụng để đo đếm lượng điện năng giao nhận phải có cấp chính xác phù hợp với quy định tại khoản 5 Điều 3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lastRenderedPageBreak/>
        <w:t>c) Khi tất cả các công tơ không ghi lại chính xác lượng điện năng giao nhận, phải ước tính sản lượng điện giao nhận theo các số liệu trung bình tháng (nếu có) của nhà máy điện trong cùng kỳ thanh toán của năm trước năm hợp đồng và phải được điều chỉnh hợp lý cho giai đoạn lập hoá đơn cụ thể theo các số liệu có sẵn tương ứng ảnh hưởng đến việc phát điện của nhà máy điện như thông số về cường độ bức xạ, hiệu suất tổ máy, số giờ vận hành, thời gian vận hành của tổ máy phát điện và lượng điện tự dùng (gọi chung là “các Thông số vận hành”) trong thời gian công tơ bị hỏng.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Khi không có các số liệu tin cậy, phải ước tính sản lượng điện giao nhận theo lượng điện năng trung bình tháng của nhà máy điện trong 06 (sáu) kỳ thanh toán ngay trước khi công tơ bị hư hỏng (hoặc toàn bộ thời gian đã vận hành nêu nhà máy điện vận hành chưa được sáu kỳ thanh toán) và phải được điều chỉnh theo thời gian ngừng máy hoặc theo các thông số vận hành.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5. Tranh chấp hóa đơn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Trường hợp một bên không đồng ý với toàn bộ hoặc một phần của hóa đơn về sản lượng điện hoặc lượng tiền thanh toán thì có quyền thông báo bằng văn bản tới bên kia trước ngày đến hạn thanh toán. Sau khi có thông báo mà các Bên không thỏa thuận giải quyết được thì thời hạn để một hoặc các Bên đưa ra tranh chấp là 01 (một) năm tính từ ngày Bên mua điện nhận được hóa đơn hợp lệ.</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Trường hợp việc giải quyết tranh chấp theo Điều 8 của Hợp đồng này mà Bên bán điện đúng thì Bên mua điện phải thanh toán cho Bên bán điện khoản tiền tranh chấp cộng với phần lãi của khoản chưa thanh toán tính theo lãi suất giao dịch bình quân liên ngân hàng, cộng lãi từng tháng từ ngày đến hạn thanh toán đến ngày thanh toán số tiền tranh chấp. Nếu Bên mua điện đúng thì Bên bán điện phải hoàn lại số tiền tranh chấp đã nhận trước đó cộng với phần lãi của khoản đã thanh toán này tính theo lãi suất giao dịch bình quân liên ngân hàng, cộng lãi từng tháng từ ngày nhận được khoản thanh toán đến ngày thanh toán khoản tiền tranh chấp. Tất cả các thanh toán trong mục này phải được thực hiện trong thời hạn 15 (mười lăm) ngày kể từ ngày có quyết định giải quyết tranh chấp cuối cùng theo Điều 8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5. Trường hợp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Sự kiện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Các sự kiện bất khả kháng bao gồm nhưng không giới hạn được cơ quan nhà nước hoặc tổ chức khác các Bên công bố như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Thiên tai, hoả hoạn, cháy nổ, lũ lụt, sóng thần, bệnh dịch hay động đất;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Bạo động, nổi loạn, chiến sự, chống đối, phá hoại, cấm vận, bao vây, phong toả, bất cứ hành động chiến tranh nào hoặc hành động thù địch cộng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Xử lý trong trường hợp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Trong Trường hợp có sự kiện bất khả kháng, Bên viện dẫn bất khả kháng phải: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a) Nhanh chóng gửi thông báo bằng văn bản tới Bên kia về sự kiện bất khả kháng, nêu rõ lý do, đưa ra những bằng chứng đầy đủ chứng minh về sự kiện bất khả kháng </w:t>
      </w:r>
      <w:r w:rsidRPr="000D6302">
        <w:rPr>
          <w:rFonts w:ascii="Times New Roman" w:eastAsia="Times New Roman" w:hAnsi="Times New Roman" w:cs="Times New Roman"/>
          <w:sz w:val="28"/>
          <w:szCs w:val="28"/>
          <w:bdr w:val="none" w:sz="0" w:space="0" w:color="auto" w:frame="1"/>
          <w:lang w:val="vi-VN"/>
        </w:rPr>
        <w:lastRenderedPageBreak/>
        <w:t>đó và đưa ra dự kiến về thời gian và tầm ảnh hưởng của sự kiện bất khả kháng tới khả năng thực hiện các nghĩa vụ của mình;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Nỗ lực với tất cả khả năng của mình để thực hiện nghĩa vụ theo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Nhanh chóng thực hiện các hành động cần thiết để khắc phục sự kiện bất khả kháng và cung cấp bằng chứng để chứng minh việc đã nỗ lực hợp lý để khắc phục sự kiện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d) Thực hiện các biện pháp cần thiết để giảm thiểu tác hại tới các Bên trong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đ) Nhanh chóng thông báo tới các Bên về sự chấm dứt của sự kiện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Hệ quả của sự kiện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sau khi đã thực hiện tất cả các biện pháp quy định tại khoản 2 Điều này, Bên vi phạm sẽ được miễn phần trách nhiệm liên quan tới việc không thực hiện được nghĩa vụ theo Hợp đồng do sự kiện bất khả kháng gây ra, trừ trách nhiệm liên quan đến việc thanh toán các khoản tiền đến hạn thanh toán theo Hợp đồng này trước thời điểm xảy ra sự kiện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Thời hạn của sự kiện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do sự kiện bất khả kháng mà một bên không thực hiện nghĩa vụ theo Hợp đồng này trong thời hạn 01 (một) năm, bên kia có quyền đơn phương chấm dứt Hợp đồng sau 60 (sáu mươi) ngày kể từ ngày thông báo bằng văn bản, trừ khi nghĩa vụ đó được thực hiện trong thời hạn 60 (sáu mươi) ngày này. Các Bên sẽ họp với nhau, nỗ lực để tìm ra các giải pháp hợp lý, phù hợp và thống nhất thông qua thương lượng trên tinh thần thiện chí.</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6. Thời hạn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Trừ khi được gia hạn hoặc chấm dứt trước thời hạn hợp đồng theo các điều khoản của hợp đồng, Hợp đồng này có hiệu lực kể từ ngày đại diện có thẩm quyền của các Bên ký chính thức và chấm dứt sau 20 (hai mươi) năm kể từ Ngày vận hành thương mại. Sau khi chấm dứt hợp đồng, các nội dung của Hợp đồng này tiếp tục có hiệu lực trong một thời gian cần thiết để các bên thực hiện việc lập hoá đơn lần cuối, điều chỉnh hoá đơn, thanh toán, các quyền và nghĩa vụ trong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Các Bên có thể gia hạn thời hạn Hợp đồng này hoặc ký hợp đồng mới theo quy định của pháp luật tại thời điểm Hợp đồng này hết thời hạn nêu trên.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bookmarkStart w:id="1" w:name="dieu_7_1"/>
      <w:bookmarkEnd w:id="1"/>
      <w:r w:rsidRPr="000D6302">
        <w:rPr>
          <w:rFonts w:ascii="Times New Roman" w:eastAsia="Times New Roman" w:hAnsi="Times New Roman" w:cs="Times New Roman"/>
          <w:b/>
          <w:bCs/>
          <w:sz w:val="28"/>
          <w:szCs w:val="28"/>
          <w:bdr w:val="none" w:sz="0" w:space="0" w:color="auto" w:frame="1"/>
          <w:lang w:val="vi-VN"/>
        </w:rPr>
        <w:t>Điều 7. Vi phạm, bồi thường thiệt hại và chấm dứt thực hiện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Hành vi vi phạm hợp đồng của Bên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Bên bán điện không thực hiện được ngày vận hành thương mại như quy định trong Phụ lục B trong thời hạn 03 (ba) tháng, trừ Trường hợp bất khả kháng;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Bên bán điện không thực hiện hoặc tuân thủ các nội dung của Hợp đồng trong thời gian 60 (sáu mươi) ngày kể từ khi có thông báo bằng văn bản của Bên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Trường hợp Bên bán điện đã cố gắng khắc phục hành vi vi phạm trong thời hạn 60 (sáu mươi) ngày trên nhưng việc khắc phục không thể hoàn thành trong thời hạn đó thì Bên bán điện được kéo dài thời hạn khắc phục tới tối đa là 01 (một) năm kể từ </w:t>
      </w:r>
      <w:r w:rsidRPr="000D6302">
        <w:rPr>
          <w:rFonts w:ascii="Times New Roman" w:eastAsia="Times New Roman" w:hAnsi="Times New Roman" w:cs="Times New Roman"/>
          <w:sz w:val="28"/>
          <w:szCs w:val="28"/>
          <w:bdr w:val="none" w:sz="0" w:space="0" w:color="auto" w:frame="1"/>
          <w:lang w:val="vi-VN"/>
        </w:rPr>
        <w:lastRenderedPageBreak/>
        <w:t>ngày có thông báo bằng văn bản về hành vi vi phạm của Bên bán điện, trừ trường hợp được cơ quan có thẩm quyền cho phép giãn tiến độ đầu tư theo quy định hiện hành. Bên bán điện phải tiếp tục hoàn thanh khắc phục vi phạm trong thời gian ngắn nhất, trừ các Trường hợp được nêu tại Điều 5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Bên bán điện phủ nhận hiệu lực của một phần hoặc toàn bộ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d) Vi phạm các cam kết của Bên bán điện theo Điều 11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Hành vi vi phạm hợp đồng của Bên mua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Bên mua điện không thực hiện hoặc tuân thủ các nội dung của Hợp đồng trong thời hạn 60 (sáu mươi) ngày kể từ khi có thông báo bằng văn bản của Bên bán điện;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Bên mua điện đã cố gắng khắc phục hợp lý hành vi vi phạm trong thời hạn 60 (sáu mươi) ngày nhưng việc khắc phục không thể hoàn thành trong thời hạn đó thì Bên mua điện được phép kéo dài thời hạn khắc phục tối đa là 01 (một) năm kể từ ngày có thông báo bằng văn bản về hành vi vi phạm của Bên mua điện. Bên mua điện phải tiếp tục hoàn thành khắc phục vi phạm trong thời gian ngắn nhất, trừ các trường hợp được nêu tại Điều 5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Bên mua điện không thanh toán khoản tiền thanh toán không tranh chấp theo Hợp đồng khi đến hạn và việc không thanh toán này tiếp tục kéo dài hơn 90 (chín mươi) ngày mà không có lý do chính đáng;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 Bên mua điện phủ nhận hiệu lực của một phần hoặc toàn bộ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d) Vi phạm nghiêm trọng các cam kết của Bên mua điện tại Điều 11 của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Quy trình khắc phục và giải quyết vi phạm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có sự kiện vi phạm hợp đồng, bên bị vi phạm phải gửi thông báo bằng văn bản cho bên vi phạm. Bên vi phạm phải hợp tác để giải quyết sự kiện vi phạm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Bồi thường thiệt hại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Bên có hành vi vi phạm hợp đồng có nghĩa vụ bồi thường thiệt hại do hành vi vi phạm gây ra cho Bên bị vi phạm. Giá trị bồi thường bao gồm giá trị tổn thất thực tế, trực tiếp mà bên bị vi phạm phải chịu do bên vi phạm gây ra và khoản lợi trực tiếp mà bên bị vi phạm được hưởng nếu không có hành vi vi phạm;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 Bên bị vi phạm phải chứng minh tổn thất, mức độ tổn thất do hành vi vi phạm gây ra và khoản lợi trực tiếp mà bên bị vi phạm đáng lẽ được hưởng nếu không có hành vi vi phạm.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5. Chấm dứt thực hiện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sự kiện vi phạm hợp đồng không giải quyết được theo khoản 4 Điều này, bên bị vi phạm có thể tiếp tục yêu cầu bên vi phạm khắc phục vi phạm hoặc có thể chấm dứt thực hiện hợp đồng bằng cách gửi thông báo đến bên vi phạm. Sau khi bên bị vi phạm lựa chọn chấm dứt thực hiện hợp đồng theo điều kiện của Hợp đồng này, các bên không phải thực hiện nghĩa vụ hợp đồng, trừ các trường hợp được nêu trong Điều 5 và bên bị vi phạm có quyền yêu cầu bên vi phạm bồi thường thiệt hại.</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lastRenderedPageBreak/>
        <w:t>Trường hợp Bên bán điện là Bên bị vi phạm lựa chọn chấm dứt thực hiện hợp đồng, giá trị bồi thường thiệt hại theo quy định tại khoản 4 Điều này tính đến thời điểm hết hiệu lực của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8. Giải quyết tranh chấp</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Giải quyết tranh chấp bằng thương lượng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60 (sáu mươi) ngày kể từ ngày nhận được thông báo của Bên đưa ra tranh chấp. Việc giải quyết tranh chấp liên quan đến thanh toán tiền điện được thực hiện trong thời hạn 15 (mười lăm) ngày kể từ ngày có thông báo của bên yêu cầu.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Cơ chế giải quyết tranh chấp này không áp dụng với những tranh chấp không phát sinh trực tiếp từ Hợp đồng này giữa một Bên trong Hợp đồng với các bên thứ ba.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Giải quyết tranh chấp theo quy định của pháp luật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tranh chấp không thể giải quyết bằng biện pháp thương lượng theo quy định tại khoản 1 Điều này hoặc một trong các bên không tuân thủ kết quả đàm phán thì một hoặc các bên có thể yêu cầu giải quyết tranh chấp theo quy định tại Thông tư số 40/2010/TT-BCT ngày 13 tháng 12 năm 2010 của Bộ Công Thương quy định về trình tự, thủ tục giải quyết tranh chấp trên thị trường điện lực hoặc cơ quan giải quyết tranh chấp khác do hai Bên thống nhất lựa chọn để giải quyết tranh chấp theo quy định của pháp luật có liên quan.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9. Ủy thác, chuyển nhượng và tái cơ cấu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Ủy thác và chuyển nhượng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Bên ủy thác hay chuyển nhượng phải thực hiện theo quy định của pháp luật hiện hành nếu thực hiện ủy thác hay chuyển nhượng và thông báo ngay bằng văn bản tới bên đã ký hợp đồng mua bán điện về việc ủy thác hay chuyển nhượng.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Tái cơ cấu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Trong Trường hợp tái cơ cấu ngành điện ảnh hưởng tới các quyền hoặc nghĩa vụ của Bên bán điện hoặc Bên mua điện trong Hợp đồng này, thì việc thực hiện Hợp đồng sẽ được chuyển sang cho các đơn vị tiếp nhận. Bên mua điện có trách nhiệm xác nhận và bảo đảm bằng văn bản về việc các đơn vị tiếp nhận thực hiện nghĩa vụ mua điện hoặc phân phối điện và các quyền lợi và nghĩa vụ khác theo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b/>
          <w:bCs/>
          <w:sz w:val="28"/>
          <w:szCs w:val="28"/>
          <w:bdr w:val="none" w:sz="0" w:space="0" w:color="auto" w:frame="1"/>
          <w:lang w:val="vi-VN"/>
        </w:rPr>
        <w:t>Điều 10. Các thỏa thuận khác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1. Sửa đổi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Các Bên không tự ý sửa đổi những nội dung trong các điều, khoản của Hợp đồng này trừ trường hợp quy định tại khoản 3 Điều 6 của Thông tư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2. Trách nhiệm hợp tác</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 xml:space="preserve">Bên bán điện có nghĩa vụ thực hiện các thủ tục pháp lý liên quan tới nhà máy điện. Bên mua điện có trách nhiệm hợp tác với Bên bán điện để có được giấy phép, sự phê chuẩn, sự cho phép và phê duyệt cần thiết từ các cơ quan Nhà nước có thẩm quyền </w:t>
      </w:r>
      <w:r w:rsidRPr="000D6302">
        <w:rPr>
          <w:rFonts w:ascii="Times New Roman" w:eastAsia="Times New Roman" w:hAnsi="Times New Roman" w:cs="Times New Roman"/>
          <w:sz w:val="28"/>
          <w:szCs w:val="28"/>
          <w:bdr w:val="none" w:sz="0" w:space="0" w:color="auto" w:frame="1"/>
          <w:lang w:val="vi-VN"/>
        </w:rPr>
        <w:lastRenderedPageBreak/>
        <w:t>liên quan tới địa điểm nhà máy, kiểm soát những nguồn tài nguyên, đầu tư, truyền dẫn hoặc bán điện năng, sở hữu và vận hành nhà máy điện, kể cả việc cung cấp các tài liệu bổ sung hoặc các tài liệu ở dạng lưu trữ và thực hiện các hoạt động cần thiết hợp lý khác để thực hiện thỏa thuận của các Bên.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3. Luật áp dụng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Việc giải thích và thực hiện Hợp đồng này được thực hiện theo quy định của pháp luật Việt Nam.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4. Không thực hiện quyền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Không thực hiện quyền của mình theo Hợp đồng này tại bất kì thời điểm nào sẽ không làm ảnh hưởng việc thực thi các quyền theo Hợp đồng về sau. Các bên đồng ý rằng việc tuyên bố không thực hiện quyền của một bên đối với bất kỳ cam kết hoặc điều kiện nào theo Hợp đồng, hoặc bất kỳ sự vi phạm hợp đồng, sẽ không được xem như là bên đó từ bỏ quyền tương tự về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5. Tính độc lập của các nội dung hợp đồng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Trường hợp có nội dung nào trong Hợp đồng này được cho là không phù hợp với quy định của pháp luật hoặc vô hiệu theo phán quyết của toà án, thì các nội dung khác của Hợp đồng vẫn có hiệu lực, nếu phần còn lại thể hiện đầy đủ nội dung mà không cần tới phần bị vô hiệu.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6. Thông báo</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Bất kỳ thông báo, hoá đơn hoặc các trao đổi thông tin khác cần thiết trong quá trình thực hiện Hợp đồng này phải nêu rõ ngày lập và sự liên quan đến Hợp đồng. Các thông báo, hoá đơn hoặc trao đổi thông tin phải được lập bằng văn bản và được chuyển bằng các dịch vụ bưu điện hoặc fax. Trường hợp gửi bằng fax thì phải gửi bản gốc đến sau bằng dịch vụ bưu điện với bưu phí đã được trả trước. Thông báo, hoá đơn hoặc các trao đổi thông tin phải được gửi tới các địa chỉ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lang w:val="vi-VN"/>
        </w:rPr>
      </w:pPr>
      <w:r w:rsidRPr="000D6302">
        <w:rPr>
          <w:rFonts w:ascii="Times New Roman" w:eastAsia="Times New Roman" w:hAnsi="Times New Roman" w:cs="Times New Roman"/>
          <w:sz w:val="28"/>
          <w:szCs w:val="28"/>
          <w:bdr w:val="none" w:sz="0" w:space="0" w:color="auto" w:frame="1"/>
          <w:lang w:val="vi-VN"/>
        </w:rPr>
        <w:t>a) Bên bán điện: Tổng giám đốc, __________________, ________________________,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______________________________, Việt Nam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b) Bên mua điện: ________________________, ______________________________,</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______________________________, Việt Nam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c) Trong các thông báo, các Bên có thể nêu rõ địa chỉ người gửi hoặc người nhận khác theo hình thức quy định tại Khoản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d) Mỗi thông báo, hoá đơn hoặc các loại trao đổi thông tin khác được gửi bằng thư, giao nhận và truyền tin theo các cách trên được xem là đã được giao và nhận tại thời điểm chúng được giao tới địa chỉ người nhận hoặc tại thời điểm bị từ chối nhận bởi Bên nhận với địa chỉ nêu trên.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7. Bảo mật</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lastRenderedPageBreak/>
        <w:t>Bên mua điện đồng ý bảo mật các thông tin của nhà máy trong phụ lục Hợp đồng, trừ trường hợp các thông tin này đã được Bên bán điện hoặc cơ quan nhà nước có thẩm quyền công bố trước đó.</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8. Hợp đồng hoàn chỉnh</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Hợp đồng này là thỏa thuận hoàn chỉnh cuối cùng giữa các Bên tham gia và thay thế các nội dung đã thảo luận, thông tin, thư tín trao đổi trước khi ký kết liên quan tới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9. Thu dọn và hoàn trả mặt bằng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Thu gom, tháo dỡ, hoàn trả mặt bằng và chịu trách nhiệm xử lý toàn bộ vật tư, thiết bị, chất thải phát sinh của các công trình điện mặt trời trong quá trình xây dựng, vận hành hoặc khi kết thúc dự án điện mặt trời nối lưới theo đúng quy định của pháp luật về môi trường.</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b/>
          <w:bCs/>
          <w:sz w:val="28"/>
          <w:szCs w:val="28"/>
          <w:bdr w:val="none" w:sz="0" w:space="0" w:color="auto" w:frame="1"/>
          <w:lang w:val="vi-VN"/>
        </w:rPr>
        <w:t>Điều 11. Cam kết thực hiện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Hai Bên cam kết thực hiện Hợp đồng này như sau:</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1. Mỗi Bên được thành lập hợp pháp để hoạt động kinh doanh tại Việt Nam.</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2. Việc ký kết và thực hiện Hợp đồng này của mỗi Bên được thực hiện đúng theo điều kiện và nội dung của Giấy phép hoạt động điện lực do cơ quan có thẩm quyền cấp và các quy định của pháp luật có liên quan.</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3. Các Bên không có hành vi pháp lý hoặc hành chính ngăn cản hoặc làm ảnh hưởng Bên kia thực hiện Hợp đồng này.</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4. Việc ký kết và thực hiện của một Bên trong Hợp đồng này không vi phạm với bất kỳ điều khoản nào của Hợp đồng khác hoặc là một phần văn bản của một Hợp đồng khác mà Bên đó là một bên tham gia.</w:t>
      </w:r>
    </w:p>
    <w:p w:rsidR="000D6302" w:rsidRPr="000D6302" w:rsidRDefault="000D6302" w:rsidP="000D6302">
      <w:pPr>
        <w:shd w:val="clear" w:color="auto" w:fill="FFFFFF"/>
        <w:spacing w:after="0" w:line="240" w:lineRule="auto"/>
        <w:jc w:val="both"/>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bdr w:val="none" w:sz="0" w:space="0" w:color="auto" w:frame="1"/>
          <w:lang w:val="vi-VN"/>
        </w:rPr>
        <w:t>Hợp đồng này và 6 Phụ lục kèm theo là một phần không thể tách rời của Hợp đồng này được lập thành 10 (mười) bản có có giá trị pháp lý như nhau, mỗi bên giữ 04 (bốn) bản, các Bên có trách nhiệm gửi Hợp đồng mua bán điện tới Cục Điện lực và Năng lượng tái tạo 01 (một) bản và tới Cục Điều tiết điện lực 01 (một) bản.</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0D6302" w:rsidRPr="000D6302" w:rsidTr="000D6302">
        <w:tc>
          <w:tcPr>
            <w:tcW w:w="2500" w:type="pct"/>
            <w:shd w:val="clear" w:color="auto" w:fill="FFFFFF"/>
            <w:tcMar>
              <w:top w:w="60" w:type="dxa"/>
              <w:left w:w="60" w:type="dxa"/>
              <w:bottom w:w="60" w:type="dxa"/>
              <w:right w:w="60" w:type="dxa"/>
            </w:tcMar>
            <w:hideMark/>
          </w:tcPr>
          <w:p w:rsidR="000D6302" w:rsidRPr="000D6302" w:rsidRDefault="000D6302" w:rsidP="000D6302">
            <w:pPr>
              <w:spacing w:after="0" w:line="240" w:lineRule="auto"/>
              <w:jc w:val="center"/>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rPr>
              <w:t>ĐẠI DIỆN BÊN MUA ĐIỆN</w:t>
            </w:r>
            <w:r w:rsidRPr="000D6302">
              <w:rPr>
                <w:rFonts w:ascii="Times New Roman" w:eastAsia="Times New Roman" w:hAnsi="Times New Roman" w:cs="Times New Roman"/>
                <w:sz w:val="28"/>
                <w:szCs w:val="28"/>
              </w:rPr>
              <w:br/>
              <w:t>(</w:t>
            </w:r>
            <w:proofErr w:type="spellStart"/>
            <w:r w:rsidRPr="000D6302">
              <w:rPr>
                <w:rFonts w:ascii="Times New Roman" w:eastAsia="Times New Roman" w:hAnsi="Times New Roman" w:cs="Times New Roman"/>
                <w:sz w:val="28"/>
                <w:szCs w:val="28"/>
              </w:rPr>
              <w:t>Chức</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danh</w:t>
            </w:r>
            <w:proofErr w:type="spellEnd"/>
            <w:r w:rsidRPr="000D6302">
              <w:rPr>
                <w:rFonts w:ascii="Times New Roman" w:eastAsia="Times New Roman" w:hAnsi="Times New Roman" w:cs="Times New Roman"/>
                <w:sz w:val="28"/>
                <w:szCs w:val="28"/>
              </w:rPr>
              <w:t>)</w:t>
            </w:r>
            <w:r w:rsidRPr="000D6302">
              <w:rPr>
                <w:rFonts w:ascii="Times New Roman" w:eastAsia="Times New Roman" w:hAnsi="Times New Roman" w:cs="Times New Roman"/>
                <w:sz w:val="28"/>
                <w:szCs w:val="28"/>
              </w:rPr>
              <w:br/>
              <w:t>(</w:t>
            </w:r>
            <w:proofErr w:type="spellStart"/>
            <w:r w:rsidRPr="000D6302">
              <w:rPr>
                <w:rFonts w:ascii="Times New Roman" w:eastAsia="Times New Roman" w:hAnsi="Times New Roman" w:cs="Times New Roman"/>
                <w:sz w:val="28"/>
                <w:szCs w:val="28"/>
              </w:rPr>
              <w:t>Đóng</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dấu</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và</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chữ</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ký</w:t>
            </w:r>
            <w:proofErr w:type="spellEnd"/>
            <w:r w:rsidRPr="000D6302">
              <w:rPr>
                <w:rFonts w:ascii="Times New Roman" w:eastAsia="Times New Roman" w:hAnsi="Times New Roman" w:cs="Times New Roman"/>
                <w:sz w:val="28"/>
                <w:szCs w:val="28"/>
              </w:rPr>
              <w:t>)</w:t>
            </w:r>
            <w:r w:rsidRPr="000D6302">
              <w:rPr>
                <w:rFonts w:ascii="Times New Roman" w:eastAsia="Times New Roman" w:hAnsi="Times New Roman" w:cs="Times New Roman"/>
                <w:sz w:val="28"/>
                <w:szCs w:val="28"/>
              </w:rPr>
              <w:br/>
              <w:t>(</w:t>
            </w:r>
            <w:proofErr w:type="spellStart"/>
            <w:r w:rsidRPr="000D6302">
              <w:rPr>
                <w:rFonts w:ascii="Times New Roman" w:eastAsia="Times New Roman" w:hAnsi="Times New Roman" w:cs="Times New Roman"/>
                <w:sz w:val="28"/>
                <w:szCs w:val="28"/>
              </w:rPr>
              <w:t>Họ</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tên</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đầy</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đủ</w:t>
            </w:r>
            <w:proofErr w:type="spellEnd"/>
            <w:r w:rsidRPr="000D6302">
              <w:rPr>
                <w:rFonts w:ascii="Times New Roman" w:eastAsia="Times New Roman" w:hAnsi="Times New Roman" w:cs="Times New Roman"/>
                <w:sz w:val="28"/>
                <w:szCs w:val="28"/>
              </w:rPr>
              <w:t>)</w:t>
            </w:r>
          </w:p>
        </w:tc>
        <w:tc>
          <w:tcPr>
            <w:tcW w:w="2500" w:type="pct"/>
            <w:shd w:val="clear" w:color="auto" w:fill="FFFFFF"/>
            <w:tcMar>
              <w:top w:w="60" w:type="dxa"/>
              <w:left w:w="60" w:type="dxa"/>
              <w:bottom w:w="60" w:type="dxa"/>
              <w:right w:w="60" w:type="dxa"/>
            </w:tcMar>
            <w:hideMark/>
          </w:tcPr>
          <w:p w:rsidR="000D6302" w:rsidRPr="000D6302" w:rsidRDefault="000D6302" w:rsidP="000D6302">
            <w:pPr>
              <w:spacing w:after="0" w:line="240" w:lineRule="auto"/>
              <w:jc w:val="center"/>
              <w:rPr>
                <w:rFonts w:ascii="Times New Roman" w:eastAsia="Times New Roman" w:hAnsi="Times New Roman" w:cs="Times New Roman"/>
                <w:sz w:val="28"/>
                <w:szCs w:val="28"/>
              </w:rPr>
            </w:pPr>
            <w:r w:rsidRPr="000D6302">
              <w:rPr>
                <w:rFonts w:ascii="Times New Roman" w:eastAsia="Times New Roman" w:hAnsi="Times New Roman" w:cs="Times New Roman"/>
                <w:sz w:val="28"/>
                <w:szCs w:val="28"/>
              </w:rPr>
              <w:t>ĐẠI DIỆN BÊN BÁN ĐIỆN</w:t>
            </w:r>
            <w:r w:rsidRPr="000D6302">
              <w:rPr>
                <w:rFonts w:ascii="Times New Roman" w:eastAsia="Times New Roman" w:hAnsi="Times New Roman" w:cs="Times New Roman"/>
                <w:sz w:val="28"/>
                <w:szCs w:val="28"/>
              </w:rPr>
              <w:br/>
              <w:t>(</w:t>
            </w:r>
            <w:proofErr w:type="spellStart"/>
            <w:r w:rsidRPr="000D6302">
              <w:rPr>
                <w:rFonts w:ascii="Times New Roman" w:eastAsia="Times New Roman" w:hAnsi="Times New Roman" w:cs="Times New Roman"/>
                <w:sz w:val="28"/>
                <w:szCs w:val="28"/>
              </w:rPr>
              <w:t>Chức</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danh</w:t>
            </w:r>
            <w:proofErr w:type="spellEnd"/>
            <w:r w:rsidRPr="000D6302">
              <w:rPr>
                <w:rFonts w:ascii="Times New Roman" w:eastAsia="Times New Roman" w:hAnsi="Times New Roman" w:cs="Times New Roman"/>
                <w:sz w:val="28"/>
                <w:szCs w:val="28"/>
              </w:rPr>
              <w:t>)</w:t>
            </w:r>
            <w:r w:rsidRPr="000D6302">
              <w:rPr>
                <w:rFonts w:ascii="Times New Roman" w:eastAsia="Times New Roman" w:hAnsi="Times New Roman" w:cs="Times New Roman"/>
                <w:sz w:val="28"/>
                <w:szCs w:val="28"/>
              </w:rPr>
              <w:br/>
              <w:t>(</w:t>
            </w:r>
            <w:proofErr w:type="spellStart"/>
            <w:r w:rsidRPr="000D6302">
              <w:rPr>
                <w:rFonts w:ascii="Times New Roman" w:eastAsia="Times New Roman" w:hAnsi="Times New Roman" w:cs="Times New Roman"/>
                <w:sz w:val="28"/>
                <w:szCs w:val="28"/>
              </w:rPr>
              <w:t>Đóng</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dấu</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và</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chữ</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ký</w:t>
            </w:r>
            <w:proofErr w:type="spellEnd"/>
            <w:r w:rsidRPr="000D6302">
              <w:rPr>
                <w:rFonts w:ascii="Times New Roman" w:eastAsia="Times New Roman" w:hAnsi="Times New Roman" w:cs="Times New Roman"/>
                <w:sz w:val="28"/>
                <w:szCs w:val="28"/>
              </w:rPr>
              <w:t>)</w:t>
            </w:r>
            <w:r w:rsidRPr="000D6302">
              <w:rPr>
                <w:rFonts w:ascii="Times New Roman" w:eastAsia="Times New Roman" w:hAnsi="Times New Roman" w:cs="Times New Roman"/>
                <w:sz w:val="28"/>
                <w:szCs w:val="28"/>
              </w:rPr>
              <w:br/>
              <w:t>(</w:t>
            </w:r>
            <w:proofErr w:type="spellStart"/>
            <w:r w:rsidRPr="000D6302">
              <w:rPr>
                <w:rFonts w:ascii="Times New Roman" w:eastAsia="Times New Roman" w:hAnsi="Times New Roman" w:cs="Times New Roman"/>
                <w:sz w:val="28"/>
                <w:szCs w:val="28"/>
              </w:rPr>
              <w:t>Họ</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tên</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đầy</w:t>
            </w:r>
            <w:proofErr w:type="spellEnd"/>
            <w:r w:rsidRPr="000D6302">
              <w:rPr>
                <w:rFonts w:ascii="Times New Roman" w:eastAsia="Times New Roman" w:hAnsi="Times New Roman" w:cs="Times New Roman"/>
                <w:sz w:val="28"/>
                <w:szCs w:val="28"/>
              </w:rPr>
              <w:t xml:space="preserve"> </w:t>
            </w:r>
            <w:proofErr w:type="spellStart"/>
            <w:r w:rsidRPr="000D6302">
              <w:rPr>
                <w:rFonts w:ascii="Times New Roman" w:eastAsia="Times New Roman" w:hAnsi="Times New Roman" w:cs="Times New Roman"/>
                <w:sz w:val="28"/>
                <w:szCs w:val="28"/>
              </w:rPr>
              <w:t>đủ</w:t>
            </w:r>
            <w:proofErr w:type="spellEnd"/>
            <w:r w:rsidRPr="000D6302">
              <w:rPr>
                <w:rFonts w:ascii="Times New Roman" w:eastAsia="Times New Roman" w:hAnsi="Times New Roman" w:cs="Times New Roman"/>
                <w:sz w:val="28"/>
                <w:szCs w:val="28"/>
              </w:rPr>
              <w:t>)</w:t>
            </w:r>
          </w:p>
        </w:tc>
      </w:tr>
    </w:tbl>
    <w:p w:rsidR="00AD7AF1" w:rsidRPr="000D6302" w:rsidRDefault="00AD7AF1">
      <w:pPr>
        <w:rPr>
          <w:rFonts w:ascii="Times New Roman" w:hAnsi="Times New Roman" w:cs="Times New Roman"/>
          <w:sz w:val="28"/>
          <w:szCs w:val="28"/>
        </w:rPr>
      </w:pPr>
    </w:p>
    <w:sectPr w:rsidR="00AD7AF1" w:rsidRPr="000D6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2"/>
    <w:rsid w:val="000D6302"/>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B2E3B-FD3D-4C3D-B6FC-B907B994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3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302"/>
    <w:rPr>
      <w:b/>
      <w:bCs/>
    </w:rPr>
  </w:style>
  <w:style w:type="character" w:styleId="Hyperlink">
    <w:name w:val="Hyperlink"/>
    <w:basedOn w:val="DefaultParagraphFont"/>
    <w:uiPriority w:val="99"/>
    <w:semiHidden/>
    <w:unhideWhenUsed/>
    <w:rsid w:val="000D6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5992</Words>
  <Characters>34157</Characters>
  <Application>Microsoft Office Word</Application>
  <DocSecurity>0</DocSecurity>
  <Lines>284</Lines>
  <Paragraphs>80</Paragraphs>
  <ScaleCrop>false</ScaleCrop>
  <Company/>
  <LinksUpToDate>false</LinksUpToDate>
  <CharactersWithSpaces>40069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2021-03-16T08:01:00Z</dcterms:created>
  <dcterms:modified xsi:type="dcterms:W3CDTF">2021-03-16T08:07:00Z</dcterms:modified>
</cp:coreProperties>
</file>