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B9" w:rsidRPr="00033EB9" w:rsidRDefault="00033EB9" w:rsidP="00033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sz w:val="24"/>
          <w:szCs w:val="24"/>
        </w:rPr>
        <w:t>Mẫu số 02-1/TBH-TB: Danh mục hợp đồng tái bảo hiểm</w:t>
      </w:r>
    </w:p>
    <w:p w:rsidR="00033EB9" w:rsidRPr="00033EB9" w:rsidRDefault="00033EB9" w:rsidP="00033E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33EB9">
        <w:rPr>
          <w:rFonts w:ascii="Times New Roman" w:eastAsia="Times New Roman" w:hAnsi="Times New Roman" w:cs="Times New Roman"/>
          <w:b/>
          <w:bCs/>
          <w:sz w:val="27"/>
          <w:szCs w:val="27"/>
        </w:rPr>
        <w:t>PHỤ LỤC</w:t>
      </w:r>
      <w:r w:rsidRPr="00033EB9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bookmarkStart w:id="0" w:name="_GoBack"/>
      <w:r w:rsidRPr="00033EB9">
        <w:rPr>
          <w:rFonts w:ascii="Times New Roman" w:eastAsia="Times New Roman" w:hAnsi="Times New Roman" w:cs="Times New Roman"/>
          <w:b/>
          <w:bCs/>
          <w:sz w:val="27"/>
          <w:szCs w:val="27"/>
        </w:rPr>
        <w:t>DANH MỤC HỢP ĐỒNG TÁI BẢO HIỂM</w:t>
      </w:r>
      <w:bookmarkEnd w:id="0"/>
    </w:p>
    <w:p w:rsidR="00033EB9" w:rsidRPr="00033EB9" w:rsidRDefault="00033EB9" w:rsidP="00033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i/>
          <w:iCs/>
          <w:sz w:val="24"/>
          <w:szCs w:val="24"/>
        </w:rPr>
        <w:t>(Kèm theo Thông báo (chính thức) ngày ………)</w:t>
      </w:r>
    </w:p>
    <w:p w:rsidR="00033EB9" w:rsidRPr="00033EB9" w:rsidRDefault="00033EB9" w:rsidP="00033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sz w:val="24"/>
          <w:szCs w:val="24"/>
        </w:rPr>
        <w:t>Tên tổ chức nhận tái bảo hiểm nước ngoài hoặc tổ chức được ủy quyền: ..................</w:t>
      </w:r>
    </w:p>
    <w:p w:rsidR="00033EB9" w:rsidRPr="00033EB9" w:rsidRDefault="00033EB9" w:rsidP="00033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sz w:val="24"/>
          <w:szCs w:val="24"/>
        </w:rPr>
        <w:t>Mã số thuế: </w:t>
      </w:r>
      <w:r w:rsidRPr="00033E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21050" cy="205105"/>
            <wp:effectExtent l="0" t="0" r="0" b="4445"/>
            <wp:docPr id="2" name="Picture 2" descr="https://o.vdoc.vn/data/image/2013/Thang06/27/Mau-so-02-1-TBH-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vdoc.vn/data/image/2013/Thang06/27/Mau-so-02-1-TBH-T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EB9" w:rsidRPr="00033EB9" w:rsidRDefault="00033EB9" w:rsidP="00033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sz w:val="24"/>
          <w:szCs w:val="24"/>
        </w:rPr>
        <w:t>Địa chỉ: .............................................................................................................</w:t>
      </w:r>
    </w:p>
    <w:p w:rsidR="00033EB9" w:rsidRPr="00033EB9" w:rsidRDefault="00033EB9" w:rsidP="00033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sz w:val="24"/>
          <w:szCs w:val="24"/>
        </w:rPr>
        <w:t>Tên đại lý thuế (nếu có): ..............................................................................</w:t>
      </w:r>
    </w:p>
    <w:p w:rsidR="00033EB9" w:rsidRPr="00033EB9" w:rsidRDefault="00033EB9" w:rsidP="00033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sz w:val="24"/>
          <w:szCs w:val="24"/>
        </w:rPr>
        <w:t>Mã số thuế: </w:t>
      </w:r>
      <w:r w:rsidRPr="00033E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21050" cy="205105"/>
            <wp:effectExtent l="0" t="0" r="0" b="4445"/>
            <wp:docPr id="1" name="Picture 1" descr="https://o.vdoc.vn/data/image/2013/Thang06/27/Mau-so-02-1-TBH-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.vdoc.vn/data/image/2013/Thang06/27/Mau-so-02-1-TBH-T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5"/>
        <w:gridCol w:w="1062"/>
        <w:gridCol w:w="1037"/>
        <w:gridCol w:w="996"/>
        <w:gridCol w:w="1139"/>
        <w:gridCol w:w="1529"/>
        <w:gridCol w:w="1413"/>
        <w:gridCol w:w="1543"/>
      </w:tblGrid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Hợp đồng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ký kết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thực hiện hợp đồng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Trách nhiệm pháp lý và cam kết của các bên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 tượng có thẩm quyền kết hợp đồng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 nội dung liên quan đến thuế trong hợp đồng</w:t>
            </w: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 Việt Nam</w:t>
            </w: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(ghi rõ tên, mã số thuế)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 nước ngoài</w:t>
            </w: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(8)</w:t>
            </w: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A: Hợp đồng TBH P&amp;I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B: Hợp đồng TBH kỹ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B9" w:rsidRPr="00033EB9" w:rsidRDefault="00033EB9" w:rsidP="0003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33EB9" w:rsidRPr="00033EB9" w:rsidRDefault="00033EB9" w:rsidP="00033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sz w:val="24"/>
          <w:szCs w:val="24"/>
        </w:rPr>
        <w:lastRenderedPageBreak/>
        <w:t>Tôi cam đoan số liệu khai trên là đúng và hoàn toàn chịu trách nhiệm trước pháp luật về những số liệu đã khai./.</w:t>
      </w:r>
    </w:p>
    <w:tbl>
      <w:tblPr>
        <w:tblW w:w="0" w:type="auto"/>
        <w:jc w:val="center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42"/>
        <w:gridCol w:w="5313"/>
      </w:tblGrid>
      <w:tr w:rsidR="00033EB9" w:rsidRPr="00033EB9" w:rsidTr="00033EB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33EB9" w:rsidRPr="00033EB9" w:rsidRDefault="00033EB9" w:rsidP="00033E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3EB9" w:rsidRPr="00033EB9" w:rsidRDefault="00033EB9" w:rsidP="00033E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 ĐẠI LÝ THUẾ</w:t>
            </w:r>
          </w:p>
          <w:p w:rsidR="00033EB9" w:rsidRPr="00033EB9" w:rsidRDefault="00033EB9" w:rsidP="00033E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t>Họ và tên:</w:t>
            </w: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Chứng chỉ hành nghề số:</w:t>
            </w:r>
          </w:p>
        </w:tc>
        <w:tc>
          <w:tcPr>
            <w:tcW w:w="0" w:type="auto"/>
            <w:vAlign w:val="center"/>
            <w:hideMark/>
          </w:tcPr>
          <w:p w:rsidR="00033EB9" w:rsidRPr="00033EB9" w:rsidRDefault="00033EB9" w:rsidP="00033E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 ....... tháng ….... năm …....</w:t>
            </w:r>
          </w:p>
          <w:p w:rsidR="00033EB9" w:rsidRPr="00033EB9" w:rsidRDefault="00033EB9" w:rsidP="00033E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NỘP THUẾ hoặc</w:t>
            </w:r>
            <w:r w:rsidRPr="00033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ĐẠI DIỆN HỢP PHÁP CỦA NGƯỜI NỘP THUẾ</w:t>
            </w:r>
            <w:r w:rsidRPr="00033E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33E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Ký, ghi rõ họ tên, chức vụ và đóng dấu (nếu có)</w:t>
            </w:r>
          </w:p>
        </w:tc>
      </w:tr>
    </w:tbl>
    <w:p w:rsidR="00033EB9" w:rsidRPr="00033EB9" w:rsidRDefault="00033EB9" w:rsidP="00033E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B9">
        <w:rPr>
          <w:rFonts w:ascii="Times New Roman" w:eastAsia="Times New Roman" w:hAnsi="Times New Roman" w:cs="Times New Roman"/>
          <w:b/>
          <w:bCs/>
          <w:sz w:val="24"/>
          <w:szCs w:val="24"/>
        </w:rPr>
        <w:t>Ghi chú: </w:t>
      </w:r>
      <w:r w:rsidRPr="00033E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033EB9">
        <w:rPr>
          <w:rFonts w:ascii="Times New Roman" w:eastAsia="Times New Roman" w:hAnsi="Times New Roman" w:cs="Times New Roman"/>
          <w:sz w:val="24"/>
          <w:szCs w:val="24"/>
        </w:rPr>
        <w:t>Trường hợp Đại diện ký kết hợp đồng là Văn phòng đại diện, phải ghi rõ Văn phòng đại diện là đối tượng cư trú của Nước ký kết.</w:t>
      </w:r>
    </w:p>
    <w:p w:rsidR="002533A8" w:rsidRDefault="00033EB9"/>
    <w:sectPr w:rsidR="00253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B9"/>
    <w:rsid w:val="00033EB9"/>
    <w:rsid w:val="007458F8"/>
    <w:rsid w:val="0091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9844D-0D36-4A2D-ABB7-9E9C423C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3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3E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3EB9"/>
    <w:rPr>
      <w:b/>
      <w:bCs/>
    </w:rPr>
  </w:style>
  <w:style w:type="character" w:styleId="Emphasis">
    <w:name w:val="Emphasis"/>
    <w:basedOn w:val="DefaultParagraphFont"/>
    <w:uiPriority w:val="20"/>
    <w:qFormat/>
    <w:rsid w:val="00033E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2021-03-08T08:23:00Z</dcterms:created>
  <dcterms:modified xsi:type="dcterms:W3CDTF">2021-03-08T08:24:00Z</dcterms:modified>
</cp:coreProperties>
</file>