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3C" w:rsidRPr="00DF7D3C" w:rsidRDefault="00DF7D3C" w:rsidP="00DF7D3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DF7D3C">
        <w:rPr>
          <w:rFonts w:ascii="Times New Roman" w:hAnsi="Times New Roman" w:cs="Times New Roman"/>
          <w:sz w:val="24"/>
          <w:szCs w:val="24"/>
        </w:rPr>
        <w:fldChar w:fldCharType="begin"/>
      </w:r>
      <w:r w:rsidRPr="00DF7D3C">
        <w:rPr>
          <w:rFonts w:ascii="Times New Roman" w:hAnsi="Times New Roman" w:cs="Times New Roman"/>
          <w:sz w:val="24"/>
          <w:szCs w:val="24"/>
        </w:rPr>
        <w:instrText xml:space="preserve"> HYPERLINK "https://luatduonggia.vn/bien-ban-ban-giao-xe-bien-ban-giao-nhan-xe-o-to-xe-may/" </w:instrText>
      </w:r>
      <w:r w:rsidRPr="00DF7D3C">
        <w:rPr>
          <w:rFonts w:ascii="Times New Roman" w:hAnsi="Times New Roman" w:cs="Times New Roman"/>
          <w:sz w:val="24"/>
          <w:szCs w:val="24"/>
        </w:rPr>
        <w:fldChar w:fldCharType="separate"/>
      </w:r>
      <w:r w:rsidRPr="00DF7D3C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Biên bản giao - nhận </w:t>
      </w:r>
      <w:proofErr w:type="gramStart"/>
      <w:r w:rsidRPr="00DF7D3C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xe</w:t>
      </w:r>
      <w:proofErr w:type="gramEnd"/>
      <w:r w:rsidRPr="00DF7D3C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7D3C" w:rsidRPr="00DF7D3C" w:rsidRDefault="00DF7D3C" w:rsidP="00DF7D3C">
      <w:pPr>
        <w:pStyle w:val="NormalWeb"/>
        <w:jc w:val="center"/>
      </w:pPr>
      <w:bookmarkStart w:id="0" w:name="_GoBack"/>
      <w:bookmarkEnd w:id="0"/>
      <w:r w:rsidRPr="00DF7D3C">
        <w:rPr>
          <w:rStyle w:val="Strong"/>
        </w:rPr>
        <w:t>CỘNG HÒA XÃ HỘI CHỦ NGHĨA VIỆT NAM</w:t>
      </w:r>
    </w:p>
    <w:p w:rsidR="00DF7D3C" w:rsidRPr="00DF7D3C" w:rsidRDefault="00DF7D3C" w:rsidP="00DF7D3C">
      <w:pPr>
        <w:pStyle w:val="NormalWeb"/>
        <w:jc w:val="center"/>
      </w:pPr>
      <w:r w:rsidRPr="00DF7D3C">
        <w:rPr>
          <w:b/>
          <w:bCs/>
          <w:u w:val="single"/>
        </w:rPr>
        <w:t>Độc lập - Tự do - Hạnh phúc</w:t>
      </w:r>
    </w:p>
    <w:p w:rsidR="00DF7D3C" w:rsidRPr="00DF7D3C" w:rsidRDefault="00DF7D3C" w:rsidP="00DF7D3C">
      <w:pPr>
        <w:pStyle w:val="NormalWeb"/>
        <w:jc w:val="center"/>
      </w:pPr>
      <w:hyperlink r:id="rId7" w:history="1">
        <w:r w:rsidRPr="00DF7D3C">
          <w:rPr>
            <w:rStyle w:val="Strong"/>
            <w:color w:val="0000FF"/>
            <w:u w:val="single"/>
          </w:rPr>
          <w:t>BIÊN BẢN GIAO NHẬN XE</w:t>
        </w:r>
      </w:hyperlink>
    </w:p>
    <w:p w:rsidR="00DF7D3C" w:rsidRPr="00DF7D3C" w:rsidRDefault="00DF7D3C" w:rsidP="00DF7D3C">
      <w:pPr>
        <w:pStyle w:val="NormalWeb"/>
        <w:jc w:val="center"/>
      </w:pPr>
      <w:r w:rsidRPr="00DF7D3C">
        <w:rPr>
          <w:rStyle w:val="Strong"/>
        </w:rPr>
        <w:t>Số………</w:t>
      </w:r>
    </w:p>
    <w:p w:rsidR="00DF7D3C" w:rsidRPr="00DF7D3C" w:rsidRDefault="00DF7D3C" w:rsidP="00DF7D3C">
      <w:pPr>
        <w:pStyle w:val="NormalWeb"/>
      </w:pPr>
      <w:r w:rsidRPr="00DF7D3C">
        <w:t xml:space="preserve">Căn cứ vào hợp đồng bán xe số… chúng tôi </w:t>
      </w:r>
      <w:proofErr w:type="gramStart"/>
      <w:r w:rsidRPr="00DF7D3C">
        <w:t>gồm :</w:t>
      </w:r>
      <w:proofErr w:type="gramEnd"/>
    </w:p>
    <w:p w:rsidR="00DF7D3C" w:rsidRPr="00DF7D3C" w:rsidRDefault="00DF7D3C" w:rsidP="00DF7D3C">
      <w:pPr>
        <w:pStyle w:val="NormalWeb"/>
      </w:pPr>
      <w:r w:rsidRPr="00DF7D3C">
        <w:t xml:space="preserve">Bên </w:t>
      </w:r>
      <w:proofErr w:type="gramStart"/>
      <w:r w:rsidRPr="00DF7D3C">
        <w:t>giao ..</w:t>
      </w:r>
      <w:proofErr w:type="gramEnd"/>
      <w:r w:rsidRPr="00DF7D3C">
        <w:t>………………………………………………………………………          </w:t>
      </w:r>
    </w:p>
    <w:p w:rsidR="00DF7D3C" w:rsidRPr="00DF7D3C" w:rsidRDefault="00DF7D3C" w:rsidP="00DF7D3C">
      <w:pPr>
        <w:pStyle w:val="NormalWeb"/>
      </w:pPr>
      <w:r w:rsidRPr="00DF7D3C">
        <w:t>Đại diện bên giao</w:t>
      </w:r>
      <w:proofErr w:type="gramStart"/>
      <w:r w:rsidRPr="00DF7D3C">
        <w:t>  …</w:t>
      </w:r>
      <w:proofErr w:type="gramEnd"/>
      <w:r w:rsidRPr="00DF7D3C">
        <w:t>…………………Số chứng minh nhân dân:………………</w:t>
      </w:r>
    </w:p>
    <w:p w:rsidR="00DF7D3C" w:rsidRPr="00DF7D3C" w:rsidRDefault="00DF7D3C" w:rsidP="00DF7D3C">
      <w:pPr>
        <w:pStyle w:val="NormalWeb"/>
      </w:pPr>
      <w:r w:rsidRPr="00DF7D3C">
        <w:t>Điện thoại địa chỉ</w:t>
      </w:r>
      <w:proofErr w:type="gramStart"/>
      <w:r w:rsidRPr="00DF7D3C">
        <w:t>:…………………………………………………………………</w:t>
      </w:r>
      <w:proofErr w:type="gramEnd"/>
    </w:p>
    <w:p w:rsidR="00DF7D3C" w:rsidRPr="00DF7D3C" w:rsidRDefault="00DF7D3C" w:rsidP="00DF7D3C">
      <w:pPr>
        <w:pStyle w:val="NormalWeb"/>
      </w:pPr>
      <w:r w:rsidRPr="00DF7D3C">
        <w:t>Giao xe tại địa điểm</w:t>
      </w:r>
      <w:proofErr w:type="gramStart"/>
      <w:r w:rsidRPr="00DF7D3C">
        <w:t>:……………………………………………………………….</w:t>
      </w:r>
      <w:proofErr w:type="gramEnd"/>
    </w:p>
    <w:p w:rsidR="00DF7D3C" w:rsidRPr="00DF7D3C" w:rsidRDefault="00DF7D3C" w:rsidP="00DF7D3C">
      <w:pPr>
        <w:pStyle w:val="NormalWeb"/>
      </w:pPr>
      <w:r w:rsidRPr="00DF7D3C">
        <w:t>Ngày giao xe</w:t>
      </w:r>
      <w:proofErr w:type="gramStart"/>
      <w:r w:rsidRPr="00DF7D3C">
        <w:t>:………………………………………………………………………</w:t>
      </w:r>
      <w:proofErr w:type="gramEnd"/>
    </w:p>
    <w:p w:rsidR="00DF7D3C" w:rsidRPr="00DF7D3C" w:rsidRDefault="00DF7D3C" w:rsidP="00DF7D3C">
      <w:pPr>
        <w:pStyle w:val="NormalWeb"/>
      </w:pPr>
      <w:r w:rsidRPr="00DF7D3C">
        <w:t>Bên nhận: ………………………………………………………………………….</w:t>
      </w:r>
    </w:p>
    <w:p w:rsidR="00DF7D3C" w:rsidRPr="00DF7D3C" w:rsidRDefault="00DF7D3C" w:rsidP="00DF7D3C">
      <w:pPr>
        <w:pStyle w:val="NormalWeb"/>
      </w:pPr>
      <w:r w:rsidRPr="00DF7D3C">
        <w:t xml:space="preserve">Đại diện bên </w:t>
      </w:r>
      <w:proofErr w:type="gramStart"/>
      <w:r w:rsidRPr="00DF7D3C">
        <w:t>nhận :</w:t>
      </w:r>
      <w:proofErr w:type="gramEnd"/>
      <w:r w:rsidRPr="00DF7D3C">
        <w:t>…………………………………………………………………</w:t>
      </w:r>
    </w:p>
    <w:p w:rsidR="00DF7D3C" w:rsidRPr="00DF7D3C" w:rsidRDefault="00DF7D3C" w:rsidP="00DF7D3C">
      <w:pPr>
        <w:pStyle w:val="NormalWeb"/>
      </w:pPr>
      <w:r w:rsidRPr="00DF7D3C">
        <w:t>Số chứng minh nhân dân</w:t>
      </w:r>
      <w:proofErr w:type="gramStart"/>
      <w:r w:rsidRPr="00DF7D3C">
        <w:t>:………………………..</w:t>
      </w:r>
      <w:proofErr w:type="gramEnd"/>
      <w:r w:rsidRPr="00DF7D3C">
        <w:t xml:space="preserve"> </w:t>
      </w:r>
      <w:proofErr w:type="gramStart"/>
      <w:r w:rsidRPr="00DF7D3C">
        <w:t>ngày</w:t>
      </w:r>
      <w:proofErr w:type="gramEnd"/>
      <w:r w:rsidRPr="00DF7D3C">
        <w:t xml:space="preserve"> cấp nơi cấp</w:t>
      </w:r>
    </w:p>
    <w:p w:rsidR="00DF7D3C" w:rsidRPr="00DF7D3C" w:rsidRDefault="00DF7D3C" w:rsidP="00DF7D3C">
      <w:pPr>
        <w:pStyle w:val="NormalWeb"/>
      </w:pPr>
      <w:r w:rsidRPr="00DF7D3C">
        <w:t xml:space="preserve">Điện </w:t>
      </w:r>
      <w:proofErr w:type="gramStart"/>
      <w:r w:rsidRPr="00DF7D3C">
        <w:t>thoại :</w:t>
      </w:r>
      <w:proofErr w:type="gramEnd"/>
      <w:r w:rsidRPr="00DF7D3C">
        <w:t>…………………………………………………………………………</w:t>
      </w:r>
    </w:p>
    <w:p w:rsidR="00DF7D3C" w:rsidRPr="00DF7D3C" w:rsidRDefault="00DF7D3C" w:rsidP="00DF7D3C">
      <w:pPr>
        <w:pStyle w:val="NormalWeb"/>
      </w:pPr>
      <w:r w:rsidRPr="00DF7D3C">
        <w:t>Địa chỉ liên hệ</w:t>
      </w:r>
      <w:proofErr w:type="gramStart"/>
      <w:r w:rsidRPr="00DF7D3C">
        <w:t>:…………………………………………………………………….</w:t>
      </w:r>
      <w:proofErr w:type="gramEnd"/>
    </w:p>
    <w:p w:rsidR="00DF7D3C" w:rsidRPr="00DF7D3C" w:rsidRDefault="00DF7D3C" w:rsidP="00DF7D3C">
      <w:pPr>
        <w:pStyle w:val="NormalWeb"/>
        <w:jc w:val="both"/>
      </w:pPr>
      <w:r w:rsidRPr="00DF7D3C">
        <w:t xml:space="preserve">Cùng tiến hành kiểm tra, đánh dấu xác nhận và đồng ý ký vào biên bản này bàn giao cho Bên nhận một (01) </w:t>
      </w:r>
      <w:proofErr w:type="gramStart"/>
      <w:r w:rsidRPr="00DF7D3C">
        <w:t>xe</w:t>
      </w:r>
      <w:proofErr w:type="gramEnd"/>
      <w:r w:rsidRPr="00DF7D3C">
        <w:t xml:space="preserve"> .......... như dưới đây:</w:t>
      </w:r>
    </w:p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>1. Xe</w:t>
      </w:r>
    </w:p>
    <w:tbl>
      <w:tblPr>
        <w:tblW w:w="40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098"/>
        <w:gridCol w:w="934"/>
        <w:gridCol w:w="980"/>
      </w:tblGrid>
      <w:tr w:rsidR="00DF7D3C" w:rsidRPr="00DF7D3C" w:rsidTr="00DF7D3C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t>Model xe</w:t>
            </w:r>
          </w:p>
        </w:tc>
        <w:tc>
          <w:tcPr>
            <w:tcW w:w="226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Số khung </w:t>
            </w:r>
          </w:p>
        </w:tc>
        <w:tc>
          <w:tcPr>
            <w:tcW w:w="226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 máy</w:t>
            </w:r>
          </w:p>
        </w:tc>
        <w:tc>
          <w:tcPr>
            <w:tcW w:w="226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t>Màu sơn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lastRenderedPageBreak/>
        <w:t xml:space="preserve">2. Tình trạng </w:t>
      </w:r>
      <w:proofErr w:type="gramStart"/>
      <w:r w:rsidRPr="00DF7D3C">
        <w:rPr>
          <w:rStyle w:val="Strong"/>
        </w:rPr>
        <w:t>xe</w:t>
      </w:r>
      <w:proofErr w:type="gramEnd"/>
    </w:p>
    <w:tbl>
      <w:tblPr>
        <w:tblW w:w="4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70"/>
        <w:gridCol w:w="1167"/>
        <w:gridCol w:w="1146"/>
      </w:tblGrid>
      <w:tr w:rsidR="00DF7D3C" w:rsidRPr="00DF7D3C" w:rsidTr="00DF7D3C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STT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Danh mục kiểm tra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Xác nhận của bên giao xe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Xác nhận của bên nhận xe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1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 xml:space="preserve">3. Tình trạng </w:t>
      </w:r>
      <w:proofErr w:type="gramStart"/>
      <w:r w:rsidRPr="00DF7D3C">
        <w:rPr>
          <w:rStyle w:val="Strong"/>
        </w:rPr>
        <w:t>theo</w:t>
      </w:r>
      <w:proofErr w:type="gramEnd"/>
      <w:r w:rsidRPr="00DF7D3C">
        <w:rPr>
          <w:rStyle w:val="Strong"/>
        </w:rPr>
        <w:t xml:space="preserve"> xe</w:t>
      </w:r>
    </w:p>
    <w:tbl>
      <w:tblPr>
        <w:tblW w:w="40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088"/>
        <w:gridCol w:w="1193"/>
        <w:gridCol w:w="1170"/>
      </w:tblGrid>
      <w:tr w:rsidR="00DF7D3C" w:rsidRPr="00DF7D3C" w:rsidTr="00DF7D3C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Xác nhận của bên giao xe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Xác nhận của bên nhận xe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4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1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 xml:space="preserve">4. Bộ hồ sơ </w:t>
      </w:r>
      <w:proofErr w:type="gramStart"/>
      <w:r w:rsidRPr="00DF7D3C">
        <w:rPr>
          <w:rStyle w:val="Strong"/>
        </w:rPr>
        <w:t>xe</w:t>
      </w:r>
      <w:proofErr w:type="gramEnd"/>
    </w:p>
    <w:tbl>
      <w:tblPr>
        <w:tblW w:w="3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185"/>
        <w:gridCol w:w="1135"/>
        <w:gridCol w:w="1080"/>
      </w:tblGrid>
      <w:tr w:rsidR="00DF7D3C" w:rsidRPr="00DF7D3C" w:rsidTr="00DF7D3C">
        <w:trPr>
          <w:tblCellSpacing w:w="15" w:type="dxa"/>
        </w:trPr>
        <w:tc>
          <w:tcPr>
            <w:tcW w:w="8820" w:type="dxa"/>
            <w:gridSpan w:val="4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Hồ sơ chưa đăng kí xe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9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STT</w:t>
            </w:r>
          </w:p>
        </w:tc>
        <w:tc>
          <w:tcPr>
            <w:tcW w:w="256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Tên chi tiết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Bản chính</w:t>
            </w:r>
          </w:p>
        </w:tc>
        <w:tc>
          <w:tcPr>
            <w:tcW w:w="286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Bản sao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9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Hóa đơn GTGT của đại lý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9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Giấy chứng nhận an toàn kỹ thuật và bảo vệ môi trường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9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3</w:t>
            </w:r>
          </w:p>
        </w:tc>
        <w:tc>
          <w:tcPr>
            <w:tcW w:w="25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9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4</w:t>
            </w:r>
          </w:p>
        </w:tc>
        <w:tc>
          <w:tcPr>
            <w:tcW w:w="25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 xml:space="preserve">5. Quà tặng kèm </w:t>
      </w:r>
      <w:proofErr w:type="gramStart"/>
      <w:r w:rsidRPr="00DF7D3C">
        <w:rPr>
          <w:rStyle w:val="Strong"/>
        </w:rPr>
        <w:t>theo</w:t>
      </w:r>
      <w:proofErr w:type="gramEnd"/>
      <w:r w:rsidRPr="00DF7D3C">
        <w:rPr>
          <w:rStyle w:val="Strong"/>
        </w:rPr>
        <w:t xml:space="preserve"> (nếu có)</w:t>
      </w:r>
    </w:p>
    <w:tbl>
      <w:tblPr>
        <w:tblW w:w="39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095"/>
        <w:gridCol w:w="1093"/>
        <w:gridCol w:w="1141"/>
      </w:tblGrid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lastRenderedPageBreak/>
              <w:t>STT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Danh mục quà tặng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Xác nhận của bên giao xe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Xác nhận của bên nhận xe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1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2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>6. Giấy tờ đã đăng kí</w:t>
      </w:r>
    </w:p>
    <w:tbl>
      <w:tblPr>
        <w:tblW w:w="39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145"/>
        <w:gridCol w:w="1135"/>
        <w:gridCol w:w="1072"/>
      </w:tblGrid>
      <w:tr w:rsidR="00DF7D3C" w:rsidRPr="00DF7D3C" w:rsidTr="00DF7D3C">
        <w:trPr>
          <w:tblCellSpacing w:w="15" w:type="dxa"/>
        </w:trPr>
        <w:tc>
          <w:tcPr>
            <w:tcW w:w="8790" w:type="dxa"/>
            <w:gridSpan w:val="4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Hồ sơ xe  đã đăng kí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Tên chi tiết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Bản chính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Bản sao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1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hẹn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2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Giấy chứng nhận bảo hiểm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Hóa đơn đăng kiểm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Biên lai lệ phí trước bạ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t>Biên lai lệ phí trước bạ</w:t>
            </w:r>
          </w:p>
        </w:tc>
        <w:tc>
          <w:tcPr>
            <w:tcW w:w="27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t xml:space="preserve">Đại diện bên giao giải thích kĩ các nội dung trên cho đại diện bên nhận. </w:t>
      </w:r>
      <w:proofErr w:type="gramStart"/>
      <w:r w:rsidRPr="00DF7D3C">
        <w:t>Biên bản này lập thành hai bản (02) mỗi bên giữ một bản, có giá trị pháp lý như nhau.</w:t>
      </w:r>
      <w:proofErr w:type="gramEnd"/>
    </w:p>
    <w:p w:rsidR="00DF7D3C" w:rsidRPr="00DF7D3C" w:rsidRDefault="00DF7D3C" w:rsidP="00DF7D3C">
      <w:pPr>
        <w:pStyle w:val="NormalWeb"/>
        <w:jc w:val="center"/>
      </w:pPr>
      <w:proofErr w:type="gramStart"/>
      <w:r w:rsidRPr="00DF7D3C">
        <w:t>…………..,</w:t>
      </w:r>
      <w:proofErr w:type="gramEnd"/>
      <w:r w:rsidRPr="00DF7D3C">
        <w:t xml:space="preserve"> ngày … tháng…. năm</w:t>
      </w:r>
    </w:p>
    <w:tbl>
      <w:tblPr>
        <w:tblW w:w="3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957"/>
      </w:tblGrid>
      <w:tr w:rsidR="00DF7D3C" w:rsidRPr="00DF7D3C" w:rsidTr="00DF7D3C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t>Xác nhận của bên giao xe</w:t>
            </w:r>
          </w:p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Emphasis"/>
              </w:rPr>
              <w:t xml:space="preserve">(Kí và ghi rõ họ </w:t>
            </w:r>
            <w:r w:rsidRPr="00DF7D3C">
              <w:rPr>
                <w:rStyle w:val="Emphasis"/>
              </w:rPr>
              <w:lastRenderedPageBreak/>
              <w:t>tên)</w:t>
            </w:r>
          </w:p>
        </w:tc>
        <w:tc>
          <w:tcPr>
            <w:tcW w:w="439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lastRenderedPageBreak/>
              <w:t>Xác nhận của bên nhận xe</w:t>
            </w:r>
          </w:p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Emphasis"/>
              </w:rPr>
              <w:t xml:space="preserve">(Kí và ghi rõ họ </w:t>
            </w:r>
            <w:r w:rsidRPr="00DF7D3C">
              <w:rPr>
                <w:rStyle w:val="Emphasis"/>
              </w:rPr>
              <w:lastRenderedPageBreak/>
              <w:t>tên)</w:t>
            </w:r>
          </w:p>
        </w:tc>
      </w:tr>
    </w:tbl>
    <w:p w:rsidR="00DF7D3C" w:rsidRPr="00DF7D3C" w:rsidRDefault="00DF7D3C" w:rsidP="00DF7D3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F7D3C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Biên bản bàn giao tài sản là ô tô</w:t>
        </w:r>
      </w:hyperlink>
    </w:p>
    <w:tbl>
      <w:tblPr>
        <w:tblW w:w="6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4919"/>
      </w:tblGrid>
      <w:tr w:rsidR="00DF7D3C" w:rsidRPr="00DF7D3C" w:rsidTr="00DF7D3C">
        <w:trPr>
          <w:tblCellSpacing w:w="15" w:type="dxa"/>
          <w:jc w:val="center"/>
        </w:trPr>
        <w:tc>
          <w:tcPr>
            <w:tcW w:w="1426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TÊN CƠ QUAN</w:t>
            </w:r>
          </w:p>
        </w:tc>
        <w:tc>
          <w:tcPr>
            <w:tcW w:w="4874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</w:tc>
      </w:tr>
      <w:tr w:rsidR="00DF7D3C" w:rsidRPr="00DF7D3C" w:rsidTr="00DF7D3C">
        <w:trPr>
          <w:tblCellSpacing w:w="15" w:type="dxa"/>
          <w:jc w:val="center"/>
        </w:trPr>
        <w:tc>
          <w:tcPr>
            <w:tcW w:w="1426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SỐ…../….</w:t>
            </w:r>
          </w:p>
        </w:tc>
        <w:tc>
          <w:tcPr>
            <w:tcW w:w="4874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Độc lập - Tự do - Hạnh phúc</w:t>
            </w:r>
          </w:p>
        </w:tc>
      </w:tr>
    </w:tbl>
    <w:p w:rsidR="00DF7D3C" w:rsidRPr="00DF7D3C" w:rsidRDefault="00DF7D3C" w:rsidP="00DF7D3C">
      <w:pPr>
        <w:pStyle w:val="NormalWeb"/>
        <w:jc w:val="center"/>
      </w:pPr>
      <w:hyperlink r:id="rId9" w:history="1">
        <w:r w:rsidRPr="00DF7D3C">
          <w:rPr>
            <w:rStyle w:val="Hyperlink"/>
          </w:rPr>
          <w:t> </w:t>
        </w:r>
        <w:r w:rsidRPr="00DF7D3C">
          <w:rPr>
            <w:rStyle w:val="Strong"/>
            <w:color w:val="0000FF"/>
            <w:u w:val="single"/>
          </w:rPr>
          <w:t>BIÊN BẢN BÀN GIAO TÀI SẢN LÀ XE Ô TÔ</w:t>
        </w:r>
      </w:hyperlink>
    </w:p>
    <w:p w:rsidR="00DF7D3C" w:rsidRPr="00DF7D3C" w:rsidRDefault="00DF7D3C" w:rsidP="00DF7D3C">
      <w:pPr>
        <w:pStyle w:val="NormalWeb"/>
        <w:jc w:val="both"/>
      </w:pPr>
      <w:r w:rsidRPr="00DF7D3C">
        <w:rPr>
          <w:rStyle w:val="Emphasis"/>
        </w:rPr>
        <w:t xml:space="preserve">Căn cứ vào Hợp đồng bán </w:t>
      </w:r>
      <w:proofErr w:type="gramStart"/>
      <w:r w:rsidRPr="00DF7D3C">
        <w:rPr>
          <w:rStyle w:val="Emphasis"/>
        </w:rPr>
        <w:t>xe</w:t>
      </w:r>
      <w:proofErr w:type="gramEnd"/>
      <w:r w:rsidRPr="00DF7D3C">
        <w:rPr>
          <w:rStyle w:val="Emphasis"/>
        </w:rPr>
        <w:t xml:space="preserve"> số …………................................... Chúng tôi gồm:</w:t>
      </w:r>
    </w:p>
    <w:tbl>
      <w:tblPr>
        <w:tblW w:w="4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3029"/>
      </w:tblGrid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Bên giao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:………………….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Bên nhận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Đại diện bên giao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Đại diện bên nhận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Số chứng minh nhân dân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:……………..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Số chứng minh nhân dân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 xml:space="preserve">Ngày 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cấp :</w:t>
            </w:r>
            <w:proofErr w:type="gramEnd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Ngày cấp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Nơi cấp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Nơi cấp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:…………..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Giao xe tại địa điểm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:………………………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 xml:space="preserve">Số điện 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thoại :</w:t>
            </w:r>
            <w:proofErr w:type="gramEnd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Ngày giao xe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:……………..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Địa chỉ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:………………….</w:t>
            </w:r>
            <w:proofErr w:type="gramEnd"/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Emphasis"/>
          <w:b/>
          <w:bCs/>
        </w:rPr>
        <w:t>Cùng tiến hành kiểm tra, đánh dấu xác nhận các phần từ 1 đến 5 và đồng ý ký vào biên bản này bàn giao cho Bên nhận một (01) xe ………………… như dưới đây:</w:t>
      </w:r>
    </w:p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>1. Xe</w:t>
      </w:r>
    </w:p>
    <w:tbl>
      <w:tblPr>
        <w:tblW w:w="4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322"/>
        <w:gridCol w:w="1054"/>
        <w:gridCol w:w="1222"/>
      </w:tblGrid>
      <w:tr w:rsidR="00DF7D3C" w:rsidRPr="00DF7D3C" w:rsidTr="00DF7D3C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Model xe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 khung</w:t>
            </w:r>
          </w:p>
        </w:tc>
        <w:tc>
          <w:tcPr>
            <w:tcW w:w="207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 máy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Màu xe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proofErr w:type="gramStart"/>
      <w:r w:rsidRPr="00DF7D3C">
        <w:rPr>
          <w:rStyle w:val="Strong"/>
        </w:rPr>
        <w:t>2.Tình</w:t>
      </w:r>
      <w:proofErr w:type="gramEnd"/>
      <w:r w:rsidRPr="00DF7D3C">
        <w:rPr>
          <w:rStyle w:val="Strong"/>
        </w:rPr>
        <w:t xml:space="preserve"> trạng xe</w:t>
      </w:r>
    </w:p>
    <w:tbl>
      <w:tblPr>
        <w:tblW w:w="4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153"/>
        <w:gridCol w:w="1201"/>
      </w:tblGrid>
      <w:tr w:rsidR="00DF7D3C" w:rsidRPr="00DF7D3C" w:rsidTr="00DF7D3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54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Danh mục kiểm tra</w:t>
            </w:r>
          </w:p>
        </w:tc>
        <w:tc>
          <w:tcPr>
            <w:tcW w:w="19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Bên ngoài xe sạch sẽ, không trầy</w:t>
            </w:r>
          </w:p>
        </w:tc>
        <w:tc>
          <w:tcPr>
            <w:tcW w:w="19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Bốn bánh xe mới</w:t>
            </w:r>
          </w:p>
        </w:tc>
        <w:tc>
          <w:tcPr>
            <w:tcW w:w="19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 xml:space="preserve">3. Trang bị </w:t>
      </w:r>
      <w:proofErr w:type="gramStart"/>
      <w:r w:rsidRPr="00DF7D3C">
        <w:rPr>
          <w:rStyle w:val="Strong"/>
        </w:rPr>
        <w:t>theo</w:t>
      </w:r>
      <w:proofErr w:type="gramEnd"/>
      <w:r w:rsidRPr="00DF7D3C">
        <w:rPr>
          <w:rStyle w:val="Strong"/>
        </w:rPr>
        <w:t xml:space="preserve"> xe (*)                                             </w:t>
      </w:r>
    </w:p>
    <w:tbl>
      <w:tblPr>
        <w:tblW w:w="48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078"/>
        <w:gridCol w:w="1199"/>
      </w:tblGrid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Bộ dụng cụ thay lốp: con đội, tay quay, tuýp mở ốc bánh xe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Móc kéo xe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Bộ dụng cụ sửa chữa nhỏ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Bộ thảm sàn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Chụp trục bánh xe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Bánh xe dự phòng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Gạt tàn thuốc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Chụp nhựa chân ghế cuối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 xml:space="preserve">4. Bộ hồ sơ </w:t>
      </w:r>
      <w:proofErr w:type="gramStart"/>
      <w:r w:rsidRPr="00DF7D3C">
        <w:rPr>
          <w:rStyle w:val="Strong"/>
        </w:rPr>
        <w:t>xe</w:t>
      </w:r>
      <w:proofErr w:type="gramEnd"/>
    </w:p>
    <w:tbl>
      <w:tblPr>
        <w:tblW w:w="48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088"/>
        <w:gridCol w:w="1203"/>
        <w:gridCol w:w="982"/>
      </w:tblGrid>
      <w:tr w:rsidR="00DF7D3C" w:rsidRPr="00DF7D3C" w:rsidTr="00DF7D3C">
        <w:trPr>
          <w:tblCellSpacing w:w="15" w:type="dxa"/>
        </w:trPr>
        <w:tc>
          <w:tcPr>
            <w:tcW w:w="9195" w:type="dxa"/>
            <w:gridSpan w:val="4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Hồ sơ xe chưa đăng kí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>Stt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 chi tiết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chính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sao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Hóa đơn GTGT của Đại lý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Hóa đơn của Toyota VN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chứng nhận chất lượng an toàn kỹ thuật và bảo vệ môi trường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Phiếu kiểm tra chất lượng xuất xưởng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Bản cà số khung/ Số máy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>5. Quà tặng khuyến mãi </w:t>
      </w:r>
      <w:r w:rsidRPr="00DF7D3C">
        <w:rPr>
          <w:rStyle w:val="Emphasis"/>
        </w:rPr>
        <w:t>(nếu có)</w:t>
      </w:r>
    </w:p>
    <w:tbl>
      <w:tblPr>
        <w:tblW w:w="4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993"/>
        <w:gridCol w:w="1220"/>
      </w:tblGrid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  quà tặng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7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000"/>
        <w:gridCol w:w="1238"/>
      </w:tblGrid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4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Danh mục kiểm tra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Bên trong xe sạch sẽ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Khoang động cơ sạch sẽ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7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016"/>
        <w:gridCol w:w="1211"/>
      </w:tblGrid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Bình chữa cháy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Búa thoát hiểm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Chặn bánh xe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Mồi thuốc lá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Chìa khóa cửa có khóa cửa từ xa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Khóa cửa không có khóa cửa từ xa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Sách HDSD xe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Sách HDSD đầu CD/DVD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Sổ Bảo hành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Sách An toàn Toyota</w:t>
            </w:r>
          </w:p>
        </w:tc>
        <w:tc>
          <w:tcPr>
            <w:tcW w:w="219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7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960"/>
        <w:gridCol w:w="1259"/>
        <w:gridCol w:w="1036"/>
      </w:tblGrid>
      <w:tr w:rsidR="00DF7D3C" w:rsidRPr="00DF7D3C" w:rsidTr="00DF7D3C">
        <w:trPr>
          <w:tblCellSpacing w:w="15" w:type="dxa"/>
        </w:trPr>
        <w:tc>
          <w:tcPr>
            <w:tcW w:w="9315" w:type="dxa"/>
            <w:gridSpan w:val="4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Hồ sơ xe đã đăng kí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 chi tiết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chính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sao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hẹn/Giấy đăng kí ô tô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hẹn / Sổ kiểm định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chứng nhận bảo hiểm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Hóa đơn đăng kiểm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Biên lai lệ phí đăng kí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Biên lai lệ phí trước bạ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7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248"/>
        <w:gridCol w:w="1989"/>
      </w:tblGrid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  quà tặng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Emphasis"/>
        </w:rPr>
        <w:t>Đại diện bên giao đã giải thích kỹ những nội dung trên. Đại diện bên nhận đã nghe và xác nhận những nội dung trên.</w:t>
      </w:r>
    </w:p>
    <w:p w:rsidR="00DF7D3C" w:rsidRPr="00DF7D3C" w:rsidRDefault="00DF7D3C" w:rsidP="00DF7D3C">
      <w:pPr>
        <w:pStyle w:val="NormalWeb"/>
        <w:jc w:val="both"/>
      </w:pPr>
      <w:proofErr w:type="gramStart"/>
      <w:r w:rsidRPr="00DF7D3C">
        <w:rPr>
          <w:rStyle w:val="Emphasis"/>
        </w:rPr>
        <w:t>Biên bản này được lập thành hai (02) bản có giá trị như nhau, mỗi bên giữ một (01) bản.</w:t>
      </w:r>
      <w:proofErr w:type="gramEnd"/>
    </w:p>
    <w:p w:rsidR="00DF7D3C" w:rsidRPr="00DF7D3C" w:rsidRDefault="00DF7D3C" w:rsidP="00DF7D3C">
      <w:pPr>
        <w:pStyle w:val="NormalWeb"/>
        <w:jc w:val="center"/>
      </w:pPr>
      <w:r w:rsidRPr="00DF7D3C">
        <w:rPr>
          <w:rStyle w:val="Emphasis"/>
        </w:rPr>
        <w:t>………</w:t>
      </w:r>
      <w:proofErr w:type="gramStart"/>
      <w:r w:rsidRPr="00DF7D3C">
        <w:rPr>
          <w:rStyle w:val="Emphasis"/>
        </w:rPr>
        <w:t>,Ngày</w:t>
      </w:r>
      <w:proofErr w:type="gramEnd"/>
      <w:r w:rsidRPr="00DF7D3C">
        <w:rPr>
          <w:rStyle w:val="Emphasis"/>
        </w:rPr>
        <w:t xml:space="preserve">.. </w:t>
      </w:r>
      <w:proofErr w:type="gramStart"/>
      <w:r w:rsidRPr="00DF7D3C">
        <w:rPr>
          <w:rStyle w:val="Emphasis"/>
        </w:rPr>
        <w:t>tháng…</w:t>
      </w:r>
      <w:proofErr w:type="gramEnd"/>
      <w:r w:rsidRPr="00DF7D3C">
        <w:rPr>
          <w:rStyle w:val="Emphasis"/>
        </w:rPr>
        <w:t>năm</w:t>
      </w:r>
    </w:p>
    <w:tbl>
      <w:tblPr>
        <w:tblW w:w="4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353"/>
      </w:tblGrid>
      <w:tr w:rsidR="00DF7D3C" w:rsidRPr="00DF7D3C" w:rsidTr="00DF7D3C">
        <w:trPr>
          <w:tblCellSpacing w:w="15" w:type="dxa"/>
          <w:jc w:val="center"/>
        </w:trPr>
        <w:tc>
          <w:tcPr>
            <w:tcW w:w="487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t>Đại diện Bên Giao</w:t>
            </w:r>
          </w:p>
          <w:p w:rsidR="00DF7D3C" w:rsidRPr="00DF7D3C" w:rsidRDefault="00DF7D3C">
            <w:pPr>
              <w:pStyle w:val="NormalWeb"/>
              <w:jc w:val="center"/>
            </w:pPr>
            <w:r w:rsidRPr="00DF7D3C">
              <w:t>(Ký, ghi rõ họ tên)</w:t>
            </w:r>
          </w:p>
        </w:tc>
        <w:tc>
          <w:tcPr>
            <w:tcW w:w="477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t>Đại diện Bên Nhận</w:t>
            </w:r>
          </w:p>
          <w:p w:rsidR="00DF7D3C" w:rsidRPr="00DF7D3C" w:rsidRDefault="00DF7D3C">
            <w:pPr>
              <w:pStyle w:val="NormalWeb"/>
              <w:jc w:val="center"/>
            </w:pPr>
            <w:r w:rsidRPr="00DF7D3C">
              <w:t>(Ký, ghi rõ họ tên)</w:t>
            </w:r>
          </w:p>
        </w:tc>
      </w:tr>
    </w:tbl>
    <w:p w:rsidR="00DF7D3C" w:rsidRPr="00DF7D3C" w:rsidRDefault="00DF7D3C" w:rsidP="00DF7D3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F7D3C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Biên bản bàn giao tài sản là </w:t>
        </w:r>
        <w:proofErr w:type="gramStart"/>
        <w:r w:rsidRPr="00DF7D3C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gramEnd"/>
        <w:r w:rsidRPr="00DF7D3C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máy</w:t>
        </w:r>
      </w:hyperlink>
    </w:p>
    <w:tbl>
      <w:tblPr>
        <w:tblW w:w="67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5219"/>
      </w:tblGrid>
      <w:tr w:rsidR="00DF7D3C" w:rsidRPr="00DF7D3C" w:rsidTr="00DF7D3C">
        <w:trPr>
          <w:tblCellSpacing w:w="15" w:type="dxa"/>
          <w:jc w:val="center"/>
        </w:trPr>
        <w:tc>
          <w:tcPr>
            <w:tcW w:w="1531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TÊN CƠ QUAN</w:t>
            </w:r>
          </w:p>
        </w:tc>
        <w:tc>
          <w:tcPr>
            <w:tcW w:w="5174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</w:tc>
      </w:tr>
      <w:tr w:rsidR="00DF7D3C" w:rsidRPr="00DF7D3C" w:rsidTr="00DF7D3C">
        <w:trPr>
          <w:tblCellSpacing w:w="15" w:type="dxa"/>
          <w:jc w:val="center"/>
        </w:trPr>
        <w:tc>
          <w:tcPr>
            <w:tcW w:w="1531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SỐ…../….</w:t>
            </w:r>
          </w:p>
        </w:tc>
        <w:tc>
          <w:tcPr>
            <w:tcW w:w="5174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Độc lập - Tự do - Hạnh phúc</w:t>
            </w:r>
          </w:p>
        </w:tc>
      </w:tr>
    </w:tbl>
    <w:p w:rsidR="00DF7D3C" w:rsidRPr="00DF7D3C" w:rsidRDefault="00DF7D3C" w:rsidP="00DF7D3C">
      <w:pPr>
        <w:pStyle w:val="NormalWeb"/>
        <w:jc w:val="center"/>
      </w:pPr>
      <w:hyperlink r:id="rId11" w:history="1">
        <w:r w:rsidRPr="00DF7D3C">
          <w:rPr>
            <w:rStyle w:val="Strong"/>
            <w:color w:val="0000FF"/>
            <w:u w:val="single"/>
          </w:rPr>
          <w:t>BIÊN BẢN BÀN GIAO TÀI SẢN LÀ XE XE MÁY</w:t>
        </w:r>
      </w:hyperlink>
    </w:p>
    <w:p w:rsidR="00DF7D3C" w:rsidRPr="00DF7D3C" w:rsidRDefault="00DF7D3C" w:rsidP="00DF7D3C">
      <w:pPr>
        <w:pStyle w:val="NormalWeb"/>
        <w:jc w:val="both"/>
      </w:pPr>
      <w:r w:rsidRPr="00DF7D3C">
        <w:rPr>
          <w:rStyle w:val="Emphasis"/>
        </w:rPr>
        <w:t xml:space="preserve">Căn cứ vào Hợp đồng bán </w:t>
      </w:r>
      <w:proofErr w:type="gramStart"/>
      <w:r w:rsidRPr="00DF7D3C">
        <w:rPr>
          <w:rStyle w:val="Emphasis"/>
        </w:rPr>
        <w:t>xe</w:t>
      </w:r>
      <w:proofErr w:type="gramEnd"/>
      <w:r w:rsidRPr="00DF7D3C">
        <w:rPr>
          <w:rStyle w:val="Emphasis"/>
        </w:rPr>
        <w:t xml:space="preserve"> số …………................................... Chúng tôi gồm:</w:t>
      </w:r>
    </w:p>
    <w:tbl>
      <w:tblPr>
        <w:tblW w:w="46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549"/>
      </w:tblGrid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Bên giao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:………………….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Bên nhận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Đại diện bên giao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Đại diện bên nhận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Số chứng minh nhân dân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:……….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Số chứng minh nhân dân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 xml:space="preserve">Ngày 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cấp :</w:t>
            </w:r>
            <w:proofErr w:type="gramEnd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Ngày cấp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Nơi cấp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:………………………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Nơi cấp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:…………………</w:t>
            </w:r>
            <w:proofErr w:type="gramEnd"/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Giao xe tại địa điểm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 xml:space="preserve">Số điện 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thoại :</w:t>
            </w:r>
            <w:proofErr w:type="gramEnd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Ngày giao xe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</w:p>
        </w:tc>
        <w:tc>
          <w:tcPr>
            <w:tcW w:w="47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Địa chỉ</w:t>
            </w:r>
            <w:proofErr w:type="gramStart"/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Emphasis"/>
          <w:b/>
          <w:bCs/>
        </w:rPr>
        <w:t>Cùng tiến hành kiểm tra, đánh dấu xác nhận các phần từ 1 đến 5 và đồng ý ký vào biên bản này bàn giao cho Bên nhận một (01) xe ………………… như dưới đây:</w:t>
      </w:r>
    </w:p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>1. Xe</w:t>
      </w:r>
    </w:p>
    <w:tbl>
      <w:tblPr>
        <w:tblW w:w="47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287"/>
        <w:gridCol w:w="1022"/>
        <w:gridCol w:w="1184"/>
      </w:tblGrid>
      <w:tr w:rsidR="00DF7D3C" w:rsidRPr="00DF7D3C" w:rsidTr="00DF7D3C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Model xe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 khung</w:t>
            </w:r>
          </w:p>
        </w:tc>
        <w:tc>
          <w:tcPr>
            <w:tcW w:w="207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 máy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Màu xe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proofErr w:type="gramStart"/>
      <w:r w:rsidRPr="00DF7D3C">
        <w:rPr>
          <w:rStyle w:val="Strong"/>
        </w:rPr>
        <w:t>2.Tình</w:t>
      </w:r>
      <w:proofErr w:type="gramEnd"/>
      <w:r w:rsidRPr="00DF7D3C">
        <w:rPr>
          <w:rStyle w:val="Strong"/>
        </w:rPr>
        <w:t xml:space="preserve"> trạng xe</w:t>
      </w:r>
    </w:p>
    <w:tbl>
      <w:tblPr>
        <w:tblW w:w="4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036"/>
        <w:gridCol w:w="1174"/>
      </w:tblGrid>
      <w:tr w:rsidR="00DF7D3C" w:rsidRPr="00DF7D3C" w:rsidTr="00DF7D3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54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Danh mục kiểm tra</w:t>
            </w:r>
          </w:p>
        </w:tc>
        <w:tc>
          <w:tcPr>
            <w:tcW w:w="19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Bên ngoài xe sạch sẽ, không trầy</w:t>
            </w:r>
          </w:p>
        </w:tc>
        <w:tc>
          <w:tcPr>
            <w:tcW w:w="19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5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Bốn bánh xe mới</w:t>
            </w:r>
          </w:p>
        </w:tc>
        <w:tc>
          <w:tcPr>
            <w:tcW w:w="19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 xml:space="preserve">3. Trang bị </w:t>
      </w:r>
      <w:proofErr w:type="gramStart"/>
      <w:r w:rsidRPr="00DF7D3C">
        <w:rPr>
          <w:rStyle w:val="Strong"/>
        </w:rPr>
        <w:t>theo</w:t>
      </w:r>
      <w:proofErr w:type="gramEnd"/>
      <w:r w:rsidRPr="00DF7D3C">
        <w:rPr>
          <w:rStyle w:val="Strong"/>
        </w:rPr>
        <w:t xml:space="preserve"> xe (*)                                             </w:t>
      </w:r>
    </w:p>
    <w:tbl>
      <w:tblPr>
        <w:tblW w:w="46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952"/>
        <w:gridCol w:w="1168"/>
      </w:tblGrid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>Stt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Bộ dụng cụ thay lốp: con đội, tay quay, tuýp mở ốc bánh xe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Móc kéo xe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Bộ dụng cụ sửa chữa nhỏ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Bộ thảm sàn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Chụp trục bánh xe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Bánh xe dự phòng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Gạt tàn thuốc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Chụp nhựa chân ghế cuối</w:t>
            </w:r>
          </w:p>
        </w:tc>
        <w:tc>
          <w:tcPr>
            <w:tcW w:w="198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 xml:space="preserve">4. Bộ hồ sơ </w:t>
      </w:r>
      <w:proofErr w:type="gramStart"/>
      <w:r w:rsidRPr="00DF7D3C">
        <w:rPr>
          <w:rStyle w:val="Strong"/>
        </w:rPr>
        <w:t>xe</w:t>
      </w:r>
      <w:proofErr w:type="gramEnd"/>
    </w:p>
    <w:tbl>
      <w:tblPr>
        <w:tblW w:w="4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000"/>
        <w:gridCol w:w="1166"/>
        <w:gridCol w:w="950"/>
      </w:tblGrid>
      <w:tr w:rsidR="00DF7D3C" w:rsidRPr="00DF7D3C" w:rsidTr="00DF7D3C">
        <w:trPr>
          <w:tblCellSpacing w:w="15" w:type="dxa"/>
        </w:trPr>
        <w:tc>
          <w:tcPr>
            <w:tcW w:w="9195" w:type="dxa"/>
            <w:gridSpan w:val="4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Hồ sơ xe chưa đăng kí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 chi tiết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chính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sao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Hóa đơn GTGT của Đại lý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Hóa đơn của Toyota VN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chứng nhận chất lượng an toàn kỹ thuật và bảo vệ môi trường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 xml:space="preserve">Phiếu kiểm tra chất </w:t>
            </w: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lượng xuất xưởng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Bản cà số khung/ Số máy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Strong"/>
        </w:rPr>
        <w:t>5. Quà tặng khuyến mãi </w:t>
      </w:r>
      <w:r w:rsidRPr="00DF7D3C">
        <w:rPr>
          <w:rStyle w:val="Emphasis"/>
        </w:rPr>
        <w:t>(nếu có)</w:t>
      </w:r>
    </w:p>
    <w:tbl>
      <w:tblPr>
        <w:tblW w:w="4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895"/>
        <w:gridCol w:w="1190"/>
      </w:tblGrid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  quà tặng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Emphasis"/>
        </w:rPr>
        <w:t>Đại diện bên giao đã giải thích kỹ những nội dung trên. Đại diện bên nhận đã nghe và xác nhận những nội dung trên.</w:t>
      </w:r>
    </w:p>
    <w:tbl>
      <w:tblPr>
        <w:tblW w:w="4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795"/>
        <w:gridCol w:w="1274"/>
        <w:gridCol w:w="1049"/>
      </w:tblGrid>
      <w:tr w:rsidR="00DF7D3C" w:rsidRPr="00DF7D3C" w:rsidTr="00DF7D3C">
        <w:trPr>
          <w:tblCellSpacing w:w="15" w:type="dxa"/>
        </w:trPr>
        <w:tc>
          <w:tcPr>
            <w:tcW w:w="9315" w:type="dxa"/>
            <w:gridSpan w:val="4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Hồ sơ xe đã đăng kí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 chi tiết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chính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sao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hẹn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hẹn / Sổ kiểm định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Giấy chứng nhận bảo hiểm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Hóa đơn đăng kiểm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Biên lai lệ phí đăng kí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Biên lai lệ phí trước bạ</w:t>
            </w:r>
          </w:p>
        </w:tc>
        <w:tc>
          <w:tcPr>
            <w:tcW w:w="252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5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179"/>
        <w:gridCol w:w="1914"/>
      </w:tblGrid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  quà tặng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 nhận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7D3C" w:rsidRPr="00DF7D3C" w:rsidTr="00DF7D3C">
        <w:trPr>
          <w:tblCellSpacing w:w="15" w:type="dxa"/>
        </w:trPr>
        <w:tc>
          <w:tcPr>
            <w:tcW w:w="61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vAlign w:val="center"/>
            <w:hideMark/>
          </w:tcPr>
          <w:p w:rsidR="00DF7D3C" w:rsidRPr="00DF7D3C" w:rsidRDefault="00DF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7D3C" w:rsidRPr="00DF7D3C" w:rsidRDefault="00DF7D3C" w:rsidP="00DF7D3C">
      <w:pPr>
        <w:pStyle w:val="NormalWeb"/>
        <w:jc w:val="both"/>
      </w:pPr>
      <w:r w:rsidRPr="00DF7D3C">
        <w:rPr>
          <w:rStyle w:val="Emphasis"/>
        </w:rPr>
        <w:t>Biên bản này được lập thành hai (02) bản có giá trị như nhau, mỗi bên giữ một (01) bản</w:t>
      </w:r>
    </w:p>
    <w:p w:rsidR="00DF7D3C" w:rsidRPr="00DF7D3C" w:rsidRDefault="00DF7D3C" w:rsidP="00DF7D3C">
      <w:pPr>
        <w:pStyle w:val="NormalWeb"/>
        <w:jc w:val="center"/>
      </w:pPr>
      <w:r w:rsidRPr="00DF7D3C">
        <w:rPr>
          <w:rStyle w:val="Emphasis"/>
        </w:rPr>
        <w:t>………</w:t>
      </w:r>
      <w:proofErr w:type="gramStart"/>
      <w:r w:rsidRPr="00DF7D3C">
        <w:rPr>
          <w:rStyle w:val="Emphasis"/>
        </w:rPr>
        <w:t>,Ngày</w:t>
      </w:r>
      <w:proofErr w:type="gramEnd"/>
      <w:r w:rsidRPr="00DF7D3C">
        <w:rPr>
          <w:rStyle w:val="Emphasis"/>
        </w:rPr>
        <w:t xml:space="preserve">.. </w:t>
      </w:r>
      <w:proofErr w:type="gramStart"/>
      <w:r w:rsidRPr="00DF7D3C">
        <w:rPr>
          <w:rStyle w:val="Emphasis"/>
        </w:rPr>
        <w:t>tháng…</w:t>
      </w:r>
      <w:proofErr w:type="gramEnd"/>
      <w:r w:rsidRPr="00DF7D3C">
        <w:rPr>
          <w:rStyle w:val="Emphasis"/>
        </w:rPr>
        <w:t>năm</w:t>
      </w:r>
    </w:p>
    <w:tbl>
      <w:tblPr>
        <w:tblW w:w="4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47"/>
      </w:tblGrid>
      <w:tr w:rsidR="00DF7D3C" w:rsidRPr="00DF7D3C" w:rsidTr="00DF7D3C">
        <w:trPr>
          <w:tblCellSpacing w:w="15" w:type="dxa"/>
        </w:trPr>
        <w:tc>
          <w:tcPr>
            <w:tcW w:w="4875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t>Đại diện Bên Giao</w:t>
            </w:r>
            <w:r w:rsidRPr="00DF7D3C">
              <w:t> </w:t>
            </w:r>
          </w:p>
          <w:p w:rsidR="00DF7D3C" w:rsidRPr="00DF7D3C" w:rsidRDefault="00DF7D3C">
            <w:pPr>
              <w:pStyle w:val="NormalWeb"/>
              <w:jc w:val="center"/>
            </w:pPr>
            <w:r w:rsidRPr="00DF7D3C">
              <w:t>(Ký, ghi rõ họ tên)</w:t>
            </w:r>
          </w:p>
        </w:tc>
        <w:tc>
          <w:tcPr>
            <w:tcW w:w="4770" w:type="dxa"/>
            <w:vAlign w:val="center"/>
            <w:hideMark/>
          </w:tcPr>
          <w:p w:rsidR="00DF7D3C" w:rsidRPr="00DF7D3C" w:rsidRDefault="00DF7D3C">
            <w:pPr>
              <w:pStyle w:val="NormalWeb"/>
              <w:jc w:val="center"/>
            </w:pPr>
            <w:r w:rsidRPr="00DF7D3C">
              <w:rPr>
                <w:rStyle w:val="Strong"/>
              </w:rPr>
              <w:t>Đại diện Bên Nhận</w:t>
            </w:r>
          </w:p>
          <w:p w:rsidR="00DF7D3C" w:rsidRPr="00DF7D3C" w:rsidRDefault="00DF7D3C">
            <w:pPr>
              <w:pStyle w:val="NormalWeb"/>
              <w:jc w:val="center"/>
            </w:pPr>
            <w:r w:rsidRPr="00DF7D3C">
              <w:t>(Ký, ghi rõ họ tên)</w:t>
            </w:r>
          </w:p>
        </w:tc>
      </w:tr>
    </w:tbl>
    <w:p w:rsidR="00DF7D3C" w:rsidRPr="00DF7D3C" w:rsidRDefault="00DF7D3C" w:rsidP="00DF7D3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F7D3C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Cách soạn thảo biên bản bàn giao - nhận </w:t>
        </w:r>
        <w:proofErr w:type="gramStart"/>
        <w:r w:rsidRPr="00DF7D3C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xe</w:t>
        </w:r>
        <w:proofErr w:type="gramEnd"/>
      </w:hyperlink>
    </w:p>
    <w:p w:rsidR="00DF7D3C" w:rsidRPr="00DF7D3C" w:rsidRDefault="00DF7D3C" w:rsidP="00DF7D3C">
      <w:pPr>
        <w:pStyle w:val="NormalWeb"/>
        <w:jc w:val="both"/>
      </w:pPr>
      <w:r w:rsidRPr="00DF7D3C">
        <w:t xml:space="preserve">Một số lưu ý khi soạn thảo biên bản bàn giao –nhận </w:t>
      </w:r>
      <w:proofErr w:type="gramStart"/>
      <w:r w:rsidRPr="00DF7D3C">
        <w:t>xe</w:t>
      </w:r>
      <w:proofErr w:type="gramEnd"/>
      <w:r w:rsidRPr="00DF7D3C">
        <w:t>:</w:t>
      </w:r>
    </w:p>
    <w:p w:rsidR="00DF7D3C" w:rsidRPr="00DF7D3C" w:rsidRDefault="00DF7D3C" w:rsidP="00DF7D3C">
      <w:pPr>
        <w:pStyle w:val="NormalWeb"/>
        <w:jc w:val="both"/>
      </w:pPr>
      <w:r w:rsidRPr="00DF7D3C">
        <w:t>1. Phần mở đầu: Nêu rõ quốc hiệu tiêu ngữ, tên biên bản, tên cơ quan</w:t>
      </w:r>
    </w:p>
    <w:p w:rsidR="00DF7D3C" w:rsidRPr="00DF7D3C" w:rsidRDefault="00DF7D3C" w:rsidP="00DF7D3C">
      <w:pPr>
        <w:pStyle w:val="NormalWeb"/>
        <w:jc w:val="both"/>
      </w:pPr>
      <w:r w:rsidRPr="00DF7D3C">
        <w:t>2. Phần nội dung:</w:t>
      </w:r>
    </w:p>
    <w:p w:rsidR="00DF7D3C" w:rsidRPr="00DF7D3C" w:rsidRDefault="00DF7D3C" w:rsidP="00DF7D3C">
      <w:pPr>
        <w:pStyle w:val="NormalWeb"/>
        <w:jc w:val="both"/>
      </w:pPr>
      <w:r w:rsidRPr="00DF7D3C">
        <w:t xml:space="preserve">- Trình bày rõ tiêu </w:t>
      </w:r>
      <w:proofErr w:type="gramStart"/>
      <w:r w:rsidRPr="00DF7D3C">
        <w:t>đề :</w:t>
      </w:r>
      <w:proofErr w:type="gramEnd"/>
      <w:r w:rsidRPr="00DF7D3C">
        <w:t xml:space="preserve"> biên bản bàn giao nhận xe</w:t>
      </w:r>
    </w:p>
    <w:p w:rsidR="00DF7D3C" w:rsidRPr="00DF7D3C" w:rsidRDefault="00DF7D3C" w:rsidP="00DF7D3C">
      <w:pPr>
        <w:pStyle w:val="NormalWeb"/>
        <w:jc w:val="both"/>
      </w:pPr>
      <w:r w:rsidRPr="00DF7D3C">
        <w:t xml:space="preserve">- Trong nội dung biên bản cần nêu </w:t>
      </w:r>
      <w:proofErr w:type="gramStart"/>
      <w:r w:rsidRPr="00DF7D3C">
        <w:t>rõ :</w:t>
      </w:r>
      <w:proofErr w:type="gramEnd"/>
      <w:r w:rsidRPr="00DF7D3C">
        <w:t xml:space="preserve"> đại diện bên giao, đại diện bên nhận, số chứng minh nhân dân, ngày cấp , nơi cấp,địa chỉ của bên giao bên nhận, thời gian giao, địa điểm giao nhận…</w:t>
      </w:r>
    </w:p>
    <w:p w:rsidR="00DF7D3C" w:rsidRPr="00DF7D3C" w:rsidRDefault="00DF7D3C" w:rsidP="00DF7D3C">
      <w:pPr>
        <w:pStyle w:val="NormalWeb"/>
        <w:jc w:val="both"/>
      </w:pPr>
      <w:r w:rsidRPr="00DF7D3C">
        <w:t xml:space="preserve">- Cung cấp thông tin về loại </w:t>
      </w:r>
      <w:proofErr w:type="gramStart"/>
      <w:r w:rsidRPr="00DF7D3C">
        <w:t>xe</w:t>
      </w:r>
      <w:proofErr w:type="gramEnd"/>
      <w:r w:rsidRPr="00DF7D3C">
        <w:t xml:space="preserve"> tiến hành bàn giao</w:t>
      </w:r>
    </w:p>
    <w:p w:rsidR="00DF7D3C" w:rsidRPr="00DF7D3C" w:rsidRDefault="00DF7D3C" w:rsidP="00DF7D3C">
      <w:pPr>
        <w:pStyle w:val="NormalWeb"/>
        <w:jc w:val="both"/>
      </w:pPr>
      <w:r w:rsidRPr="00DF7D3C">
        <w:t xml:space="preserve">- Thông tin về tình trạng của xe, trang bị theo xe bộ hồ sơ xe, thông tin về quà tặng </w:t>
      </w:r>
      <w:proofErr w:type="gramStart"/>
      <w:r w:rsidRPr="00DF7D3C">
        <w:t>( nếu</w:t>
      </w:r>
      <w:proofErr w:type="gramEnd"/>
      <w:r w:rsidRPr="00DF7D3C">
        <w:t xml:space="preserve"> có),, ngoài ra hai bên có thể có thêm thỏa thuận khác</w:t>
      </w:r>
    </w:p>
    <w:p w:rsidR="00DF7D3C" w:rsidRPr="00DF7D3C" w:rsidRDefault="00DF7D3C" w:rsidP="00DF7D3C">
      <w:pPr>
        <w:pStyle w:val="NormalWeb"/>
        <w:jc w:val="both"/>
      </w:pPr>
      <w:r w:rsidRPr="00DF7D3C">
        <w:t>- Biên bản phải lập thành hai bản, mỗi bên giữ một bản, có giá trị pháp lý như nhau.</w:t>
      </w:r>
    </w:p>
    <w:p w:rsidR="00DF7D3C" w:rsidRPr="00DF7D3C" w:rsidRDefault="00DF7D3C" w:rsidP="00DF7D3C">
      <w:pPr>
        <w:pStyle w:val="NormalWeb"/>
        <w:jc w:val="both"/>
      </w:pPr>
      <w:r w:rsidRPr="00DF7D3C">
        <w:t>3. Phần kết: Ghi rõ ngày tháng năm, đại diện bên giao và bên nhận kí và ghi rõ họ tên</w:t>
      </w:r>
    </w:p>
    <w:p w:rsidR="00C35753" w:rsidRPr="00DF7D3C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DF7D3C" w:rsidSect="004E00DE">
      <w:headerReference w:type="default" r:id="rId13"/>
      <w:footerReference w:type="default" r:id="rId14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FF" w:rsidRDefault="003248FF" w:rsidP="00F9532A">
      <w:pPr>
        <w:spacing w:after="0" w:line="240" w:lineRule="auto"/>
      </w:pPr>
      <w:r>
        <w:separator/>
      </w:r>
    </w:p>
  </w:endnote>
  <w:endnote w:type="continuationSeparator" w:id="0">
    <w:p w:rsidR="003248FF" w:rsidRDefault="003248F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FF" w:rsidRDefault="003248FF" w:rsidP="00F9532A">
      <w:pPr>
        <w:spacing w:after="0" w:line="240" w:lineRule="auto"/>
      </w:pPr>
      <w:r>
        <w:separator/>
      </w:r>
    </w:p>
  </w:footnote>
  <w:footnote w:type="continuationSeparator" w:id="0">
    <w:p w:rsidR="003248FF" w:rsidRDefault="003248F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i/>
              <w:u w:val="single"/>
            </w:rPr>
            <w:t>Văn phòng Hà Nội</w:t>
          </w:r>
          <w:r>
            <w:rPr>
              <w:rFonts w:ascii="Times New Roman" w:hAnsi="Times New Roman" w:cs="Times New Roman"/>
            </w:rPr>
            <w:t xml:space="preserve">: </w:t>
          </w:r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 89 Tô Vĩnh Diện, phường Khương Trung, quận Thanh Xuân, Thành phố Hà Nội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 phòng TP.HCM</w:t>
          </w:r>
          <w:r>
            <w:rPr>
              <w:rFonts w:ascii="Times New Roman" w:hAnsi="Times New Roman" w:cs="Times New Roman"/>
              <w:b w:val="0"/>
              <w:color w:val="000000"/>
            </w:rPr>
            <w:t>: 363/62 Đinh Bộ Lĩnh, Phường 26, Quận Bình Thạnh, Thành phố Hồ Chí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248FF"/>
    <w:rsid w:val="004E00DE"/>
    <w:rsid w:val="0061036F"/>
    <w:rsid w:val="00940631"/>
    <w:rsid w:val="00984C2F"/>
    <w:rsid w:val="009968DB"/>
    <w:rsid w:val="009A5AFA"/>
    <w:rsid w:val="00A622F3"/>
    <w:rsid w:val="00C35753"/>
    <w:rsid w:val="00C97742"/>
    <w:rsid w:val="00DF7D3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F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F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bien-ban-ban-giao-xe-bien-ban-giao-nhan-xe-o-to-xe-ma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bien-ban-ban-giao-xe-bien-ban-giao-nhan-xe-o-to-xe-may/" TargetMode="External"/><Relationship Id="rId12" Type="http://schemas.openxmlformats.org/officeDocument/2006/relationships/hyperlink" Target="https://luatduonggia.vn/bien-ban-ban-giao-xe-bien-ban-giao-nhan-xe-o-to-xe-ma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bien-ban-ban-giao-xe-bien-ban-giao-nhan-xe-o-to-xe-ma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uatduonggia.vn/bien-ban-ban-giao-xe-bien-ban-giao-nhan-xe-o-to-xe-m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bien-ban-ban-giao-xe-bien-ban-giao-nhan-xe-o-to-xe-ma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2019-12-13T04:25:00Z</dcterms:created>
  <dcterms:modified xsi:type="dcterms:W3CDTF">2019-12-13T04:27:00Z</dcterms:modified>
</cp:coreProperties>
</file>