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6116"/>
      </w:tblGrid>
      <w:tr w:rsidR="00850B7A" w:rsidRPr="00850B7A" w:rsidTr="00850B7A">
        <w:trPr>
          <w:tblCellSpacing w:w="0" w:type="dxa"/>
        </w:trPr>
        <w:tc>
          <w:tcPr>
            <w:tcW w:w="3348" w:type="dxa"/>
            <w:shd w:val="clear" w:color="auto" w:fill="FFFFFF"/>
            <w:tcMar>
              <w:top w:w="0" w:type="dxa"/>
              <w:left w:w="108" w:type="dxa"/>
              <w:bottom w:w="0" w:type="dxa"/>
              <w:right w:w="108" w:type="dxa"/>
            </w:tcMar>
            <w:hideMark/>
          </w:tcPr>
          <w:p w:rsidR="00850B7A" w:rsidRPr="00850B7A" w:rsidRDefault="00850B7A" w:rsidP="00850B7A">
            <w:pPr>
              <w:spacing w:before="120"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lang w:val="vi-VN"/>
              </w:rPr>
              <w:t>N</w:t>
            </w:r>
            <w:r w:rsidRPr="00850B7A">
              <w:rPr>
                <w:rFonts w:ascii="Times New Roman" w:eastAsia="Times New Roman" w:hAnsi="Times New Roman" w:cs="Times New Roman"/>
                <w:b/>
                <w:bCs/>
                <w:color w:val="000000"/>
                <w:sz w:val="24"/>
                <w:szCs w:val="24"/>
              </w:rPr>
              <w:t>GÂN HÀNG NHÀ NƯỚC</w:t>
            </w:r>
            <w:r w:rsidRPr="00850B7A">
              <w:rPr>
                <w:rFonts w:ascii="Times New Roman" w:eastAsia="Times New Roman" w:hAnsi="Times New Roman" w:cs="Times New Roman"/>
                <w:b/>
                <w:bCs/>
                <w:color w:val="000000"/>
                <w:sz w:val="24"/>
                <w:szCs w:val="24"/>
              </w:rPr>
              <w:br/>
              <w:t>VIỆT NAM</w:t>
            </w:r>
            <w:r w:rsidRPr="00850B7A">
              <w:rPr>
                <w:rFonts w:ascii="Times New Roman" w:eastAsia="Times New Roman" w:hAnsi="Times New Roman" w:cs="Times New Roman"/>
                <w:b/>
                <w:bCs/>
                <w:color w:val="000000"/>
                <w:sz w:val="24"/>
                <w:szCs w:val="24"/>
              </w:rPr>
              <w:br/>
              <w:t>-------</w:t>
            </w:r>
          </w:p>
        </w:tc>
        <w:tc>
          <w:tcPr>
            <w:tcW w:w="6116" w:type="dxa"/>
            <w:shd w:val="clear" w:color="auto" w:fill="FFFFFF"/>
            <w:tcMar>
              <w:top w:w="0" w:type="dxa"/>
              <w:left w:w="108" w:type="dxa"/>
              <w:bottom w:w="0" w:type="dxa"/>
              <w:right w:w="108" w:type="dxa"/>
            </w:tcMar>
            <w:hideMark/>
          </w:tcPr>
          <w:p w:rsidR="00850B7A" w:rsidRPr="00850B7A" w:rsidRDefault="00850B7A" w:rsidP="00850B7A">
            <w:pPr>
              <w:spacing w:before="120" w:after="0" w:line="360" w:lineRule="auto"/>
              <w:jc w:val="center"/>
              <w:rPr>
                <w:rFonts w:ascii="Times New Roman" w:eastAsia="Times New Roman" w:hAnsi="Times New Roman" w:cs="Times New Roman"/>
                <w:color w:val="000000"/>
                <w:sz w:val="24"/>
                <w:szCs w:val="24"/>
              </w:rPr>
            </w:pPr>
            <w:r w:rsidRPr="00850B7A">
              <w:rPr>
                <w:rFonts w:ascii="Times New Roman" w:eastAsia="Times New Roman" w:hAnsi="Times New Roman" w:cs="Times New Roman"/>
                <w:b/>
                <w:bCs/>
                <w:color w:val="000000"/>
                <w:sz w:val="24"/>
                <w:szCs w:val="24"/>
              </w:rPr>
              <w:t>CỘNG HÒA XÃ HỘI CHỦ NGHĨA VIỆT NAM</w:t>
            </w:r>
            <w:r w:rsidRPr="00850B7A">
              <w:rPr>
                <w:rFonts w:ascii="Times New Roman" w:eastAsia="Times New Roman" w:hAnsi="Times New Roman" w:cs="Times New Roman"/>
                <w:b/>
                <w:bCs/>
                <w:color w:val="000000"/>
                <w:sz w:val="24"/>
                <w:szCs w:val="24"/>
              </w:rPr>
              <w:br/>
              <w:t>Độc lập - Tự do - Hạnh phúc </w:t>
            </w:r>
            <w:r w:rsidRPr="00850B7A">
              <w:rPr>
                <w:rFonts w:ascii="Times New Roman" w:eastAsia="Times New Roman" w:hAnsi="Times New Roman" w:cs="Times New Roman"/>
                <w:b/>
                <w:bCs/>
                <w:color w:val="000000"/>
                <w:sz w:val="24"/>
                <w:szCs w:val="24"/>
              </w:rPr>
              <w:br/>
              <w:t>---------------</w:t>
            </w:r>
          </w:p>
        </w:tc>
      </w:tr>
      <w:tr w:rsidR="00850B7A" w:rsidRPr="00850B7A" w:rsidTr="00850B7A">
        <w:trPr>
          <w:tblCellSpacing w:w="0" w:type="dxa"/>
        </w:trPr>
        <w:tc>
          <w:tcPr>
            <w:tcW w:w="3348" w:type="dxa"/>
            <w:shd w:val="clear" w:color="auto" w:fill="FFFFFF"/>
            <w:tcMar>
              <w:top w:w="0" w:type="dxa"/>
              <w:left w:w="108" w:type="dxa"/>
              <w:bottom w:w="0" w:type="dxa"/>
              <w:right w:w="108" w:type="dxa"/>
            </w:tcMar>
            <w:hideMark/>
          </w:tcPr>
          <w:p w:rsidR="00850B7A" w:rsidRPr="00850B7A" w:rsidRDefault="00850B7A" w:rsidP="00850B7A">
            <w:pPr>
              <w:spacing w:before="120" w:after="0" w:line="360" w:lineRule="auto"/>
              <w:jc w:val="center"/>
              <w:rPr>
                <w:rFonts w:ascii="Times New Roman" w:eastAsia="Times New Roman" w:hAnsi="Times New Roman" w:cs="Times New Roman"/>
                <w:color w:val="000000"/>
                <w:sz w:val="24"/>
                <w:szCs w:val="24"/>
              </w:rPr>
            </w:pPr>
            <w:r w:rsidRPr="00850B7A">
              <w:rPr>
                <w:rFonts w:ascii="Times New Roman" w:eastAsia="Times New Roman" w:hAnsi="Times New Roman" w:cs="Times New Roman"/>
                <w:color w:val="000000"/>
                <w:sz w:val="24"/>
                <w:szCs w:val="24"/>
              </w:rPr>
              <w:t>Số: 27/2014/TT-NHNN</w:t>
            </w:r>
          </w:p>
        </w:tc>
        <w:tc>
          <w:tcPr>
            <w:tcW w:w="6116" w:type="dxa"/>
            <w:shd w:val="clear" w:color="auto" w:fill="FFFFFF"/>
            <w:tcMar>
              <w:top w:w="0" w:type="dxa"/>
              <w:left w:w="108" w:type="dxa"/>
              <w:bottom w:w="0" w:type="dxa"/>
              <w:right w:w="108" w:type="dxa"/>
            </w:tcMar>
            <w:hideMark/>
          </w:tcPr>
          <w:p w:rsidR="00850B7A" w:rsidRPr="00850B7A" w:rsidRDefault="00850B7A" w:rsidP="00850B7A">
            <w:pPr>
              <w:spacing w:before="120" w:after="0" w:line="360" w:lineRule="auto"/>
              <w:jc w:val="center"/>
              <w:rPr>
                <w:rFonts w:ascii="Times New Roman" w:eastAsia="Times New Roman" w:hAnsi="Times New Roman" w:cs="Times New Roman"/>
                <w:color w:val="000000"/>
                <w:sz w:val="24"/>
                <w:szCs w:val="24"/>
              </w:rPr>
            </w:pPr>
            <w:r w:rsidRPr="00850B7A">
              <w:rPr>
                <w:rFonts w:ascii="Times New Roman" w:eastAsia="Times New Roman" w:hAnsi="Times New Roman" w:cs="Times New Roman"/>
                <w:i/>
                <w:iCs/>
                <w:color w:val="000000"/>
                <w:sz w:val="24"/>
                <w:szCs w:val="24"/>
              </w:rPr>
              <w:t>Hà Nội, ngày 18 tháng 09 năm 2014</w:t>
            </w:r>
          </w:p>
        </w:tc>
      </w:tr>
    </w:tbl>
    <w:p w:rsidR="00850B7A" w:rsidRPr="00850B7A" w:rsidRDefault="00850B7A" w:rsidP="00850B7A">
      <w:pPr>
        <w:spacing w:before="120" w:after="0" w:line="360" w:lineRule="auto"/>
        <w:jc w:val="both"/>
        <w:rPr>
          <w:rFonts w:ascii="Times New Roman" w:eastAsia="Times New Roman" w:hAnsi="Times New Roman" w:cs="Times New Roman"/>
          <w:color w:val="000000"/>
          <w:sz w:val="24"/>
          <w:szCs w:val="24"/>
        </w:rPr>
      </w:pPr>
      <w:r w:rsidRPr="00850B7A">
        <w:rPr>
          <w:rFonts w:ascii="Times New Roman" w:eastAsia="Times New Roman" w:hAnsi="Times New Roman" w:cs="Times New Roman"/>
          <w:color w:val="000000"/>
          <w:sz w:val="24"/>
          <w:szCs w:val="24"/>
          <w:lang w:val="vi-VN"/>
        </w:rPr>
        <w:t> </w:t>
      </w:r>
    </w:p>
    <w:p w:rsidR="00850B7A" w:rsidRPr="00850B7A" w:rsidRDefault="00850B7A" w:rsidP="00850B7A">
      <w:pPr>
        <w:spacing w:before="120" w:after="0" w:line="360" w:lineRule="auto"/>
        <w:jc w:val="center"/>
        <w:rPr>
          <w:rFonts w:ascii="Times New Roman" w:eastAsia="Times New Roman" w:hAnsi="Times New Roman" w:cs="Times New Roman"/>
          <w:color w:val="000000"/>
          <w:sz w:val="24"/>
          <w:szCs w:val="24"/>
        </w:rPr>
      </w:pPr>
      <w:r w:rsidRPr="00850B7A">
        <w:rPr>
          <w:rFonts w:ascii="Times New Roman" w:eastAsia="Times New Roman" w:hAnsi="Times New Roman" w:cs="Times New Roman"/>
          <w:b/>
          <w:bCs/>
          <w:color w:val="000000"/>
          <w:sz w:val="24"/>
          <w:szCs w:val="24"/>
          <w:lang w:val="vi-VN"/>
        </w:rPr>
        <w:t>THÔNG TƯ</w:t>
      </w:r>
    </w:p>
    <w:p w:rsidR="00850B7A" w:rsidRPr="00850B7A" w:rsidRDefault="00850B7A" w:rsidP="00850B7A">
      <w:pPr>
        <w:spacing w:after="0" w:line="360" w:lineRule="auto"/>
        <w:jc w:val="center"/>
        <w:rPr>
          <w:rFonts w:ascii="Times New Roman" w:eastAsia="Times New Roman" w:hAnsi="Times New Roman" w:cs="Times New Roman"/>
          <w:color w:val="000000"/>
          <w:sz w:val="24"/>
          <w:szCs w:val="24"/>
        </w:rPr>
      </w:pPr>
      <w:r w:rsidRPr="00850B7A">
        <w:rPr>
          <w:rFonts w:ascii="Times New Roman" w:eastAsia="Times New Roman" w:hAnsi="Times New Roman" w:cs="Times New Roman"/>
          <w:color w:val="000000"/>
          <w:sz w:val="24"/>
          <w:szCs w:val="24"/>
          <w:lang w:val="vi-VN"/>
        </w:rPr>
        <w:t>VỀ VIỆC SỬA ĐỔI, BỔ SUNG MỘT SỐ ĐIỀU CỦA THÔNG TƯ </w:t>
      </w:r>
      <w:r>
        <w:rPr>
          <w:rFonts w:ascii="Times New Roman" w:eastAsia="Times New Roman" w:hAnsi="Times New Roman" w:cs="Times New Roman"/>
          <w:color w:val="000000"/>
          <w:sz w:val="24"/>
          <w:szCs w:val="24"/>
          <w:lang w:val="vi-VN"/>
        </w:rPr>
        <w:t>16/2010/TT-NHNN</w:t>
      </w:r>
      <w:r w:rsidRPr="00850B7A">
        <w:rPr>
          <w:rFonts w:ascii="Times New Roman" w:eastAsia="Times New Roman" w:hAnsi="Times New Roman" w:cs="Times New Roman"/>
          <w:color w:val="000000"/>
          <w:sz w:val="24"/>
          <w:szCs w:val="24"/>
          <w:lang w:val="vi-VN"/>
        </w:rPr>
        <w:t> NGÀY 25/6/2010 VỀ HƯỚNG DẪN THI HÀNH NGHỊ ĐỊNH SỐ </w:t>
      </w:r>
      <w:r>
        <w:rPr>
          <w:rFonts w:ascii="Times New Roman" w:eastAsia="Times New Roman" w:hAnsi="Times New Roman" w:cs="Times New Roman"/>
          <w:color w:val="000000"/>
          <w:sz w:val="24"/>
          <w:szCs w:val="24"/>
          <w:lang w:val="vi-VN"/>
        </w:rPr>
        <w:t>10/2010/NĐ-CP</w:t>
      </w:r>
      <w:r w:rsidRPr="00850B7A">
        <w:rPr>
          <w:rFonts w:ascii="Times New Roman" w:eastAsia="Times New Roman" w:hAnsi="Times New Roman" w:cs="Times New Roman"/>
          <w:color w:val="000000"/>
          <w:sz w:val="24"/>
          <w:szCs w:val="24"/>
          <w:lang w:val="vi-VN"/>
        </w:rPr>
        <w:t xml:space="preserve"> NGÀY 12/02/2010 CỦA CHÍNH PHỦ VỀ HOẠT ĐỘNG THÔNG TIN TÍN DỤNG</w:t>
      </w:r>
    </w:p>
    <w:p w:rsidR="00850B7A" w:rsidRPr="00850B7A" w:rsidRDefault="00850B7A" w:rsidP="00850B7A">
      <w:pPr>
        <w:spacing w:before="120" w:after="0" w:line="360" w:lineRule="auto"/>
        <w:jc w:val="both"/>
        <w:rPr>
          <w:rFonts w:ascii="Times New Roman" w:eastAsia="Times New Roman" w:hAnsi="Times New Roman" w:cs="Times New Roman"/>
          <w:color w:val="000000"/>
          <w:sz w:val="24"/>
          <w:szCs w:val="24"/>
        </w:rPr>
      </w:pPr>
      <w:r w:rsidRPr="00850B7A">
        <w:rPr>
          <w:rFonts w:ascii="Times New Roman" w:eastAsia="Times New Roman" w:hAnsi="Times New Roman" w:cs="Times New Roman"/>
          <w:i/>
          <w:iCs/>
          <w:color w:val="000000"/>
          <w:sz w:val="24"/>
          <w:szCs w:val="24"/>
          <w:lang w:val="vi-VN"/>
        </w:rPr>
        <w:t>Căn cứ Luật Ngân hàng Nhà nước Việt Nam số 46/2010/QH12 ngày 16/6/2010;</w:t>
      </w:r>
    </w:p>
    <w:p w:rsidR="00850B7A" w:rsidRPr="00850B7A" w:rsidRDefault="00850B7A" w:rsidP="00850B7A">
      <w:pPr>
        <w:spacing w:before="120" w:after="0" w:line="360" w:lineRule="auto"/>
        <w:jc w:val="both"/>
        <w:rPr>
          <w:rFonts w:ascii="Times New Roman" w:eastAsia="Times New Roman" w:hAnsi="Times New Roman" w:cs="Times New Roman"/>
          <w:color w:val="000000"/>
          <w:sz w:val="24"/>
          <w:szCs w:val="24"/>
        </w:rPr>
      </w:pPr>
      <w:r w:rsidRPr="00850B7A">
        <w:rPr>
          <w:rFonts w:ascii="Times New Roman" w:eastAsia="Times New Roman" w:hAnsi="Times New Roman" w:cs="Times New Roman"/>
          <w:i/>
          <w:iCs/>
          <w:color w:val="000000"/>
          <w:sz w:val="24"/>
          <w:szCs w:val="24"/>
          <w:lang w:val="vi-VN"/>
        </w:rPr>
        <w:t>Căn cứ Luật các Tổ chức tín dụng số 47/2010/QH12 ngày 16/6/2010;</w:t>
      </w:r>
    </w:p>
    <w:p w:rsidR="00850B7A" w:rsidRPr="00850B7A" w:rsidRDefault="00850B7A" w:rsidP="00850B7A">
      <w:pPr>
        <w:spacing w:before="120" w:after="0" w:line="360" w:lineRule="auto"/>
        <w:jc w:val="both"/>
        <w:rPr>
          <w:rFonts w:ascii="Times New Roman" w:eastAsia="Times New Roman" w:hAnsi="Times New Roman" w:cs="Times New Roman"/>
          <w:color w:val="000000"/>
          <w:sz w:val="24"/>
          <w:szCs w:val="24"/>
        </w:rPr>
      </w:pPr>
      <w:r w:rsidRPr="00850B7A">
        <w:rPr>
          <w:rFonts w:ascii="Times New Roman" w:eastAsia="Times New Roman" w:hAnsi="Times New Roman" w:cs="Times New Roman"/>
          <w:i/>
          <w:iCs/>
          <w:color w:val="000000"/>
          <w:sz w:val="24"/>
          <w:szCs w:val="24"/>
          <w:lang w:val="vi-VN"/>
        </w:rPr>
        <w:t>Căn cứ Luật Doanh nghiệp năm 2005;</w:t>
      </w:r>
    </w:p>
    <w:p w:rsidR="00850B7A" w:rsidRPr="00850B7A" w:rsidRDefault="00850B7A" w:rsidP="00850B7A">
      <w:pPr>
        <w:spacing w:after="0" w:line="360" w:lineRule="auto"/>
        <w:jc w:val="both"/>
        <w:rPr>
          <w:rFonts w:ascii="Times New Roman" w:eastAsia="Times New Roman" w:hAnsi="Times New Roman" w:cs="Times New Roman"/>
          <w:color w:val="000000"/>
          <w:sz w:val="24"/>
          <w:szCs w:val="24"/>
        </w:rPr>
      </w:pPr>
      <w:r w:rsidRPr="00850B7A">
        <w:rPr>
          <w:rFonts w:ascii="Times New Roman" w:eastAsia="Times New Roman" w:hAnsi="Times New Roman" w:cs="Times New Roman"/>
          <w:i/>
          <w:iCs/>
          <w:color w:val="000000"/>
          <w:sz w:val="24"/>
          <w:szCs w:val="24"/>
          <w:lang w:val="vi-VN"/>
        </w:rPr>
        <w:t>Căn cứ Nghị định số </w:t>
      </w:r>
      <w:r>
        <w:rPr>
          <w:rFonts w:ascii="Times New Roman" w:eastAsia="Times New Roman" w:hAnsi="Times New Roman" w:cs="Times New Roman"/>
          <w:i/>
          <w:iCs/>
          <w:color w:val="000000"/>
          <w:sz w:val="24"/>
          <w:szCs w:val="24"/>
          <w:lang w:val="vi-VN"/>
        </w:rPr>
        <w:t>156/2013/NĐ-CP</w:t>
      </w:r>
      <w:r w:rsidRPr="00850B7A">
        <w:rPr>
          <w:rFonts w:ascii="Times New Roman" w:eastAsia="Times New Roman" w:hAnsi="Times New Roman" w:cs="Times New Roman"/>
          <w:i/>
          <w:iCs/>
          <w:color w:val="000000"/>
          <w:sz w:val="24"/>
          <w:szCs w:val="24"/>
          <w:lang w:val="vi-VN"/>
        </w:rPr>
        <w:t> ngày 11/11/2013 của Chính phủ quy định chức năng, nhiệm vụ, quyền hạn và </w:t>
      </w:r>
      <w:r w:rsidRPr="00850B7A">
        <w:rPr>
          <w:rFonts w:ascii="Times New Roman" w:eastAsia="Times New Roman" w:hAnsi="Times New Roman" w:cs="Times New Roman"/>
          <w:i/>
          <w:iCs/>
          <w:color w:val="000000"/>
          <w:sz w:val="24"/>
          <w:szCs w:val="24"/>
          <w:shd w:val="clear" w:color="auto" w:fill="FFFFFF"/>
          <w:lang w:val="vi-VN"/>
        </w:rPr>
        <w:t>cơ cấu</w:t>
      </w:r>
      <w:r w:rsidRPr="00850B7A">
        <w:rPr>
          <w:rFonts w:ascii="Times New Roman" w:eastAsia="Times New Roman" w:hAnsi="Times New Roman" w:cs="Times New Roman"/>
          <w:i/>
          <w:iCs/>
          <w:color w:val="000000"/>
          <w:sz w:val="24"/>
          <w:szCs w:val="24"/>
          <w:lang w:val="vi-VN"/>
        </w:rPr>
        <w:t> </w:t>
      </w:r>
      <w:r w:rsidRPr="00850B7A">
        <w:rPr>
          <w:rFonts w:ascii="Times New Roman" w:eastAsia="Times New Roman" w:hAnsi="Times New Roman" w:cs="Times New Roman"/>
          <w:i/>
          <w:iCs/>
          <w:color w:val="000000"/>
          <w:sz w:val="24"/>
          <w:szCs w:val="24"/>
          <w:shd w:val="clear" w:color="auto" w:fill="FFFFFF"/>
          <w:lang w:val="vi-VN"/>
        </w:rPr>
        <w:t>tổ chức</w:t>
      </w:r>
      <w:r w:rsidRPr="00850B7A">
        <w:rPr>
          <w:rFonts w:ascii="Times New Roman" w:eastAsia="Times New Roman" w:hAnsi="Times New Roman" w:cs="Times New Roman"/>
          <w:i/>
          <w:iCs/>
          <w:color w:val="000000"/>
          <w:sz w:val="24"/>
          <w:szCs w:val="24"/>
          <w:lang w:val="vi-VN"/>
        </w:rPr>
        <w:t> của Ngân hàng Nhà nước Việt Nam;</w:t>
      </w:r>
    </w:p>
    <w:p w:rsidR="00850B7A" w:rsidRPr="00850B7A" w:rsidRDefault="00850B7A" w:rsidP="00850B7A">
      <w:pPr>
        <w:spacing w:after="0" w:line="360" w:lineRule="auto"/>
        <w:jc w:val="both"/>
        <w:rPr>
          <w:rFonts w:ascii="Times New Roman" w:eastAsia="Times New Roman" w:hAnsi="Times New Roman" w:cs="Times New Roman"/>
          <w:color w:val="000000"/>
          <w:sz w:val="24"/>
          <w:szCs w:val="24"/>
        </w:rPr>
      </w:pPr>
      <w:r w:rsidRPr="00850B7A">
        <w:rPr>
          <w:rFonts w:ascii="Times New Roman" w:eastAsia="Times New Roman" w:hAnsi="Times New Roman" w:cs="Times New Roman"/>
          <w:i/>
          <w:iCs/>
          <w:color w:val="000000"/>
          <w:sz w:val="24"/>
          <w:szCs w:val="24"/>
          <w:lang w:val="vi-VN"/>
        </w:rPr>
        <w:t>Căn cứ </w:t>
      </w:r>
      <w:r w:rsidRPr="00850B7A">
        <w:rPr>
          <w:rFonts w:ascii="Times New Roman" w:eastAsia="Times New Roman" w:hAnsi="Times New Roman" w:cs="Times New Roman"/>
          <w:i/>
          <w:iCs/>
          <w:color w:val="000000"/>
          <w:sz w:val="24"/>
          <w:szCs w:val="24"/>
          <w:shd w:val="clear" w:color="auto" w:fill="FFFFFF"/>
          <w:lang w:val="vi-VN"/>
        </w:rPr>
        <w:t>Nghị định số</w:t>
      </w:r>
      <w:r w:rsidRPr="00850B7A">
        <w:rPr>
          <w:rFonts w:ascii="Times New Roman" w:eastAsia="Times New Roman" w:hAnsi="Times New Roman" w:cs="Times New Roman"/>
          <w:i/>
          <w:iCs/>
          <w:color w:val="000000"/>
          <w:sz w:val="24"/>
          <w:szCs w:val="24"/>
          <w:lang w:val="vi-VN"/>
        </w:rPr>
        <w:t> </w:t>
      </w:r>
      <w:r>
        <w:rPr>
          <w:rFonts w:ascii="Times New Roman" w:eastAsia="Times New Roman" w:hAnsi="Times New Roman" w:cs="Times New Roman"/>
          <w:i/>
          <w:iCs/>
          <w:color w:val="000000"/>
          <w:sz w:val="24"/>
          <w:szCs w:val="24"/>
          <w:lang w:val="vi-VN"/>
        </w:rPr>
        <w:t>10/2010/NĐ-CP</w:t>
      </w:r>
      <w:r w:rsidRPr="00850B7A">
        <w:rPr>
          <w:rFonts w:ascii="Times New Roman" w:eastAsia="Times New Roman" w:hAnsi="Times New Roman" w:cs="Times New Roman"/>
          <w:i/>
          <w:iCs/>
          <w:color w:val="000000"/>
          <w:sz w:val="24"/>
          <w:szCs w:val="24"/>
          <w:lang w:val="vi-VN"/>
        </w:rPr>
        <w:t> ngày 12/2/2010 của Chính phủ về hoạt động thông tin tín dụng;</w:t>
      </w:r>
    </w:p>
    <w:p w:rsidR="00850B7A" w:rsidRPr="00850B7A" w:rsidRDefault="00850B7A" w:rsidP="00850B7A">
      <w:pPr>
        <w:spacing w:before="120" w:after="0" w:line="360" w:lineRule="auto"/>
        <w:jc w:val="both"/>
        <w:rPr>
          <w:rFonts w:ascii="Times New Roman" w:eastAsia="Times New Roman" w:hAnsi="Times New Roman" w:cs="Times New Roman"/>
          <w:color w:val="000000"/>
          <w:sz w:val="24"/>
          <w:szCs w:val="24"/>
        </w:rPr>
      </w:pPr>
      <w:r w:rsidRPr="00850B7A">
        <w:rPr>
          <w:rFonts w:ascii="Times New Roman" w:eastAsia="Times New Roman" w:hAnsi="Times New Roman" w:cs="Times New Roman"/>
          <w:i/>
          <w:iCs/>
          <w:color w:val="000000"/>
          <w:sz w:val="24"/>
          <w:szCs w:val="24"/>
          <w:lang w:val="vi-VN"/>
        </w:rPr>
        <w:t>Theo đề nghị của Tổng giám đốc Trung tâm Thông tin tín dụng Quốc gia Việt Nam,</w:t>
      </w:r>
    </w:p>
    <w:p w:rsidR="00850B7A" w:rsidRPr="00850B7A" w:rsidRDefault="00850B7A" w:rsidP="00850B7A">
      <w:pPr>
        <w:spacing w:after="0" w:line="360" w:lineRule="auto"/>
        <w:jc w:val="both"/>
        <w:rPr>
          <w:rFonts w:ascii="Times New Roman" w:eastAsia="Times New Roman" w:hAnsi="Times New Roman" w:cs="Times New Roman"/>
          <w:i/>
          <w:iCs/>
          <w:color w:val="000000"/>
          <w:sz w:val="24"/>
          <w:szCs w:val="24"/>
          <w:lang w:val="vi-VN"/>
        </w:rPr>
      </w:pPr>
      <w:r w:rsidRPr="00850B7A">
        <w:rPr>
          <w:rFonts w:ascii="Times New Roman" w:eastAsia="Times New Roman" w:hAnsi="Times New Roman" w:cs="Times New Roman"/>
          <w:i/>
          <w:iCs/>
          <w:color w:val="000000"/>
          <w:sz w:val="24"/>
          <w:szCs w:val="24"/>
          <w:lang w:val="vi-VN"/>
        </w:rPr>
        <w:t>Thống đốc Ngân hàng Nhà nước Việt Nam ban hành Thông tư về việc sửa đổi, bổ sung </w:t>
      </w:r>
      <w:r w:rsidRPr="00850B7A">
        <w:rPr>
          <w:rFonts w:ascii="Times New Roman" w:eastAsia="Times New Roman" w:hAnsi="Times New Roman" w:cs="Times New Roman"/>
          <w:i/>
          <w:iCs/>
          <w:color w:val="000000"/>
          <w:sz w:val="24"/>
          <w:szCs w:val="24"/>
          <w:shd w:val="clear" w:color="auto" w:fill="FFFFFF"/>
          <w:lang w:val="vi-VN"/>
        </w:rPr>
        <w:t>một số</w:t>
      </w:r>
      <w:r w:rsidRPr="00850B7A">
        <w:rPr>
          <w:rFonts w:ascii="Times New Roman" w:eastAsia="Times New Roman" w:hAnsi="Times New Roman" w:cs="Times New Roman"/>
          <w:i/>
          <w:iCs/>
          <w:color w:val="000000"/>
          <w:sz w:val="24"/>
          <w:szCs w:val="24"/>
          <w:lang w:val="vi-VN"/>
        </w:rPr>
        <w:t>điều của Thông tư </w:t>
      </w:r>
      <w:r>
        <w:rPr>
          <w:rFonts w:ascii="Times New Roman" w:eastAsia="Times New Roman" w:hAnsi="Times New Roman" w:cs="Times New Roman"/>
          <w:i/>
          <w:iCs/>
          <w:color w:val="000000"/>
          <w:sz w:val="24"/>
          <w:szCs w:val="24"/>
          <w:lang w:val="vi-VN"/>
        </w:rPr>
        <w:t>16/2010/TT-NHNN</w:t>
      </w:r>
      <w:r w:rsidRPr="00850B7A">
        <w:rPr>
          <w:rFonts w:ascii="Times New Roman" w:eastAsia="Times New Roman" w:hAnsi="Times New Roman" w:cs="Times New Roman"/>
          <w:i/>
          <w:iCs/>
          <w:color w:val="000000"/>
          <w:sz w:val="24"/>
          <w:szCs w:val="24"/>
          <w:lang w:val="vi-VN"/>
        </w:rPr>
        <w:t> ngày 25/6/2010 về hướng dẫn thi hành </w:t>
      </w:r>
      <w:r w:rsidRPr="00850B7A">
        <w:rPr>
          <w:rFonts w:ascii="Times New Roman" w:eastAsia="Times New Roman" w:hAnsi="Times New Roman" w:cs="Times New Roman"/>
          <w:i/>
          <w:iCs/>
          <w:color w:val="000000"/>
          <w:sz w:val="24"/>
          <w:szCs w:val="24"/>
          <w:shd w:val="clear" w:color="auto" w:fill="FFFFFF"/>
          <w:lang w:val="vi-VN"/>
        </w:rPr>
        <w:t>Nghị định số</w:t>
      </w:r>
      <w:r>
        <w:rPr>
          <w:rFonts w:ascii="Times New Roman" w:eastAsia="Times New Roman" w:hAnsi="Times New Roman" w:cs="Times New Roman"/>
          <w:i/>
          <w:iCs/>
          <w:color w:val="000000"/>
          <w:sz w:val="24"/>
          <w:szCs w:val="24"/>
          <w:lang w:val="vi-VN"/>
        </w:rPr>
        <w:t>10/2010/NĐ-CP</w:t>
      </w:r>
      <w:r w:rsidRPr="00850B7A">
        <w:rPr>
          <w:rFonts w:ascii="Times New Roman" w:eastAsia="Times New Roman" w:hAnsi="Times New Roman" w:cs="Times New Roman"/>
          <w:i/>
          <w:iCs/>
          <w:color w:val="000000"/>
          <w:sz w:val="24"/>
          <w:szCs w:val="24"/>
          <w:lang w:val="vi-VN"/>
        </w:rPr>
        <w:t> ngày 12/02/2010 của Chính phủ </w:t>
      </w:r>
      <w:r w:rsidRPr="00850B7A">
        <w:rPr>
          <w:rFonts w:ascii="Times New Roman" w:eastAsia="Times New Roman" w:hAnsi="Times New Roman" w:cs="Times New Roman"/>
          <w:i/>
          <w:iCs/>
          <w:color w:val="000000"/>
          <w:sz w:val="24"/>
          <w:szCs w:val="24"/>
          <w:shd w:val="clear" w:color="auto" w:fill="FFFFFF"/>
          <w:lang w:val="vi-VN"/>
        </w:rPr>
        <w:t>về</w:t>
      </w:r>
      <w:r w:rsidRPr="00850B7A">
        <w:rPr>
          <w:rFonts w:ascii="Times New Roman" w:eastAsia="Times New Roman" w:hAnsi="Times New Roman" w:cs="Times New Roman"/>
          <w:i/>
          <w:iCs/>
          <w:color w:val="000000"/>
          <w:sz w:val="24"/>
          <w:szCs w:val="24"/>
          <w:lang w:val="vi-VN"/>
        </w:rPr>
        <w:t> hoạt động thông tin tín dụng.</w:t>
      </w:r>
    </w:p>
    <w:p w:rsidR="00850B7A" w:rsidRPr="00850B7A" w:rsidRDefault="00850B7A" w:rsidP="00850B7A">
      <w:pPr>
        <w:spacing w:after="0" w:line="360" w:lineRule="auto"/>
        <w:jc w:val="both"/>
        <w:rPr>
          <w:rFonts w:ascii="Times New Roman" w:eastAsia="Times New Roman" w:hAnsi="Times New Roman" w:cs="Times New Roman"/>
          <w:color w:val="000000"/>
          <w:sz w:val="24"/>
          <w:szCs w:val="24"/>
        </w:rPr>
      </w:pPr>
      <w:r w:rsidRPr="00850B7A">
        <w:rPr>
          <w:rFonts w:ascii="Times New Roman" w:eastAsia="Times New Roman" w:hAnsi="Times New Roman" w:cs="Times New Roman"/>
          <w:b/>
          <w:bCs/>
          <w:color w:val="000000"/>
          <w:sz w:val="24"/>
          <w:szCs w:val="24"/>
          <w:lang w:val="vi-VN"/>
        </w:rPr>
        <w:t>Điều 1.</w:t>
      </w:r>
      <w:r w:rsidRPr="00850B7A">
        <w:rPr>
          <w:rFonts w:ascii="Times New Roman" w:eastAsia="Times New Roman" w:hAnsi="Times New Roman" w:cs="Times New Roman"/>
          <w:color w:val="000000"/>
          <w:sz w:val="24"/>
          <w:szCs w:val="24"/>
          <w:lang w:val="vi-VN"/>
        </w:rPr>
        <w:t> </w:t>
      </w:r>
      <w:r w:rsidRPr="00850B7A">
        <w:rPr>
          <w:rFonts w:ascii="Times New Roman" w:eastAsia="Times New Roman" w:hAnsi="Times New Roman" w:cs="Times New Roman"/>
          <w:b/>
          <w:bCs/>
          <w:color w:val="000000"/>
          <w:sz w:val="24"/>
          <w:szCs w:val="24"/>
          <w:lang w:val="vi-VN"/>
        </w:rPr>
        <w:t>Sửa đổi, bổ sung một số điều của Thông tư</w:t>
      </w:r>
      <w:r>
        <w:rPr>
          <w:rFonts w:ascii="Times New Roman" w:eastAsia="Times New Roman" w:hAnsi="Times New Roman" w:cs="Times New Roman"/>
          <w:b/>
          <w:bCs/>
          <w:color w:val="000000"/>
          <w:sz w:val="24"/>
          <w:szCs w:val="24"/>
          <w:lang w:val="vi-VN"/>
        </w:rPr>
        <w:t xml:space="preserve"> 16/2010/TT-NHNN</w:t>
      </w:r>
      <w:r w:rsidRPr="00850B7A">
        <w:rPr>
          <w:rFonts w:ascii="Times New Roman" w:eastAsia="Times New Roman" w:hAnsi="Times New Roman" w:cs="Times New Roman"/>
          <w:b/>
          <w:bCs/>
          <w:color w:val="000000"/>
          <w:sz w:val="24"/>
          <w:szCs w:val="24"/>
          <w:lang w:val="vi-VN"/>
        </w:rPr>
        <w:t> như sau:</w:t>
      </w:r>
    </w:p>
    <w:p w:rsidR="00850B7A" w:rsidRPr="00850B7A" w:rsidRDefault="00850B7A" w:rsidP="00850B7A">
      <w:pPr>
        <w:spacing w:after="0" w:line="360" w:lineRule="auto"/>
        <w:jc w:val="both"/>
        <w:rPr>
          <w:rFonts w:ascii="Times New Roman" w:eastAsia="Times New Roman" w:hAnsi="Times New Roman" w:cs="Times New Roman"/>
          <w:color w:val="000000"/>
          <w:sz w:val="24"/>
          <w:szCs w:val="24"/>
        </w:rPr>
      </w:pPr>
      <w:r w:rsidRPr="00850B7A">
        <w:rPr>
          <w:rFonts w:ascii="Times New Roman" w:eastAsia="Times New Roman" w:hAnsi="Times New Roman" w:cs="Times New Roman"/>
          <w:color w:val="000000"/>
          <w:sz w:val="24"/>
          <w:szCs w:val="24"/>
          <w:lang w:val="vi-VN"/>
        </w:rPr>
        <w:t>1. Sửa đổi, bổ sung </w:t>
      </w:r>
      <w:bookmarkStart w:id="0" w:name="dc_1"/>
      <w:r w:rsidRPr="00850B7A">
        <w:rPr>
          <w:rFonts w:ascii="Times New Roman" w:eastAsia="Times New Roman" w:hAnsi="Times New Roman" w:cs="Times New Roman"/>
          <w:color w:val="000000"/>
          <w:sz w:val="24"/>
          <w:szCs w:val="24"/>
          <w:lang w:val="vi-VN"/>
        </w:rPr>
        <w:t>khoản 3 Điều 4</w:t>
      </w:r>
      <w:bookmarkEnd w:id="0"/>
      <w:r w:rsidRPr="00850B7A">
        <w:rPr>
          <w:rFonts w:ascii="Times New Roman" w:eastAsia="Times New Roman" w:hAnsi="Times New Roman" w:cs="Times New Roman"/>
          <w:color w:val="000000"/>
          <w:sz w:val="24"/>
          <w:szCs w:val="24"/>
          <w:lang w:val="vi-VN"/>
        </w:rPr>
        <w:t> như sau:</w:t>
      </w:r>
    </w:p>
    <w:p w:rsidR="00850B7A" w:rsidRPr="00850B7A" w:rsidRDefault="00850B7A" w:rsidP="00850B7A">
      <w:pPr>
        <w:spacing w:before="120" w:after="0" w:line="360" w:lineRule="auto"/>
        <w:jc w:val="both"/>
        <w:rPr>
          <w:rFonts w:ascii="Times New Roman" w:eastAsia="Times New Roman" w:hAnsi="Times New Roman" w:cs="Times New Roman"/>
          <w:color w:val="000000"/>
          <w:sz w:val="24"/>
          <w:szCs w:val="24"/>
        </w:rPr>
      </w:pPr>
      <w:r w:rsidRPr="00850B7A">
        <w:rPr>
          <w:rFonts w:ascii="Times New Roman" w:eastAsia="Times New Roman" w:hAnsi="Times New Roman" w:cs="Times New Roman"/>
          <w:color w:val="000000"/>
          <w:sz w:val="24"/>
          <w:szCs w:val="24"/>
          <w:lang w:val="vi-VN"/>
        </w:rPr>
        <w:t>"3. Có đội ngũ quản </w:t>
      </w:r>
      <w:r w:rsidRPr="00850B7A">
        <w:rPr>
          <w:rFonts w:ascii="Times New Roman" w:eastAsia="Times New Roman" w:hAnsi="Times New Roman" w:cs="Times New Roman"/>
          <w:color w:val="000000"/>
          <w:sz w:val="24"/>
          <w:szCs w:val="24"/>
          <w:shd w:val="clear" w:color="auto" w:fill="FFFFFF"/>
          <w:lang w:val="vi-VN"/>
        </w:rPr>
        <w:t>lý</w:t>
      </w:r>
      <w:r w:rsidRPr="00850B7A">
        <w:rPr>
          <w:rFonts w:ascii="Times New Roman" w:eastAsia="Times New Roman" w:hAnsi="Times New Roman" w:cs="Times New Roman"/>
          <w:color w:val="000000"/>
          <w:sz w:val="24"/>
          <w:szCs w:val="24"/>
          <w:lang w:val="vi-VN"/>
        </w:rPr>
        <w:t> là những người có trình độ chuyên môn về tài chính, ngân hàng, công ng</w:t>
      </w:r>
      <w:r w:rsidRPr="00850B7A">
        <w:rPr>
          <w:rFonts w:ascii="Times New Roman" w:eastAsia="Times New Roman" w:hAnsi="Times New Roman" w:cs="Times New Roman"/>
          <w:color w:val="000000"/>
          <w:sz w:val="24"/>
          <w:szCs w:val="24"/>
          <w:shd w:val="clear" w:color="auto" w:fill="FFFFFF"/>
          <w:lang w:val="vi-VN"/>
        </w:rPr>
        <w:t>hệ thông tin</w:t>
      </w:r>
      <w:r w:rsidRPr="00850B7A">
        <w:rPr>
          <w:rFonts w:ascii="Times New Roman" w:eastAsia="Times New Roman" w:hAnsi="Times New Roman" w:cs="Times New Roman"/>
          <w:color w:val="000000"/>
          <w:sz w:val="24"/>
          <w:szCs w:val="24"/>
          <w:lang w:val="vi-VN"/>
        </w:rPr>
        <w:t>, </w:t>
      </w:r>
      <w:r w:rsidRPr="00850B7A">
        <w:rPr>
          <w:rFonts w:ascii="Times New Roman" w:eastAsia="Times New Roman" w:hAnsi="Times New Roman" w:cs="Times New Roman"/>
          <w:color w:val="000000"/>
          <w:sz w:val="24"/>
          <w:szCs w:val="24"/>
          <w:shd w:val="clear" w:color="auto" w:fill="FFFFFF"/>
          <w:lang w:val="vi-VN"/>
        </w:rPr>
        <w:t>cụ thể</w:t>
      </w:r>
      <w:r w:rsidRPr="00850B7A">
        <w:rPr>
          <w:rFonts w:ascii="Times New Roman" w:eastAsia="Times New Roman" w:hAnsi="Times New Roman" w:cs="Times New Roman"/>
          <w:color w:val="000000"/>
          <w:sz w:val="24"/>
          <w:szCs w:val="24"/>
          <w:lang w:val="vi-VN"/>
        </w:rPr>
        <w:t>:</w:t>
      </w:r>
    </w:p>
    <w:p w:rsidR="00850B7A" w:rsidRPr="00850B7A" w:rsidRDefault="00850B7A" w:rsidP="00850B7A">
      <w:pPr>
        <w:spacing w:before="120" w:after="0" w:line="360" w:lineRule="auto"/>
        <w:jc w:val="both"/>
        <w:rPr>
          <w:rFonts w:ascii="Times New Roman" w:eastAsia="Times New Roman" w:hAnsi="Times New Roman" w:cs="Times New Roman"/>
          <w:color w:val="000000"/>
          <w:sz w:val="24"/>
          <w:szCs w:val="24"/>
        </w:rPr>
      </w:pPr>
      <w:r w:rsidRPr="00850B7A">
        <w:rPr>
          <w:rFonts w:ascii="Times New Roman" w:eastAsia="Times New Roman" w:hAnsi="Times New Roman" w:cs="Times New Roman"/>
          <w:color w:val="000000"/>
          <w:sz w:val="24"/>
          <w:szCs w:val="24"/>
          <w:lang w:val="vi-VN"/>
        </w:rPr>
        <w:lastRenderedPageBreak/>
        <w:t>a) Đối </w:t>
      </w:r>
      <w:r w:rsidRPr="00850B7A">
        <w:rPr>
          <w:rFonts w:ascii="Times New Roman" w:eastAsia="Times New Roman" w:hAnsi="Times New Roman" w:cs="Times New Roman"/>
          <w:color w:val="000000"/>
          <w:sz w:val="24"/>
          <w:szCs w:val="24"/>
          <w:shd w:val="clear" w:color="auto" w:fill="FFFFFF"/>
          <w:lang w:val="vi-VN"/>
        </w:rPr>
        <w:t>với</w:t>
      </w:r>
      <w:r w:rsidRPr="00850B7A">
        <w:rPr>
          <w:rFonts w:ascii="Times New Roman" w:eastAsia="Times New Roman" w:hAnsi="Times New Roman" w:cs="Times New Roman"/>
          <w:color w:val="000000"/>
          <w:sz w:val="24"/>
          <w:szCs w:val="24"/>
          <w:lang w:val="vi-VN"/>
        </w:rPr>
        <w:t> thành viên Hội đồng quản trị, thành viên Hội đồng thành viên, thành viên hợp danh</w:t>
      </w:r>
    </w:p>
    <w:p w:rsidR="00850B7A" w:rsidRPr="00850B7A" w:rsidRDefault="00850B7A" w:rsidP="00850B7A">
      <w:pPr>
        <w:spacing w:before="120" w:after="0" w:line="360" w:lineRule="auto"/>
        <w:jc w:val="both"/>
        <w:rPr>
          <w:rFonts w:ascii="Times New Roman" w:eastAsia="Times New Roman" w:hAnsi="Times New Roman" w:cs="Times New Roman"/>
          <w:color w:val="000000"/>
          <w:sz w:val="24"/>
          <w:szCs w:val="24"/>
        </w:rPr>
      </w:pPr>
      <w:r w:rsidRPr="00850B7A">
        <w:rPr>
          <w:rFonts w:ascii="Times New Roman" w:eastAsia="Times New Roman" w:hAnsi="Times New Roman" w:cs="Times New Roman"/>
          <w:color w:val="000000"/>
          <w:sz w:val="24"/>
          <w:szCs w:val="24"/>
          <w:lang w:val="vi-VN"/>
        </w:rPr>
        <w:t>Có bằng đại học hoặc trên đại học, trong đó: có ít nhất 50% số thành viên có bằng đại học hoặc trên đại học về một trong các chuyên ngành tài chính, ngân hàng, công ng</w:t>
      </w:r>
      <w:r w:rsidRPr="00850B7A">
        <w:rPr>
          <w:rFonts w:ascii="Times New Roman" w:eastAsia="Times New Roman" w:hAnsi="Times New Roman" w:cs="Times New Roman"/>
          <w:color w:val="000000"/>
          <w:sz w:val="24"/>
          <w:szCs w:val="24"/>
          <w:shd w:val="clear" w:color="auto" w:fill="FFFFFF"/>
          <w:lang w:val="vi-VN"/>
        </w:rPr>
        <w:t>hệ thông tin</w:t>
      </w:r>
      <w:r w:rsidRPr="00850B7A">
        <w:rPr>
          <w:rFonts w:ascii="Times New Roman" w:eastAsia="Times New Roman" w:hAnsi="Times New Roman" w:cs="Times New Roman"/>
          <w:color w:val="000000"/>
          <w:sz w:val="24"/>
          <w:szCs w:val="24"/>
          <w:lang w:val="vi-VN"/>
        </w:rPr>
        <w:t> và có ít nhất ba (03) năm làm việc trực tiếp trong lĩnh vực tài chính, ngân hàng hoặc công ng</w:t>
      </w:r>
      <w:r w:rsidRPr="00850B7A">
        <w:rPr>
          <w:rFonts w:ascii="Times New Roman" w:eastAsia="Times New Roman" w:hAnsi="Times New Roman" w:cs="Times New Roman"/>
          <w:color w:val="000000"/>
          <w:sz w:val="24"/>
          <w:szCs w:val="24"/>
          <w:shd w:val="clear" w:color="auto" w:fill="FFFFFF"/>
          <w:lang w:val="vi-VN"/>
        </w:rPr>
        <w:t>hệ thông tin</w:t>
      </w:r>
      <w:r w:rsidRPr="00850B7A">
        <w:rPr>
          <w:rFonts w:ascii="Times New Roman" w:eastAsia="Times New Roman" w:hAnsi="Times New Roman" w:cs="Times New Roman"/>
          <w:color w:val="000000"/>
          <w:sz w:val="24"/>
          <w:szCs w:val="24"/>
          <w:lang w:val="vi-VN"/>
        </w:rPr>
        <w:t>;</w:t>
      </w:r>
    </w:p>
    <w:p w:rsidR="00850B7A" w:rsidRPr="00850B7A" w:rsidRDefault="00850B7A" w:rsidP="00850B7A">
      <w:pPr>
        <w:spacing w:before="120" w:after="0" w:line="360" w:lineRule="auto"/>
        <w:jc w:val="both"/>
        <w:rPr>
          <w:rFonts w:ascii="Times New Roman" w:eastAsia="Times New Roman" w:hAnsi="Times New Roman" w:cs="Times New Roman"/>
          <w:color w:val="000000"/>
          <w:sz w:val="24"/>
          <w:szCs w:val="24"/>
        </w:rPr>
      </w:pPr>
      <w:r w:rsidRPr="00850B7A">
        <w:rPr>
          <w:rFonts w:ascii="Times New Roman" w:eastAsia="Times New Roman" w:hAnsi="Times New Roman" w:cs="Times New Roman"/>
          <w:color w:val="000000"/>
          <w:sz w:val="24"/>
          <w:szCs w:val="24"/>
          <w:lang w:val="vi-VN"/>
        </w:rPr>
        <w:t>b) Đối </w:t>
      </w:r>
      <w:r w:rsidRPr="00850B7A">
        <w:rPr>
          <w:rFonts w:ascii="Times New Roman" w:eastAsia="Times New Roman" w:hAnsi="Times New Roman" w:cs="Times New Roman"/>
          <w:color w:val="000000"/>
          <w:sz w:val="24"/>
          <w:szCs w:val="24"/>
          <w:shd w:val="clear" w:color="auto" w:fill="FFFFFF"/>
          <w:lang w:val="vi-VN"/>
        </w:rPr>
        <w:t>với</w:t>
      </w:r>
      <w:r w:rsidRPr="00850B7A">
        <w:rPr>
          <w:rFonts w:ascii="Times New Roman" w:eastAsia="Times New Roman" w:hAnsi="Times New Roman" w:cs="Times New Roman"/>
          <w:color w:val="000000"/>
          <w:sz w:val="24"/>
          <w:szCs w:val="24"/>
          <w:lang w:val="vi-VN"/>
        </w:rPr>
        <w:t> Chủ tịch Hội đồng quản trị, Chủ tịch Hội đồng thành viên</w:t>
      </w:r>
    </w:p>
    <w:p w:rsidR="00850B7A" w:rsidRPr="00850B7A" w:rsidRDefault="00850B7A" w:rsidP="00850B7A">
      <w:pPr>
        <w:spacing w:before="120" w:after="0" w:line="360" w:lineRule="auto"/>
        <w:jc w:val="both"/>
        <w:rPr>
          <w:rFonts w:ascii="Times New Roman" w:eastAsia="Times New Roman" w:hAnsi="Times New Roman" w:cs="Times New Roman"/>
          <w:color w:val="000000"/>
          <w:sz w:val="24"/>
          <w:szCs w:val="24"/>
        </w:rPr>
      </w:pPr>
      <w:r w:rsidRPr="00850B7A">
        <w:rPr>
          <w:rFonts w:ascii="Times New Roman" w:eastAsia="Times New Roman" w:hAnsi="Times New Roman" w:cs="Times New Roman"/>
          <w:color w:val="000000"/>
          <w:sz w:val="24"/>
          <w:szCs w:val="24"/>
          <w:lang w:val="vi-VN"/>
        </w:rPr>
        <w:t>Có bằng đại học hoặc trên đại học về một trong các chuyên ngành tài chính, ngân hàng, công ng</w:t>
      </w:r>
      <w:r w:rsidRPr="00850B7A">
        <w:rPr>
          <w:rFonts w:ascii="Times New Roman" w:eastAsia="Times New Roman" w:hAnsi="Times New Roman" w:cs="Times New Roman"/>
          <w:color w:val="000000"/>
          <w:sz w:val="24"/>
          <w:szCs w:val="24"/>
          <w:shd w:val="clear" w:color="auto" w:fill="FFFFFF"/>
          <w:lang w:val="vi-VN"/>
        </w:rPr>
        <w:t>hệ thông tin</w:t>
      </w:r>
      <w:r w:rsidRPr="00850B7A">
        <w:rPr>
          <w:rFonts w:ascii="Times New Roman" w:eastAsia="Times New Roman" w:hAnsi="Times New Roman" w:cs="Times New Roman"/>
          <w:color w:val="000000"/>
          <w:sz w:val="24"/>
          <w:szCs w:val="24"/>
          <w:lang w:val="vi-VN"/>
        </w:rPr>
        <w:t> và có ít nhất ba (03) năm làm việc trực tiếp trong lĩnh vực tài chính, ngân hàng hoặc công ng</w:t>
      </w:r>
      <w:r w:rsidRPr="00850B7A">
        <w:rPr>
          <w:rFonts w:ascii="Times New Roman" w:eastAsia="Times New Roman" w:hAnsi="Times New Roman" w:cs="Times New Roman"/>
          <w:color w:val="000000"/>
          <w:sz w:val="24"/>
          <w:szCs w:val="24"/>
          <w:shd w:val="clear" w:color="auto" w:fill="FFFFFF"/>
          <w:lang w:val="vi-VN"/>
        </w:rPr>
        <w:t>hệ thông tin</w:t>
      </w:r>
      <w:r w:rsidRPr="00850B7A">
        <w:rPr>
          <w:rFonts w:ascii="Times New Roman" w:eastAsia="Times New Roman" w:hAnsi="Times New Roman" w:cs="Times New Roman"/>
          <w:color w:val="000000"/>
          <w:sz w:val="24"/>
          <w:szCs w:val="24"/>
          <w:lang w:val="vi-VN"/>
        </w:rPr>
        <w:t>;</w:t>
      </w:r>
    </w:p>
    <w:p w:rsidR="00850B7A" w:rsidRPr="00850B7A" w:rsidRDefault="00850B7A" w:rsidP="00850B7A">
      <w:pPr>
        <w:spacing w:before="120" w:after="0" w:line="360" w:lineRule="auto"/>
        <w:jc w:val="both"/>
        <w:rPr>
          <w:rFonts w:ascii="Times New Roman" w:eastAsia="Times New Roman" w:hAnsi="Times New Roman" w:cs="Times New Roman"/>
          <w:color w:val="000000"/>
          <w:sz w:val="24"/>
          <w:szCs w:val="24"/>
        </w:rPr>
      </w:pPr>
      <w:r w:rsidRPr="00850B7A">
        <w:rPr>
          <w:rFonts w:ascii="Times New Roman" w:eastAsia="Times New Roman" w:hAnsi="Times New Roman" w:cs="Times New Roman"/>
          <w:color w:val="000000"/>
          <w:sz w:val="24"/>
          <w:szCs w:val="24"/>
          <w:lang w:val="vi-VN"/>
        </w:rPr>
        <w:t>c) Đối </w:t>
      </w:r>
      <w:r w:rsidRPr="00850B7A">
        <w:rPr>
          <w:rFonts w:ascii="Times New Roman" w:eastAsia="Times New Roman" w:hAnsi="Times New Roman" w:cs="Times New Roman"/>
          <w:color w:val="000000"/>
          <w:sz w:val="24"/>
          <w:szCs w:val="24"/>
          <w:shd w:val="clear" w:color="auto" w:fill="FFFFFF"/>
          <w:lang w:val="vi-VN"/>
        </w:rPr>
        <w:t>với</w:t>
      </w:r>
      <w:r w:rsidRPr="00850B7A">
        <w:rPr>
          <w:rFonts w:ascii="Times New Roman" w:eastAsia="Times New Roman" w:hAnsi="Times New Roman" w:cs="Times New Roman"/>
          <w:color w:val="000000"/>
          <w:sz w:val="24"/>
          <w:szCs w:val="24"/>
          <w:lang w:val="vi-VN"/>
        </w:rPr>
        <w:t> Tổng giám đốc (Giám đốc)</w:t>
      </w:r>
    </w:p>
    <w:p w:rsidR="00850B7A" w:rsidRPr="00850B7A" w:rsidRDefault="00850B7A" w:rsidP="00850B7A">
      <w:pPr>
        <w:spacing w:before="120" w:after="0" w:line="360" w:lineRule="auto"/>
        <w:jc w:val="both"/>
        <w:rPr>
          <w:rFonts w:ascii="Times New Roman" w:eastAsia="Times New Roman" w:hAnsi="Times New Roman" w:cs="Times New Roman"/>
          <w:color w:val="000000"/>
          <w:sz w:val="24"/>
          <w:szCs w:val="24"/>
        </w:rPr>
      </w:pPr>
      <w:r w:rsidRPr="00850B7A">
        <w:rPr>
          <w:rFonts w:ascii="Times New Roman" w:eastAsia="Times New Roman" w:hAnsi="Times New Roman" w:cs="Times New Roman"/>
          <w:color w:val="000000"/>
          <w:sz w:val="24"/>
          <w:szCs w:val="24"/>
          <w:lang w:val="vi-VN"/>
        </w:rPr>
        <w:t>Có bằng đại học hoặc trên đại học về một trong các chuyên ngành tài chính, ngân hàng, công ng</w:t>
      </w:r>
      <w:r w:rsidRPr="00850B7A">
        <w:rPr>
          <w:rFonts w:ascii="Times New Roman" w:eastAsia="Times New Roman" w:hAnsi="Times New Roman" w:cs="Times New Roman"/>
          <w:color w:val="000000"/>
          <w:sz w:val="24"/>
          <w:szCs w:val="24"/>
          <w:shd w:val="clear" w:color="auto" w:fill="FFFFFF"/>
          <w:lang w:val="vi-VN"/>
        </w:rPr>
        <w:t>hệ thông tin</w:t>
      </w:r>
      <w:r w:rsidRPr="00850B7A">
        <w:rPr>
          <w:rFonts w:ascii="Times New Roman" w:eastAsia="Times New Roman" w:hAnsi="Times New Roman" w:cs="Times New Roman"/>
          <w:color w:val="000000"/>
          <w:sz w:val="24"/>
          <w:szCs w:val="24"/>
          <w:lang w:val="vi-VN"/>
        </w:rPr>
        <w:t> và có ít nhất ba (03) năm giữ chức vụ quản lý, điều hành doanh nghiệp hoạt động trong lĩnh vực tài chính, ngân hàng hoặc công ng</w:t>
      </w:r>
      <w:r w:rsidRPr="00850B7A">
        <w:rPr>
          <w:rFonts w:ascii="Times New Roman" w:eastAsia="Times New Roman" w:hAnsi="Times New Roman" w:cs="Times New Roman"/>
          <w:color w:val="000000"/>
          <w:sz w:val="24"/>
          <w:szCs w:val="24"/>
          <w:shd w:val="clear" w:color="auto" w:fill="FFFFFF"/>
          <w:lang w:val="vi-VN"/>
        </w:rPr>
        <w:t>hệ thông tin</w:t>
      </w:r>
      <w:r w:rsidRPr="00850B7A">
        <w:rPr>
          <w:rFonts w:ascii="Times New Roman" w:eastAsia="Times New Roman" w:hAnsi="Times New Roman" w:cs="Times New Roman"/>
          <w:color w:val="000000"/>
          <w:sz w:val="24"/>
          <w:szCs w:val="24"/>
          <w:lang w:val="vi-VN"/>
        </w:rPr>
        <w:t>;</w:t>
      </w:r>
    </w:p>
    <w:p w:rsidR="00850B7A" w:rsidRPr="00850B7A" w:rsidRDefault="00850B7A" w:rsidP="00850B7A">
      <w:pPr>
        <w:spacing w:before="120" w:after="0" w:line="360" w:lineRule="auto"/>
        <w:jc w:val="both"/>
        <w:rPr>
          <w:rFonts w:ascii="Times New Roman" w:eastAsia="Times New Roman" w:hAnsi="Times New Roman" w:cs="Times New Roman"/>
          <w:color w:val="000000"/>
          <w:sz w:val="24"/>
          <w:szCs w:val="24"/>
        </w:rPr>
      </w:pPr>
      <w:r w:rsidRPr="00850B7A">
        <w:rPr>
          <w:rFonts w:ascii="Times New Roman" w:eastAsia="Times New Roman" w:hAnsi="Times New Roman" w:cs="Times New Roman"/>
          <w:color w:val="000000"/>
          <w:sz w:val="24"/>
          <w:szCs w:val="24"/>
          <w:lang w:val="vi-VN"/>
        </w:rPr>
        <w:t>d) Đối </w:t>
      </w:r>
      <w:r w:rsidRPr="00850B7A">
        <w:rPr>
          <w:rFonts w:ascii="Times New Roman" w:eastAsia="Times New Roman" w:hAnsi="Times New Roman" w:cs="Times New Roman"/>
          <w:color w:val="000000"/>
          <w:sz w:val="24"/>
          <w:szCs w:val="24"/>
          <w:shd w:val="clear" w:color="auto" w:fill="FFFFFF"/>
          <w:lang w:val="vi-VN"/>
        </w:rPr>
        <w:t>với</w:t>
      </w:r>
      <w:r w:rsidRPr="00850B7A">
        <w:rPr>
          <w:rFonts w:ascii="Times New Roman" w:eastAsia="Times New Roman" w:hAnsi="Times New Roman" w:cs="Times New Roman"/>
          <w:color w:val="000000"/>
          <w:sz w:val="24"/>
          <w:szCs w:val="24"/>
          <w:lang w:val="vi-VN"/>
        </w:rPr>
        <w:t> Phó Tổng giám đốc (Phó giám đốc)</w:t>
      </w:r>
    </w:p>
    <w:p w:rsidR="00850B7A" w:rsidRPr="00850B7A" w:rsidRDefault="00850B7A" w:rsidP="00850B7A">
      <w:pPr>
        <w:spacing w:before="120" w:after="0" w:line="360" w:lineRule="auto"/>
        <w:jc w:val="both"/>
        <w:rPr>
          <w:rFonts w:ascii="Times New Roman" w:eastAsia="Times New Roman" w:hAnsi="Times New Roman" w:cs="Times New Roman"/>
          <w:color w:val="000000"/>
          <w:sz w:val="24"/>
          <w:szCs w:val="24"/>
        </w:rPr>
      </w:pPr>
      <w:r w:rsidRPr="00850B7A">
        <w:rPr>
          <w:rFonts w:ascii="Times New Roman" w:eastAsia="Times New Roman" w:hAnsi="Times New Roman" w:cs="Times New Roman"/>
          <w:color w:val="000000"/>
          <w:sz w:val="24"/>
          <w:szCs w:val="24"/>
          <w:lang w:val="vi-VN"/>
        </w:rPr>
        <w:t>Có bằng đại học hoặc trên đại học về một trong các chuyên ngành tài chính, ngân hàng, công ng</w:t>
      </w:r>
      <w:r w:rsidRPr="00850B7A">
        <w:rPr>
          <w:rFonts w:ascii="Times New Roman" w:eastAsia="Times New Roman" w:hAnsi="Times New Roman" w:cs="Times New Roman"/>
          <w:color w:val="000000"/>
          <w:sz w:val="24"/>
          <w:szCs w:val="24"/>
          <w:shd w:val="clear" w:color="auto" w:fill="FFFFFF"/>
          <w:lang w:val="vi-VN"/>
        </w:rPr>
        <w:t>hệ thông tin</w:t>
      </w:r>
      <w:r w:rsidRPr="00850B7A">
        <w:rPr>
          <w:rFonts w:ascii="Times New Roman" w:eastAsia="Times New Roman" w:hAnsi="Times New Roman" w:cs="Times New Roman"/>
          <w:color w:val="000000"/>
          <w:sz w:val="24"/>
          <w:szCs w:val="24"/>
          <w:lang w:val="vi-VN"/>
        </w:rPr>
        <w:t> và có ít nhất hai (02) năm giữ chức vụ quản lý, điều hành doanh nghiệp hoạt động trong lĩnh vực tài chính, ngân hàng hoặc công ng</w:t>
      </w:r>
      <w:r w:rsidRPr="00850B7A">
        <w:rPr>
          <w:rFonts w:ascii="Times New Roman" w:eastAsia="Times New Roman" w:hAnsi="Times New Roman" w:cs="Times New Roman"/>
          <w:color w:val="000000"/>
          <w:sz w:val="24"/>
          <w:szCs w:val="24"/>
          <w:shd w:val="clear" w:color="auto" w:fill="FFFFFF"/>
          <w:lang w:val="vi-VN"/>
        </w:rPr>
        <w:t>hệ thông tin</w:t>
      </w:r>
      <w:r w:rsidRPr="00850B7A">
        <w:rPr>
          <w:rFonts w:ascii="Times New Roman" w:eastAsia="Times New Roman" w:hAnsi="Times New Roman" w:cs="Times New Roman"/>
          <w:color w:val="000000"/>
          <w:sz w:val="24"/>
          <w:szCs w:val="24"/>
          <w:lang w:val="vi-VN"/>
        </w:rPr>
        <w:t>;</w:t>
      </w:r>
    </w:p>
    <w:p w:rsidR="00850B7A" w:rsidRPr="00850B7A" w:rsidRDefault="00850B7A" w:rsidP="00850B7A">
      <w:pPr>
        <w:spacing w:before="120" w:after="0" w:line="360" w:lineRule="auto"/>
        <w:jc w:val="both"/>
        <w:rPr>
          <w:rFonts w:ascii="Times New Roman" w:eastAsia="Times New Roman" w:hAnsi="Times New Roman" w:cs="Times New Roman"/>
          <w:color w:val="000000"/>
          <w:sz w:val="24"/>
          <w:szCs w:val="24"/>
        </w:rPr>
      </w:pPr>
      <w:r w:rsidRPr="00850B7A">
        <w:rPr>
          <w:rFonts w:ascii="Times New Roman" w:eastAsia="Times New Roman" w:hAnsi="Times New Roman" w:cs="Times New Roman"/>
          <w:color w:val="000000"/>
          <w:sz w:val="24"/>
          <w:szCs w:val="24"/>
          <w:lang w:val="vi-VN"/>
        </w:rPr>
        <w:t>đ) Đối với thành viên Ban </w:t>
      </w:r>
      <w:r w:rsidRPr="00850B7A">
        <w:rPr>
          <w:rFonts w:ascii="Times New Roman" w:eastAsia="Times New Roman" w:hAnsi="Times New Roman" w:cs="Times New Roman"/>
          <w:color w:val="000000"/>
          <w:sz w:val="24"/>
          <w:szCs w:val="24"/>
          <w:shd w:val="clear" w:color="auto" w:fill="FFFFFF"/>
          <w:lang w:val="vi-VN"/>
        </w:rPr>
        <w:t>Kiểm soát</w:t>
      </w:r>
    </w:p>
    <w:p w:rsidR="00850B7A" w:rsidRPr="00850B7A" w:rsidRDefault="00850B7A" w:rsidP="00850B7A">
      <w:pPr>
        <w:spacing w:before="120" w:after="0" w:line="360" w:lineRule="auto"/>
        <w:jc w:val="both"/>
        <w:rPr>
          <w:rFonts w:ascii="Times New Roman" w:eastAsia="Times New Roman" w:hAnsi="Times New Roman" w:cs="Times New Roman"/>
          <w:color w:val="000000"/>
          <w:sz w:val="24"/>
          <w:szCs w:val="24"/>
        </w:rPr>
      </w:pPr>
      <w:r w:rsidRPr="00850B7A">
        <w:rPr>
          <w:rFonts w:ascii="Times New Roman" w:eastAsia="Times New Roman" w:hAnsi="Times New Roman" w:cs="Times New Roman"/>
          <w:color w:val="000000"/>
          <w:sz w:val="24"/>
          <w:szCs w:val="24"/>
          <w:lang w:val="vi-VN"/>
        </w:rPr>
        <w:t>Có bằng đại học hoặc trên đại học về một trong các chuyên ngành tài chính, ngân hàng, công ng</w:t>
      </w:r>
      <w:r w:rsidRPr="00850B7A">
        <w:rPr>
          <w:rFonts w:ascii="Times New Roman" w:eastAsia="Times New Roman" w:hAnsi="Times New Roman" w:cs="Times New Roman"/>
          <w:color w:val="000000"/>
          <w:sz w:val="24"/>
          <w:szCs w:val="24"/>
          <w:shd w:val="clear" w:color="auto" w:fill="FFFFFF"/>
          <w:lang w:val="vi-VN"/>
        </w:rPr>
        <w:t>hệ thông tin</w:t>
      </w:r>
      <w:r w:rsidRPr="00850B7A">
        <w:rPr>
          <w:rFonts w:ascii="Times New Roman" w:eastAsia="Times New Roman" w:hAnsi="Times New Roman" w:cs="Times New Roman"/>
          <w:color w:val="000000"/>
          <w:sz w:val="24"/>
          <w:szCs w:val="24"/>
          <w:lang w:val="vi-VN"/>
        </w:rPr>
        <w:t> và có ít nhất hai (02) năm làm việc trực tiếp trong lĩnh vực tài chính, kế toán, kiểm toán, ngân hàng hoặc công ng</w:t>
      </w:r>
      <w:r w:rsidRPr="00850B7A">
        <w:rPr>
          <w:rFonts w:ascii="Times New Roman" w:eastAsia="Times New Roman" w:hAnsi="Times New Roman" w:cs="Times New Roman"/>
          <w:color w:val="000000"/>
          <w:sz w:val="24"/>
          <w:szCs w:val="24"/>
          <w:shd w:val="clear" w:color="auto" w:fill="FFFFFF"/>
          <w:lang w:val="vi-VN"/>
        </w:rPr>
        <w:t>hệ thông tin</w:t>
      </w:r>
      <w:r w:rsidRPr="00850B7A">
        <w:rPr>
          <w:rFonts w:ascii="Times New Roman" w:eastAsia="Times New Roman" w:hAnsi="Times New Roman" w:cs="Times New Roman"/>
          <w:color w:val="000000"/>
          <w:sz w:val="24"/>
          <w:szCs w:val="24"/>
          <w:lang w:val="vi-VN"/>
        </w:rPr>
        <w:t>;</w:t>
      </w:r>
    </w:p>
    <w:p w:rsidR="00850B7A" w:rsidRPr="00850B7A" w:rsidRDefault="00850B7A" w:rsidP="00850B7A">
      <w:pPr>
        <w:spacing w:before="120" w:after="0" w:line="360" w:lineRule="auto"/>
        <w:jc w:val="both"/>
        <w:rPr>
          <w:rFonts w:ascii="Times New Roman" w:eastAsia="Times New Roman" w:hAnsi="Times New Roman" w:cs="Times New Roman"/>
          <w:color w:val="000000"/>
          <w:sz w:val="24"/>
          <w:szCs w:val="24"/>
        </w:rPr>
      </w:pPr>
      <w:r w:rsidRPr="00850B7A">
        <w:rPr>
          <w:rFonts w:ascii="Times New Roman" w:eastAsia="Times New Roman" w:hAnsi="Times New Roman" w:cs="Times New Roman"/>
          <w:color w:val="000000"/>
          <w:sz w:val="24"/>
          <w:szCs w:val="24"/>
          <w:shd w:val="clear" w:color="auto" w:fill="FFFFFF"/>
          <w:lang w:val="vi-VN"/>
        </w:rPr>
        <w:t>e) Thời gian</w:t>
      </w:r>
      <w:r w:rsidRPr="00850B7A">
        <w:rPr>
          <w:rFonts w:ascii="Times New Roman" w:eastAsia="Times New Roman" w:hAnsi="Times New Roman" w:cs="Times New Roman"/>
          <w:color w:val="000000"/>
          <w:sz w:val="24"/>
          <w:szCs w:val="24"/>
          <w:lang w:val="vi-VN"/>
        </w:rPr>
        <w:t> làm việc trực tiếp trong lĩnh vực công tác quy định tại các điểm a, b, c, d, đ khoản 3 Điều này là thời gian được tuyển dụng, bổ nhiệm hoặc phân công </w:t>
      </w:r>
      <w:r w:rsidRPr="00850B7A">
        <w:rPr>
          <w:rFonts w:ascii="Times New Roman" w:eastAsia="Times New Roman" w:hAnsi="Times New Roman" w:cs="Times New Roman"/>
          <w:color w:val="000000"/>
          <w:sz w:val="24"/>
          <w:szCs w:val="24"/>
          <w:shd w:val="clear" w:color="auto" w:fill="FFFFFF"/>
          <w:lang w:val="vi-VN"/>
        </w:rPr>
        <w:t>là</w:t>
      </w:r>
      <w:r w:rsidRPr="00850B7A">
        <w:rPr>
          <w:rFonts w:ascii="Times New Roman" w:eastAsia="Times New Roman" w:hAnsi="Times New Roman" w:cs="Times New Roman"/>
          <w:color w:val="000000"/>
          <w:sz w:val="24"/>
          <w:szCs w:val="24"/>
          <w:lang w:val="vi-VN"/>
        </w:rPr>
        <w:t>m việc trong lĩnh vực đó;</w:t>
      </w:r>
    </w:p>
    <w:p w:rsidR="00850B7A" w:rsidRPr="00850B7A" w:rsidRDefault="00850B7A" w:rsidP="00850B7A">
      <w:pPr>
        <w:spacing w:before="120" w:after="0" w:line="360" w:lineRule="auto"/>
        <w:jc w:val="both"/>
        <w:rPr>
          <w:rFonts w:ascii="Times New Roman" w:eastAsia="Times New Roman" w:hAnsi="Times New Roman" w:cs="Times New Roman"/>
          <w:color w:val="000000"/>
          <w:sz w:val="24"/>
          <w:szCs w:val="24"/>
        </w:rPr>
      </w:pPr>
      <w:r w:rsidRPr="00850B7A">
        <w:rPr>
          <w:rFonts w:ascii="Times New Roman" w:eastAsia="Times New Roman" w:hAnsi="Times New Roman" w:cs="Times New Roman"/>
          <w:color w:val="000000"/>
          <w:sz w:val="24"/>
          <w:szCs w:val="24"/>
          <w:lang w:val="vi-VN"/>
        </w:rPr>
        <w:lastRenderedPageBreak/>
        <w:t>g) Ngoài các tiêu chuẩn, điều kiện quy định tại điểm a, b, c, d, đ khoản 3 Điều này, người được bổ nhiệm vào các chức danh thuộc đội ngũ quản lý phải đáp ứng các tiêu chuẩn, </w:t>
      </w:r>
      <w:r w:rsidRPr="00850B7A">
        <w:rPr>
          <w:rFonts w:ascii="Times New Roman" w:eastAsia="Times New Roman" w:hAnsi="Times New Roman" w:cs="Times New Roman"/>
          <w:color w:val="000000"/>
          <w:sz w:val="24"/>
          <w:szCs w:val="24"/>
          <w:shd w:val="clear" w:color="auto" w:fill="FFFFFF"/>
          <w:lang w:val="vi-VN"/>
        </w:rPr>
        <w:t>điều kiện</w:t>
      </w:r>
      <w:r w:rsidRPr="00850B7A">
        <w:rPr>
          <w:rFonts w:ascii="Times New Roman" w:eastAsia="Times New Roman" w:hAnsi="Times New Roman" w:cs="Times New Roman"/>
          <w:color w:val="000000"/>
          <w:sz w:val="24"/>
          <w:szCs w:val="24"/>
          <w:lang w:val="vi-VN"/>
        </w:rPr>
        <w:t> khác theo quy định pháp luật hiện hành.'’</w:t>
      </w:r>
    </w:p>
    <w:p w:rsidR="00850B7A" w:rsidRPr="00850B7A" w:rsidRDefault="00850B7A" w:rsidP="00850B7A">
      <w:pPr>
        <w:spacing w:after="0" w:line="360" w:lineRule="auto"/>
        <w:jc w:val="both"/>
        <w:rPr>
          <w:rFonts w:ascii="Times New Roman" w:eastAsia="Times New Roman" w:hAnsi="Times New Roman" w:cs="Times New Roman"/>
          <w:color w:val="000000"/>
          <w:sz w:val="24"/>
          <w:szCs w:val="24"/>
        </w:rPr>
      </w:pPr>
      <w:r w:rsidRPr="00850B7A">
        <w:rPr>
          <w:rFonts w:ascii="Times New Roman" w:eastAsia="Times New Roman" w:hAnsi="Times New Roman" w:cs="Times New Roman"/>
          <w:color w:val="000000"/>
          <w:sz w:val="24"/>
          <w:szCs w:val="24"/>
          <w:lang w:val="vi-VN"/>
        </w:rPr>
        <w:t>2. Sửa đổi, bổ sung </w:t>
      </w:r>
      <w:bookmarkStart w:id="1" w:name="dc_2"/>
      <w:r w:rsidRPr="00850B7A">
        <w:rPr>
          <w:rFonts w:ascii="Times New Roman" w:eastAsia="Times New Roman" w:hAnsi="Times New Roman" w:cs="Times New Roman"/>
          <w:color w:val="000000"/>
          <w:sz w:val="24"/>
          <w:szCs w:val="24"/>
          <w:lang w:val="vi-VN"/>
        </w:rPr>
        <w:t>khoản 2 Điều 5</w:t>
      </w:r>
      <w:bookmarkEnd w:id="1"/>
      <w:r w:rsidRPr="00850B7A">
        <w:rPr>
          <w:rFonts w:ascii="Times New Roman" w:eastAsia="Times New Roman" w:hAnsi="Times New Roman" w:cs="Times New Roman"/>
          <w:color w:val="000000"/>
          <w:sz w:val="24"/>
          <w:szCs w:val="24"/>
          <w:lang w:val="vi-VN"/>
        </w:rPr>
        <w:t> như sau:</w:t>
      </w:r>
    </w:p>
    <w:p w:rsidR="00850B7A" w:rsidRPr="00850B7A" w:rsidRDefault="00850B7A" w:rsidP="00850B7A">
      <w:pPr>
        <w:spacing w:before="120" w:after="0" w:line="360" w:lineRule="auto"/>
        <w:jc w:val="both"/>
        <w:rPr>
          <w:rFonts w:ascii="Times New Roman" w:eastAsia="Times New Roman" w:hAnsi="Times New Roman" w:cs="Times New Roman"/>
          <w:color w:val="000000"/>
          <w:sz w:val="24"/>
          <w:szCs w:val="24"/>
        </w:rPr>
      </w:pPr>
      <w:r w:rsidRPr="00850B7A">
        <w:rPr>
          <w:rFonts w:ascii="Times New Roman" w:eastAsia="Times New Roman" w:hAnsi="Times New Roman" w:cs="Times New Roman"/>
          <w:color w:val="000000"/>
          <w:sz w:val="24"/>
          <w:szCs w:val="24"/>
          <w:lang w:val="vi-VN"/>
        </w:rPr>
        <w:t>"2. Doanh nghiệp lập năm (05) bộ hồ sơ đề nghị cấp Giấy chứng nhận gửi trực tiếp hoặc qua đ</w:t>
      </w:r>
      <w:r w:rsidRPr="00850B7A">
        <w:rPr>
          <w:rFonts w:ascii="Times New Roman" w:eastAsia="Times New Roman" w:hAnsi="Times New Roman" w:cs="Times New Roman"/>
          <w:color w:val="000000"/>
          <w:sz w:val="24"/>
          <w:szCs w:val="24"/>
          <w:shd w:val="clear" w:color="auto" w:fill="FFFFFF"/>
          <w:lang w:val="vi-VN"/>
        </w:rPr>
        <w:t>ườ</w:t>
      </w:r>
      <w:r w:rsidRPr="00850B7A">
        <w:rPr>
          <w:rFonts w:ascii="Times New Roman" w:eastAsia="Times New Roman" w:hAnsi="Times New Roman" w:cs="Times New Roman"/>
          <w:color w:val="000000"/>
          <w:sz w:val="24"/>
          <w:szCs w:val="24"/>
          <w:lang w:val="vi-VN"/>
        </w:rPr>
        <w:t>ng bưu điện cho Ngân hàng Nhà nước (qua Cơ quan Thanh tra, giám sát ngân hàng), trong đó:</w:t>
      </w:r>
    </w:p>
    <w:p w:rsidR="00850B7A" w:rsidRPr="00850B7A" w:rsidRDefault="00850B7A" w:rsidP="00850B7A">
      <w:pPr>
        <w:spacing w:before="120" w:after="0" w:line="360" w:lineRule="auto"/>
        <w:jc w:val="both"/>
        <w:rPr>
          <w:rFonts w:ascii="Times New Roman" w:eastAsia="Times New Roman" w:hAnsi="Times New Roman" w:cs="Times New Roman"/>
          <w:color w:val="000000"/>
          <w:sz w:val="24"/>
          <w:szCs w:val="24"/>
        </w:rPr>
      </w:pPr>
      <w:r w:rsidRPr="00850B7A">
        <w:rPr>
          <w:rFonts w:ascii="Times New Roman" w:eastAsia="Times New Roman" w:hAnsi="Times New Roman" w:cs="Times New Roman"/>
          <w:color w:val="000000"/>
          <w:sz w:val="24"/>
          <w:szCs w:val="24"/>
          <w:lang w:val="vi-VN"/>
        </w:rPr>
        <w:t>a) Có tối thiểu hai (02) bộ hồ sơ mà trong đó:</w:t>
      </w:r>
    </w:p>
    <w:p w:rsidR="00850B7A" w:rsidRPr="00850B7A" w:rsidRDefault="00850B7A" w:rsidP="00850B7A">
      <w:pPr>
        <w:spacing w:before="120" w:after="0" w:line="360" w:lineRule="auto"/>
        <w:jc w:val="both"/>
        <w:rPr>
          <w:rFonts w:ascii="Times New Roman" w:eastAsia="Times New Roman" w:hAnsi="Times New Roman" w:cs="Times New Roman"/>
          <w:color w:val="000000"/>
          <w:sz w:val="24"/>
          <w:szCs w:val="24"/>
        </w:rPr>
      </w:pPr>
      <w:r w:rsidRPr="00850B7A">
        <w:rPr>
          <w:rFonts w:ascii="Times New Roman" w:eastAsia="Times New Roman" w:hAnsi="Times New Roman" w:cs="Times New Roman"/>
          <w:color w:val="000000"/>
          <w:sz w:val="24"/>
          <w:szCs w:val="24"/>
          <w:lang w:val="vi-VN"/>
        </w:rPr>
        <w:t>i) Các giấy tờ quy định tại điểm a, điểm c(iii), c(iv), c(v), c(vii) khoản 1 Điều này và bản lý lịch tóm tắt của đội ngũ quản lý theo mẫu 02/TTTD là bản chính;</w:t>
      </w:r>
    </w:p>
    <w:p w:rsidR="00850B7A" w:rsidRPr="00850B7A" w:rsidRDefault="00850B7A" w:rsidP="00850B7A">
      <w:pPr>
        <w:spacing w:before="120" w:after="0" w:line="360" w:lineRule="auto"/>
        <w:jc w:val="both"/>
        <w:rPr>
          <w:rFonts w:ascii="Times New Roman" w:eastAsia="Times New Roman" w:hAnsi="Times New Roman" w:cs="Times New Roman"/>
          <w:color w:val="000000"/>
          <w:sz w:val="24"/>
          <w:szCs w:val="24"/>
        </w:rPr>
      </w:pPr>
      <w:r w:rsidRPr="00850B7A">
        <w:rPr>
          <w:rFonts w:ascii="Times New Roman" w:eastAsia="Times New Roman" w:hAnsi="Times New Roman" w:cs="Times New Roman"/>
          <w:color w:val="000000"/>
          <w:sz w:val="24"/>
          <w:szCs w:val="24"/>
          <w:lang w:val="vi-VN"/>
        </w:rPr>
        <w:t>ii) Các giấy tờ còn lại quy định tại khoản 1 Điều này là bản sao. Trường hợp các giấy tờ là bản sao mà không phải là bản sao có chứng thực, bản sao được </w:t>
      </w:r>
      <w:r w:rsidRPr="00850B7A">
        <w:rPr>
          <w:rFonts w:ascii="Times New Roman" w:eastAsia="Times New Roman" w:hAnsi="Times New Roman" w:cs="Times New Roman"/>
          <w:color w:val="000000"/>
          <w:sz w:val="24"/>
          <w:szCs w:val="24"/>
          <w:shd w:val="clear" w:color="auto" w:fill="FFFFFF"/>
          <w:lang w:val="vi-VN"/>
        </w:rPr>
        <w:t>cấp</w:t>
      </w:r>
      <w:r w:rsidRPr="00850B7A">
        <w:rPr>
          <w:rFonts w:ascii="Times New Roman" w:eastAsia="Times New Roman" w:hAnsi="Times New Roman" w:cs="Times New Roman"/>
          <w:color w:val="000000"/>
          <w:sz w:val="24"/>
          <w:szCs w:val="24"/>
          <w:lang w:val="vi-VN"/>
        </w:rPr>
        <w:t> từ sổ gốc thì doanh nghiệp phải</w:t>
      </w:r>
      <w:r w:rsidRPr="00850B7A">
        <w:rPr>
          <w:rFonts w:ascii="Times New Roman" w:eastAsia="Times New Roman" w:hAnsi="Times New Roman" w:cs="Times New Roman"/>
          <w:color w:val="000000"/>
          <w:sz w:val="24"/>
          <w:szCs w:val="24"/>
          <w:shd w:val="clear" w:color="auto" w:fill="FFFFFF"/>
          <w:lang w:val="vi-VN"/>
        </w:rPr>
        <w:t>xuất</w:t>
      </w:r>
      <w:r w:rsidRPr="00850B7A">
        <w:rPr>
          <w:rFonts w:ascii="Times New Roman" w:eastAsia="Times New Roman" w:hAnsi="Times New Roman" w:cs="Times New Roman"/>
          <w:color w:val="000000"/>
          <w:sz w:val="24"/>
          <w:szCs w:val="24"/>
          <w:lang w:val="vi-VN"/>
        </w:rPr>
        <w:t> trình kèm theo bản chính để đối chiếu, người đối chiếu phải ký xác nhận vào bản sao và chịu trách nhiệm về tính chính xác của bản sao so </w:t>
      </w:r>
      <w:r w:rsidRPr="00850B7A">
        <w:rPr>
          <w:rFonts w:ascii="Times New Roman" w:eastAsia="Times New Roman" w:hAnsi="Times New Roman" w:cs="Times New Roman"/>
          <w:color w:val="000000"/>
          <w:sz w:val="24"/>
          <w:szCs w:val="24"/>
          <w:shd w:val="clear" w:color="auto" w:fill="FFFFFF"/>
          <w:lang w:val="vi-VN"/>
        </w:rPr>
        <w:t>với</w:t>
      </w:r>
      <w:r w:rsidRPr="00850B7A">
        <w:rPr>
          <w:rFonts w:ascii="Times New Roman" w:eastAsia="Times New Roman" w:hAnsi="Times New Roman" w:cs="Times New Roman"/>
          <w:color w:val="000000"/>
          <w:sz w:val="24"/>
          <w:szCs w:val="24"/>
          <w:lang w:val="vi-VN"/>
        </w:rPr>
        <w:t> bản chính.</w:t>
      </w:r>
    </w:p>
    <w:p w:rsidR="00850B7A" w:rsidRPr="00850B7A" w:rsidRDefault="00850B7A" w:rsidP="00850B7A">
      <w:pPr>
        <w:spacing w:before="120" w:after="0" w:line="360" w:lineRule="auto"/>
        <w:jc w:val="both"/>
        <w:rPr>
          <w:rFonts w:ascii="Times New Roman" w:eastAsia="Times New Roman" w:hAnsi="Times New Roman" w:cs="Times New Roman"/>
          <w:color w:val="000000"/>
          <w:sz w:val="24"/>
          <w:szCs w:val="24"/>
        </w:rPr>
      </w:pPr>
      <w:r w:rsidRPr="00850B7A">
        <w:rPr>
          <w:rFonts w:ascii="Times New Roman" w:eastAsia="Times New Roman" w:hAnsi="Times New Roman" w:cs="Times New Roman"/>
          <w:color w:val="000000"/>
          <w:sz w:val="24"/>
          <w:szCs w:val="24"/>
          <w:lang w:val="vi-VN"/>
        </w:rPr>
        <w:t>b) Các bộ hồ sơ còn lại do doanh nghiệp sao chụp từ các giấy tờ quy định tại </w:t>
      </w:r>
      <w:r w:rsidRPr="00850B7A">
        <w:rPr>
          <w:rFonts w:ascii="Times New Roman" w:eastAsia="Times New Roman" w:hAnsi="Times New Roman" w:cs="Times New Roman"/>
          <w:color w:val="000000"/>
          <w:sz w:val="24"/>
          <w:szCs w:val="24"/>
          <w:shd w:val="clear" w:color="auto" w:fill="FFFFFF"/>
          <w:lang w:val="vi-VN"/>
        </w:rPr>
        <w:t>điểm</w:t>
      </w:r>
      <w:r w:rsidRPr="00850B7A">
        <w:rPr>
          <w:rFonts w:ascii="Times New Roman" w:eastAsia="Times New Roman" w:hAnsi="Times New Roman" w:cs="Times New Roman"/>
          <w:color w:val="000000"/>
          <w:sz w:val="24"/>
          <w:szCs w:val="24"/>
          <w:lang w:val="vi-VN"/>
        </w:rPr>
        <w:t> a khoản 2 Điều này và đóng dấu giáp lai."</w:t>
      </w:r>
    </w:p>
    <w:p w:rsidR="00850B7A" w:rsidRPr="00850B7A" w:rsidRDefault="00850B7A" w:rsidP="00850B7A">
      <w:pPr>
        <w:spacing w:after="0" w:line="360" w:lineRule="auto"/>
        <w:jc w:val="both"/>
        <w:rPr>
          <w:rFonts w:ascii="Times New Roman" w:eastAsia="Times New Roman" w:hAnsi="Times New Roman" w:cs="Times New Roman"/>
          <w:color w:val="000000"/>
          <w:sz w:val="24"/>
          <w:szCs w:val="24"/>
        </w:rPr>
      </w:pPr>
      <w:r w:rsidRPr="00850B7A">
        <w:rPr>
          <w:rFonts w:ascii="Times New Roman" w:eastAsia="Times New Roman" w:hAnsi="Times New Roman" w:cs="Times New Roman"/>
          <w:color w:val="000000"/>
          <w:sz w:val="24"/>
          <w:szCs w:val="24"/>
          <w:lang w:val="vi-VN"/>
        </w:rPr>
        <w:t>3. Sửa đổi, bổ sung </w:t>
      </w:r>
      <w:bookmarkStart w:id="2" w:name="dc_3"/>
      <w:r w:rsidRPr="00850B7A">
        <w:rPr>
          <w:rFonts w:ascii="Times New Roman" w:eastAsia="Times New Roman" w:hAnsi="Times New Roman" w:cs="Times New Roman"/>
          <w:color w:val="000000"/>
          <w:sz w:val="24"/>
          <w:szCs w:val="24"/>
          <w:lang w:val="vi-VN"/>
        </w:rPr>
        <w:t>Điều 7</w:t>
      </w:r>
      <w:bookmarkEnd w:id="2"/>
      <w:r w:rsidRPr="00850B7A">
        <w:rPr>
          <w:rFonts w:ascii="Times New Roman" w:eastAsia="Times New Roman" w:hAnsi="Times New Roman" w:cs="Times New Roman"/>
          <w:color w:val="000000"/>
          <w:sz w:val="24"/>
          <w:szCs w:val="24"/>
          <w:lang w:val="vi-VN"/>
        </w:rPr>
        <w:t> như sau:</w:t>
      </w:r>
    </w:p>
    <w:p w:rsidR="00850B7A" w:rsidRPr="00850B7A" w:rsidRDefault="00850B7A" w:rsidP="00850B7A">
      <w:pPr>
        <w:spacing w:before="120" w:after="0" w:line="360" w:lineRule="auto"/>
        <w:jc w:val="both"/>
        <w:rPr>
          <w:rFonts w:ascii="Times New Roman" w:eastAsia="Times New Roman" w:hAnsi="Times New Roman" w:cs="Times New Roman"/>
          <w:color w:val="000000"/>
          <w:sz w:val="24"/>
          <w:szCs w:val="24"/>
        </w:rPr>
      </w:pPr>
      <w:r w:rsidRPr="00850B7A">
        <w:rPr>
          <w:rFonts w:ascii="Times New Roman" w:eastAsia="Times New Roman" w:hAnsi="Times New Roman" w:cs="Times New Roman"/>
          <w:color w:val="000000"/>
          <w:sz w:val="24"/>
          <w:szCs w:val="24"/>
          <w:lang w:val="vi-VN"/>
        </w:rPr>
        <w:t>"</w:t>
      </w:r>
      <w:r w:rsidRPr="00850B7A">
        <w:rPr>
          <w:rFonts w:ascii="Times New Roman" w:eastAsia="Times New Roman" w:hAnsi="Times New Roman" w:cs="Times New Roman"/>
          <w:b/>
          <w:bCs/>
          <w:color w:val="000000"/>
          <w:sz w:val="24"/>
          <w:szCs w:val="24"/>
          <w:lang w:val="vi-VN"/>
        </w:rPr>
        <w:t>Điều 7. Trình tự thẩm định hồ sơ đề nghị cấp Giấy chứng nhận</w:t>
      </w:r>
    </w:p>
    <w:p w:rsidR="00850B7A" w:rsidRPr="00850B7A" w:rsidRDefault="00850B7A" w:rsidP="00850B7A">
      <w:pPr>
        <w:spacing w:before="120" w:after="0" w:line="360" w:lineRule="auto"/>
        <w:jc w:val="both"/>
        <w:rPr>
          <w:rFonts w:ascii="Times New Roman" w:eastAsia="Times New Roman" w:hAnsi="Times New Roman" w:cs="Times New Roman"/>
          <w:color w:val="000000"/>
          <w:sz w:val="24"/>
          <w:szCs w:val="24"/>
        </w:rPr>
      </w:pPr>
      <w:r w:rsidRPr="00850B7A">
        <w:rPr>
          <w:rFonts w:ascii="Times New Roman" w:eastAsia="Times New Roman" w:hAnsi="Times New Roman" w:cs="Times New Roman"/>
          <w:color w:val="000000"/>
          <w:sz w:val="24"/>
          <w:szCs w:val="24"/>
          <w:lang w:val="vi-VN"/>
        </w:rPr>
        <w:t>1. Cơ quan Thanh tra, giám sát ngân hàng tiếp nhận hồ sơ đề nghị cấp Giấy chứng nhận; làm đầu mối, phối hợp với Trung tâm Thông tin tín dụng Quốc gia Việt Nam, Cục Công nghệ tin học, Vụ Pháp chế thẩm định hồ sơ đề nghị </w:t>
      </w:r>
      <w:r w:rsidRPr="00850B7A">
        <w:rPr>
          <w:rFonts w:ascii="Times New Roman" w:eastAsia="Times New Roman" w:hAnsi="Times New Roman" w:cs="Times New Roman"/>
          <w:color w:val="000000"/>
          <w:sz w:val="24"/>
          <w:szCs w:val="24"/>
          <w:shd w:val="clear" w:color="auto" w:fill="FFFFFF"/>
          <w:lang w:val="vi-VN"/>
        </w:rPr>
        <w:t>cấp</w:t>
      </w:r>
      <w:r w:rsidRPr="00850B7A">
        <w:rPr>
          <w:rFonts w:ascii="Times New Roman" w:eastAsia="Times New Roman" w:hAnsi="Times New Roman" w:cs="Times New Roman"/>
          <w:color w:val="000000"/>
          <w:sz w:val="24"/>
          <w:szCs w:val="24"/>
          <w:lang w:val="vi-VN"/>
        </w:rPr>
        <w:t> Giấy chứng nhận.</w:t>
      </w:r>
    </w:p>
    <w:p w:rsidR="00850B7A" w:rsidRPr="00850B7A" w:rsidRDefault="00850B7A" w:rsidP="00850B7A">
      <w:pPr>
        <w:spacing w:before="120" w:after="0" w:line="360" w:lineRule="auto"/>
        <w:jc w:val="both"/>
        <w:rPr>
          <w:rFonts w:ascii="Times New Roman" w:eastAsia="Times New Roman" w:hAnsi="Times New Roman" w:cs="Times New Roman"/>
          <w:color w:val="000000"/>
          <w:sz w:val="24"/>
          <w:szCs w:val="24"/>
        </w:rPr>
      </w:pPr>
      <w:r w:rsidRPr="00850B7A">
        <w:rPr>
          <w:rFonts w:ascii="Times New Roman" w:eastAsia="Times New Roman" w:hAnsi="Times New Roman" w:cs="Times New Roman"/>
          <w:color w:val="000000"/>
          <w:sz w:val="24"/>
          <w:szCs w:val="24"/>
          <w:lang w:val="vi-VN"/>
        </w:rPr>
        <w:t>2. Trình tự thẩm định:</w:t>
      </w:r>
    </w:p>
    <w:p w:rsidR="00850B7A" w:rsidRPr="00850B7A" w:rsidRDefault="00850B7A" w:rsidP="00850B7A">
      <w:pPr>
        <w:spacing w:before="120" w:after="0" w:line="360" w:lineRule="auto"/>
        <w:jc w:val="both"/>
        <w:rPr>
          <w:rFonts w:ascii="Times New Roman" w:eastAsia="Times New Roman" w:hAnsi="Times New Roman" w:cs="Times New Roman"/>
          <w:color w:val="000000"/>
          <w:sz w:val="24"/>
          <w:szCs w:val="24"/>
        </w:rPr>
      </w:pPr>
      <w:r w:rsidRPr="00850B7A">
        <w:rPr>
          <w:rFonts w:ascii="Times New Roman" w:eastAsia="Times New Roman" w:hAnsi="Times New Roman" w:cs="Times New Roman"/>
          <w:color w:val="000000"/>
          <w:sz w:val="24"/>
          <w:szCs w:val="24"/>
          <w:lang w:val="vi-VN"/>
        </w:rPr>
        <w:t>a) Cơ quan Thanh tra, giám sát ngân hàng tiếp nhận, kiểm tra tính đầy đủ, hợp lệ của </w:t>
      </w:r>
      <w:r w:rsidRPr="00850B7A">
        <w:rPr>
          <w:rFonts w:ascii="Times New Roman" w:eastAsia="Times New Roman" w:hAnsi="Times New Roman" w:cs="Times New Roman"/>
          <w:color w:val="000000"/>
          <w:sz w:val="24"/>
          <w:szCs w:val="24"/>
          <w:shd w:val="clear" w:color="auto" w:fill="FFFFFF"/>
          <w:lang w:val="vi-VN"/>
        </w:rPr>
        <w:t>hồ sơ</w:t>
      </w:r>
      <w:r w:rsidRPr="00850B7A">
        <w:rPr>
          <w:rFonts w:ascii="Times New Roman" w:eastAsia="Times New Roman" w:hAnsi="Times New Roman" w:cs="Times New Roman"/>
          <w:color w:val="000000"/>
          <w:sz w:val="24"/>
          <w:szCs w:val="24"/>
          <w:lang w:val="vi-VN"/>
        </w:rPr>
        <w:t> đề nghị </w:t>
      </w:r>
      <w:r w:rsidRPr="00850B7A">
        <w:rPr>
          <w:rFonts w:ascii="Times New Roman" w:eastAsia="Times New Roman" w:hAnsi="Times New Roman" w:cs="Times New Roman"/>
          <w:color w:val="000000"/>
          <w:sz w:val="24"/>
          <w:szCs w:val="24"/>
          <w:shd w:val="clear" w:color="auto" w:fill="FFFFFF"/>
          <w:lang w:val="vi-VN"/>
        </w:rPr>
        <w:t>cấp</w:t>
      </w:r>
      <w:r w:rsidRPr="00850B7A">
        <w:rPr>
          <w:rFonts w:ascii="Times New Roman" w:eastAsia="Times New Roman" w:hAnsi="Times New Roman" w:cs="Times New Roman"/>
          <w:color w:val="000000"/>
          <w:sz w:val="24"/>
          <w:szCs w:val="24"/>
          <w:lang w:val="vi-VN"/>
        </w:rPr>
        <w:t> Giấy chứng nhận. Trong thời hạn năm (05) ngày làm việc kể từ ngày nhận được </w:t>
      </w:r>
      <w:r w:rsidRPr="00850B7A">
        <w:rPr>
          <w:rFonts w:ascii="Times New Roman" w:eastAsia="Times New Roman" w:hAnsi="Times New Roman" w:cs="Times New Roman"/>
          <w:color w:val="000000"/>
          <w:sz w:val="24"/>
          <w:szCs w:val="24"/>
          <w:shd w:val="clear" w:color="auto" w:fill="FFFFFF"/>
          <w:lang w:val="vi-VN"/>
        </w:rPr>
        <w:t xml:space="preserve">hồ </w:t>
      </w:r>
      <w:r w:rsidRPr="00850B7A">
        <w:rPr>
          <w:rFonts w:ascii="Times New Roman" w:eastAsia="Times New Roman" w:hAnsi="Times New Roman" w:cs="Times New Roman"/>
          <w:color w:val="000000"/>
          <w:sz w:val="24"/>
          <w:szCs w:val="24"/>
          <w:shd w:val="clear" w:color="auto" w:fill="FFFFFF"/>
          <w:lang w:val="vi-VN"/>
        </w:rPr>
        <w:lastRenderedPageBreak/>
        <w:t>sơ</w:t>
      </w:r>
      <w:r w:rsidRPr="00850B7A">
        <w:rPr>
          <w:rFonts w:ascii="Times New Roman" w:eastAsia="Times New Roman" w:hAnsi="Times New Roman" w:cs="Times New Roman"/>
          <w:color w:val="000000"/>
          <w:sz w:val="24"/>
          <w:szCs w:val="24"/>
          <w:lang w:val="vi-VN"/>
        </w:rPr>
        <w:t>đề nghị </w:t>
      </w:r>
      <w:r w:rsidRPr="00850B7A">
        <w:rPr>
          <w:rFonts w:ascii="Times New Roman" w:eastAsia="Times New Roman" w:hAnsi="Times New Roman" w:cs="Times New Roman"/>
          <w:color w:val="000000"/>
          <w:sz w:val="24"/>
          <w:szCs w:val="24"/>
          <w:shd w:val="clear" w:color="auto" w:fill="FFFFFF"/>
          <w:lang w:val="vi-VN"/>
        </w:rPr>
        <w:t>cấp</w:t>
      </w:r>
      <w:r w:rsidRPr="00850B7A">
        <w:rPr>
          <w:rFonts w:ascii="Times New Roman" w:eastAsia="Times New Roman" w:hAnsi="Times New Roman" w:cs="Times New Roman"/>
          <w:color w:val="000000"/>
          <w:sz w:val="24"/>
          <w:szCs w:val="24"/>
          <w:lang w:val="vi-VN"/>
        </w:rPr>
        <w:t> Giấy chứng nhận của doanh nghiệp, Cơ quan Thanh tra, giám sát ngân hàng xử lý như sau:</w:t>
      </w:r>
    </w:p>
    <w:p w:rsidR="00850B7A" w:rsidRPr="00850B7A" w:rsidRDefault="00850B7A" w:rsidP="00850B7A">
      <w:pPr>
        <w:spacing w:before="120" w:after="0" w:line="360" w:lineRule="auto"/>
        <w:jc w:val="both"/>
        <w:rPr>
          <w:rFonts w:ascii="Times New Roman" w:eastAsia="Times New Roman" w:hAnsi="Times New Roman" w:cs="Times New Roman"/>
          <w:color w:val="000000"/>
          <w:sz w:val="24"/>
          <w:szCs w:val="24"/>
        </w:rPr>
      </w:pPr>
      <w:r w:rsidRPr="00850B7A">
        <w:rPr>
          <w:rFonts w:ascii="Times New Roman" w:eastAsia="Times New Roman" w:hAnsi="Times New Roman" w:cs="Times New Roman"/>
          <w:color w:val="000000"/>
          <w:sz w:val="24"/>
          <w:szCs w:val="24"/>
          <w:lang w:val="vi-VN"/>
        </w:rPr>
        <w:t>i) Trường hợp hồ sơ chưa đầy đủ, hợp lệ, Cơ quan Thanh tra, giám sát ngân hàng có văn bản yêu cầu doanh nghiệp </w:t>
      </w:r>
      <w:r w:rsidRPr="00850B7A">
        <w:rPr>
          <w:rFonts w:ascii="Times New Roman" w:eastAsia="Times New Roman" w:hAnsi="Times New Roman" w:cs="Times New Roman"/>
          <w:color w:val="000000"/>
          <w:sz w:val="24"/>
          <w:szCs w:val="24"/>
          <w:shd w:val="clear" w:color="auto" w:fill="FFFFFF"/>
          <w:lang w:val="vi-VN"/>
        </w:rPr>
        <w:t>bổ sung</w:t>
      </w:r>
      <w:r w:rsidRPr="00850B7A">
        <w:rPr>
          <w:rFonts w:ascii="Times New Roman" w:eastAsia="Times New Roman" w:hAnsi="Times New Roman" w:cs="Times New Roman"/>
          <w:color w:val="000000"/>
          <w:sz w:val="24"/>
          <w:szCs w:val="24"/>
          <w:lang w:val="vi-VN"/>
        </w:rPr>
        <w:t> giấy tờ, tài liệu theo quy định;</w:t>
      </w:r>
    </w:p>
    <w:p w:rsidR="00850B7A" w:rsidRPr="00850B7A" w:rsidRDefault="00850B7A" w:rsidP="00850B7A">
      <w:pPr>
        <w:spacing w:before="120" w:after="0" w:line="360" w:lineRule="auto"/>
        <w:jc w:val="both"/>
        <w:rPr>
          <w:rFonts w:ascii="Times New Roman" w:eastAsia="Times New Roman" w:hAnsi="Times New Roman" w:cs="Times New Roman"/>
          <w:color w:val="000000"/>
          <w:sz w:val="24"/>
          <w:szCs w:val="24"/>
        </w:rPr>
      </w:pPr>
      <w:r w:rsidRPr="00850B7A">
        <w:rPr>
          <w:rFonts w:ascii="Times New Roman" w:eastAsia="Times New Roman" w:hAnsi="Times New Roman" w:cs="Times New Roman"/>
          <w:color w:val="000000"/>
          <w:sz w:val="24"/>
          <w:szCs w:val="24"/>
          <w:lang w:val="vi-VN"/>
        </w:rPr>
        <w:t>ii) Trường hợp hồ sơ đầy đủ, hợp lệ, Cơ quan Thanh tra, giám sát ngân hàng thẩm định các </w:t>
      </w:r>
      <w:r w:rsidRPr="00850B7A">
        <w:rPr>
          <w:rFonts w:ascii="Times New Roman" w:eastAsia="Times New Roman" w:hAnsi="Times New Roman" w:cs="Times New Roman"/>
          <w:color w:val="000000"/>
          <w:sz w:val="24"/>
          <w:szCs w:val="24"/>
          <w:shd w:val="clear" w:color="auto" w:fill="FFFFFF"/>
          <w:lang w:val="vi-VN"/>
        </w:rPr>
        <w:t>điều kiện</w:t>
      </w:r>
      <w:r w:rsidRPr="00850B7A">
        <w:rPr>
          <w:rFonts w:ascii="Times New Roman" w:eastAsia="Times New Roman" w:hAnsi="Times New Roman" w:cs="Times New Roman"/>
          <w:color w:val="000000"/>
          <w:sz w:val="24"/>
          <w:szCs w:val="24"/>
          <w:lang w:val="vi-VN"/>
        </w:rPr>
        <w:t> </w:t>
      </w:r>
      <w:r w:rsidRPr="00850B7A">
        <w:rPr>
          <w:rFonts w:ascii="Times New Roman" w:eastAsia="Times New Roman" w:hAnsi="Times New Roman" w:cs="Times New Roman"/>
          <w:color w:val="000000"/>
          <w:sz w:val="24"/>
          <w:szCs w:val="24"/>
          <w:shd w:val="clear" w:color="auto" w:fill="FFFFFF"/>
          <w:lang w:val="vi-VN"/>
        </w:rPr>
        <w:t>về</w:t>
      </w:r>
      <w:r w:rsidRPr="00850B7A">
        <w:rPr>
          <w:rFonts w:ascii="Times New Roman" w:eastAsia="Times New Roman" w:hAnsi="Times New Roman" w:cs="Times New Roman"/>
          <w:color w:val="000000"/>
          <w:sz w:val="24"/>
          <w:szCs w:val="24"/>
          <w:lang w:val="vi-VN"/>
        </w:rPr>
        <w:t> vốn điều lệ, đội ngũ quản lý, năng lực quản lý rủi ro của doanh nghiệp và có văn bản đề nghị các </w:t>
      </w:r>
      <w:r w:rsidRPr="00850B7A">
        <w:rPr>
          <w:rFonts w:ascii="Times New Roman" w:eastAsia="Times New Roman" w:hAnsi="Times New Roman" w:cs="Times New Roman"/>
          <w:color w:val="000000"/>
          <w:sz w:val="24"/>
          <w:szCs w:val="24"/>
          <w:shd w:val="clear" w:color="auto" w:fill="FFFFFF"/>
          <w:lang w:val="vi-VN"/>
        </w:rPr>
        <w:t>đơn vị</w:t>
      </w:r>
      <w:r w:rsidRPr="00850B7A">
        <w:rPr>
          <w:rFonts w:ascii="Times New Roman" w:eastAsia="Times New Roman" w:hAnsi="Times New Roman" w:cs="Times New Roman"/>
          <w:color w:val="000000"/>
          <w:sz w:val="24"/>
          <w:szCs w:val="24"/>
          <w:lang w:val="vi-VN"/>
        </w:rPr>
        <w:t> liên quan phối hợp thẩm định các nội dung:</w:t>
      </w:r>
    </w:p>
    <w:p w:rsidR="00850B7A" w:rsidRPr="00850B7A" w:rsidRDefault="00850B7A" w:rsidP="00850B7A">
      <w:pPr>
        <w:spacing w:before="120" w:after="0" w:line="360" w:lineRule="auto"/>
        <w:jc w:val="both"/>
        <w:rPr>
          <w:rFonts w:ascii="Times New Roman" w:eastAsia="Times New Roman" w:hAnsi="Times New Roman" w:cs="Times New Roman"/>
          <w:color w:val="000000"/>
          <w:sz w:val="24"/>
          <w:szCs w:val="24"/>
        </w:rPr>
      </w:pPr>
      <w:r w:rsidRPr="00850B7A">
        <w:rPr>
          <w:rFonts w:ascii="Times New Roman" w:eastAsia="Times New Roman" w:hAnsi="Times New Roman" w:cs="Times New Roman"/>
          <w:color w:val="000000"/>
          <w:sz w:val="24"/>
          <w:szCs w:val="24"/>
          <w:lang w:val="vi-VN"/>
        </w:rPr>
        <w:t>- Cục Công nghệ tin học có ý kiến </w:t>
      </w:r>
      <w:r w:rsidRPr="00850B7A">
        <w:rPr>
          <w:rFonts w:ascii="Times New Roman" w:eastAsia="Times New Roman" w:hAnsi="Times New Roman" w:cs="Times New Roman"/>
          <w:color w:val="000000"/>
          <w:sz w:val="24"/>
          <w:szCs w:val="24"/>
          <w:shd w:val="clear" w:color="auto" w:fill="FFFFFF"/>
          <w:lang w:val="vi-VN"/>
        </w:rPr>
        <w:t>thẩm định</w:t>
      </w:r>
      <w:r w:rsidRPr="00850B7A">
        <w:rPr>
          <w:rFonts w:ascii="Times New Roman" w:eastAsia="Times New Roman" w:hAnsi="Times New Roman" w:cs="Times New Roman"/>
          <w:color w:val="000000"/>
          <w:sz w:val="24"/>
          <w:szCs w:val="24"/>
          <w:lang w:val="vi-VN"/>
        </w:rPr>
        <w:t> các điều kiện về cơ sở hạ tầng công ng</w:t>
      </w:r>
      <w:r w:rsidRPr="00850B7A">
        <w:rPr>
          <w:rFonts w:ascii="Times New Roman" w:eastAsia="Times New Roman" w:hAnsi="Times New Roman" w:cs="Times New Roman"/>
          <w:color w:val="000000"/>
          <w:sz w:val="24"/>
          <w:szCs w:val="24"/>
          <w:shd w:val="clear" w:color="auto" w:fill="FFFFFF"/>
          <w:lang w:val="vi-VN"/>
        </w:rPr>
        <w:t>hệ thông tin</w:t>
      </w:r>
      <w:r w:rsidRPr="00850B7A">
        <w:rPr>
          <w:rFonts w:ascii="Times New Roman" w:eastAsia="Times New Roman" w:hAnsi="Times New Roman" w:cs="Times New Roman"/>
          <w:color w:val="000000"/>
          <w:sz w:val="24"/>
          <w:szCs w:val="24"/>
          <w:lang w:val="vi-VN"/>
        </w:rPr>
        <w:t>; quy trình công nghệ, phần mềm tin học xử lý, lưu giữ thông tin, cung cấp sản phẩm dịch vụ đáp ứng yêu cầu bảo mật, an toàn thông tin của doanh nghiệp đề nghị </w:t>
      </w:r>
      <w:r w:rsidRPr="00850B7A">
        <w:rPr>
          <w:rFonts w:ascii="Times New Roman" w:eastAsia="Times New Roman" w:hAnsi="Times New Roman" w:cs="Times New Roman"/>
          <w:color w:val="000000"/>
          <w:sz w:val="24"/>
          <w:szCs w:val="24"/>
          <w:shd w:val="clear" w:color="auto" w:fill="FFFFFF"/>
          <w:lang w:val="vi-VN"/>
        </w:rPr>
        <w:t>cấp</w:t>
      </w:r>
      <w:r w:rsidRPr="00850B7A">
        <w:rPr>
          <w:rFonts w:ascii="Times New Roman" w:eastAsia="Times New Roman" w:hAnsi="Times New Roman" w:cs="Times New Roman"/>
          <w:color w:val="000000"/>
          <w:sz w:val="24"/>
          <w:szCs w:val="24"/>
          <w:lang w:val="vi-VN"/>
        </w:rPr>
        <w:t> Giấy chứng nhận;</w:t>
      </w:r>
    </w:p>
    <w:p w:rsidR="00850B7A" w:rsidRPr="00850B7A" w:rsidRDefault="00850B7A" w:rsidP="00850B7A">
      <w:pPr>
        <w:spacing w:before="120" w:after="0" w:line="360" w:lineRule="auto"/>
        <w:jc w:val="both"/>
        <w:rPr>
          <w:rFonts w:ascii="Times New Roman" w:eastAsia="Times New Roman" w:hAnsi="Times New Roman" w:cs="Times New Roman"/>
          <w:color w:val="000000"/>
          <w:sz w:val="24"/>
          <w:szCs w:val="24"/>
        </w:rPr>
      </w:pPr>
      <w:r w:rsidRPr="00850B7A">
        <w:rPr>
          <w:rFonts w:ascii="Times New Roman" w:eastAsia="Times New Roman" w:hAnsi="Times New Roman" w:cs="Times New Roman"/>
          <w:color w:val="000000"/>
          <w:sz w:val="24"/>
          <w:szCs w:val="24"/>
          <w:lang w:val="vi-VN"/>
        </w:rPr>
        <w:t>- Vụ Pháp chế có ý kiến thẩm định về hồ sơ, thủ tục, các vấn đề pháp lý liên quan đến hồ sơ đề nghị cấp Giấy chứng nhận;</w:t>
      </w:r>
    </w:p>
    <w:p w:rsidR="00850B7A" w:rsidRPr="00850B7A" w:rsidRDefault="00850B7A" w:rsidP="00850B7A">
      <w:pPr>
        <w:spacing w:before="120" w:after="0" w:line="360" w:lineRule="auto"/>
        <w:jc w:val="both"/>
        <w:rPr>
          <w:rFonts w:ascii="Times New Roman" w:eastAsia="Times New Roman" w:hAnsi="Times New Roman" w:cs="Times New Roman"/>
          <w:color w:val="000000"/>
          <w:sz w:val="24"/>
          <w:szCs w:val="24"/>
        </w:rPr>
      </w:pPr>
      <w:r w:rsidRPr="00850B7A">
        <w:rPr>
          <w:rFonts w:ascii="Times New Roman" w:eastAsia="Times New Roman" w:hAnsi="Times New Roman" w:cs="Times New Roman"/>
          <w:color w:val="000000"/>
          <w:sz w:val="24"/>
          <w:szCs w:val="24"/>
          <w:lang w:val="vi-VN"/>
        </w:rPr>
        <w:t>- Trung tâm Thông tin tín dụng Quốc gia Việt Nam có ý kiến thẩm định các điều kiện về phương án kinh doanh; nội dung văn bản thỏa thuận về quy trình thu thập, xử lý, lưu giữ và cung </w:t>
      </w:r>
      <w:r w:rsidRPr="00850B7A">
        <w:rPr>
          <w:rFonts w:ascii="Times New Roman" w:eastAsia="Times New Roman" w:hAnsi="Times New Roman" w:cs="Times New Roman"/>
          <w:color w:val="000000"/>
          <w:sz w:val="24"/>
          <w:szCs w:val="24"/>
          <w:shd w:val="clear" w:color="auto" w:fill="FFFFFF"/>
          <w:lang w:val="vi-VN"/>
        </w:rPr>
        <w:t>cấp</w:t>
      </w:r>
      <w:r w:rsidRPr="00850B7A">
        <w:rPr>
          <w:rFonts w:ascii="Times New Roman" w:eastAsia="Times New Roman" w:hAnsi="Times New Roman" w:cs="Times New Roman"/>
          <w:color w:val="000000"/>
          <w:sz w:val="24"/>
          <w:szCs w:val="24"/>
          <w:lang w:val="vi-VN"/>
        </w:rPr>
        <w:t>thông tin tín dụng giữa doanh nghiệp với các tổ chức cấp tín dụng đã cam kết.</w:t>
      </w:r>
    </w:p>
    <w:p w:rsidR="00850B7A" w:rsidRPr="00850B7A" w:rsidRDefault="00850B7A" w:rsidP="00850B7A">
      <w:pPr>
        <w:spacing w:before="120" w:after="0" w:line="360" w:lineRule="auto"/>
        <w:jc w:val="both"/>
        <w:rPr>
          <w:rFonts w:ascii="Times New Roman" w:eastAsia="Times New Roman" w:hAnsi="Times New Roman" w:cs="Times New Roman"/>
          <w:color w:val="000000"/>
          <w:sz w:val="24"/>
          <w:szCs w:val="24"/>
        </w:rPr>
      </w:pPr>
      <w:r w:rsidRPr="00850B7A">
        <w:rPr>
          <w:rFonts w:ascii="Times New Roman" w:eastAsia="Times New Roman" w:hAnsi="Times New Roman" w:cs="Times New Roman"/>
          <w:color w:val="000000"/>
          <w:sz w:val="24"/>
          <w:szCs w:val="24"/>
          <w:lang w:val="vi-VN"/>
        </w:rPr>
        <w:t>b) Trong thời hạn tối đa mười lăm (15) ngày làm việc kể từ ngày nhận được văn bản đề nghị của Cơ quan Thanh tra, giám sát ngân hàng, các đơn vị tham gia thẩm định hồ sơ đề nghị cấp Giấy chứng nhận phải có ý kiến thẩm định bằng văn bản gửi cho Cơ quan Thanh tra, giám sát ngân hàng.</w:t>
      </w:r>
    </w:p>
    <w:p w:rsidR="00850B7A" w:rsidRPr="00850B7A" w:rsidRDefault="00850B7A" w:rsidP="00850B7A">
      <w:pPr>
        <w:spacing w:before="120" w:after="0" w:line="360" w:lineRule="auto"/>
        <w:jc w:val="both"/>
        <w:rPr>
          <w:rFonts w:ascii="Times New Roman" w:eastAsia="Times New Roman" w:hAnsi="Times New Roman" w:cs="Times New Roman"/>
          <w:color w:val="000000"/>
          <w:sz w:val="24"/>
          <w:szCs w:val="24"/>
        </w:rPr>
      </w:pPr>
      <w:r w:rsidRPr="00850B7A">
        <w:rPr>
          <w:rFonts w:ascii="Times New Roman" w:eastAsia="Times New Roman" w:hAnsi="Times New Roman" w:cs="Times New Roman"/>
          <w:color w:val="000000"/>
          <w:sz w:val="24"/>
          <w:szCs w:val="24"/>
          <w:lang w:val="vi-VN"/>
        </w:rPr>
        <w:t>c) Trong thời hạn mười (10) ngày làm việc </w:t>
      </w:r>
      <w:r w:rsidRPr="00850B7A">
        <w:rPr>
          <w:rFonts w:ascii="Times New Roman" w:eastAsia="Times New Roman" w:hAnsi="Times New Roman" w:cs="Times New Roman"/>
          <w:color w:val="000000"/>
          <w:sz w:val="24"/>
          <w:szCs w:val="24"/>
          <w:shd w:val="clear" w:color="auto" w:fill="FFFFFF"/>
          <w:lang w:val="vi-VN"/>
        </w:rPr>
        <w:t>kể từ</w:t>
      </w:r>
      <w:r w:rsidRPr="00850B7A">
        <w:rPr>
          <w:rFonts w:ascii="Times New Roman" w:eastAsia="Times New Roman" w:hAnsi="Times New Roman" w:cs="Times New Roman"/>
          <w:color w:val="000000"/>
          <w:sz w:val="24"/>
          <w:szCs w:val="24"/>
          <w:lang w:val="vi-VN"/>
        </w:rPr>
        <w:t> </w:t>
      </w:r>
      <w:r w:rsidRPr="00850B7A">
        <w:rPr>
          <w:rFonts w:ascii="Times New Roman" w:eastAsia="Times New Roman" w:hAnsi="Times New Roman" w:cs="Times New Roman"/>
          <w:color w:val="000000"/>
          <w:sz w:val="24"/>
          <w:szCs w:val="24"/>
          <w:shd w:val="clear" w:color="auto" w:fill="FFFFFF"/>
          <w:lang w:val="vi-VN"/>
        </w:rPr>
        <w:t>ngày</w:t>
      </w:r>
      <w:r w:rsidRPr="00850B7A">
        <w:rPr>
          <w:rFonts w:ascii="Times New Roman" w:eastAsia="Times New Roman" w:hAnsi="Times New Roman" w:cs="Times New Roman"/>
          <w:color w:val="000000"/>
          <w:sz w:val="24"/>
          <w:szCs w:val="24"/>
          <w:lang w:val="vi-VN"/>
        </w:rPr>
        <w:t> nhận được đầy đủ ý kiến thẩm định của các đơn vị, Cơ quan Thanh tra, giám sát ngân hàng </w:t>
      </w:r>
      <w:r w:rsidRPr="00850B7A">
        <w:rPr>
          <w:rFonts w:ascii="Times New Roman" w:eastAsia="Times New Roman" w:hAnsi="Times New Roman" w:cs="Times New Roman"/>
          <w:color w:val="000000"/>
          <w:sz w:val="24"/>
          <w:szCs w:val="24"/>
          <w:shd w:val="clear" w:color="auto" w:fill="FFFFFF"/>
          <w:lang w:val="vi-VN"/>
        </w:rPr>
        <w:t>tổng hợp</w:t>
      </w:r>
      <w:r w:rsidRPr="00850B7A">
        <w:rPr>
          <w:rFonts w:ascii="Times New Roman" w:eastAsia="Times New Roman" w:hAnsi="Times New Roman" w:cs="Times New Roman"/>
          <w:color w:val="000000"/>
          <w:sz w:val="24"/>
          <w:szCs w:val="24"/>
          <w:lang w:val="vi-VN"/>
        </w:rPr>
        <w:t> ý kiến, soạn thảo văn bản trình Thống đốc Ngân hàng Nhà nước (Thống đốc) quyết định cấp Giấy chứng nhận; </w:t>
      </w:r>
      <w:r w:rsidRPr="00850B7A">
        <w:rPr>
          <w:rFonts w:ascii="Times New Roman" w:eastAsia="Times New Roman" w:hAnsi="Times New Roman" w:cs="Times New Roman"/>
          <w:color w:val="000000"/>
          <w:sz w:val="24"/>
          <w:szCs w:val="24"/>
          <w:shd w:val="clear" w:color="auto" w:fill="FFFFFF"/>
          <w:lang w:val="vi-VN"/>
        </w:rPr>
        <w:t>trường hợp</w:t>
      </w:r>
      <w:r w:rsidRPr="00850B7A">
        <w:rPr>
          <w:rFonts w:ascii="Times New Roman" w:eastAsia="Times New Roman" w:hAnsi="Times New Roman" w:cs="Times New Roman"/>
          <w:color w:val="000000"/>
          <w:sz w:val="24"/>
          <w:szCs w:val="24"/>
          <w:lang w:val="vi-VN"/>
        </w:rPr>
        <w:t> từ chối, Ngân hàng Nhà nước có văn bản trả lời và nêu rõ lý do."</w:t>
      </w:r>
    </w:p>
    <w:p w:rsidR="00850B7A" w:rsidRPr="00850B7A" w:rsidRDefault="00850B7A" w:rsidP="00850B7A">
      <w:pPr>
        <w:spacing w:after="0" w:line="360" w:lineRule="auto"/>
        <w:jc w:val="both"/>
        <w:rPr>
          <w:rFonts w:ascii="Times New Roman" w:eastAsia="Times New Roman" w:hAnsi="Times New Roman" w:cs="Times New Roman"/>
          <w:color w:val="000000"/>
          <w:sz w:val="24"/>
          <w:szCs w:val="24"/>
        </w:rPr>
      </w:pPr>
      <w:r w:rsidRPr="00850B7A">
        <w:rPr>
          <w:rFonts w:ascii="Times New Roman" w:eastAsia="Times New Roman" w:hAnsi="Times New Roman" w:cs="Times New Roman"/>
          <w:color w:val="000000"/>
          <w:sz w:val="24"/>
          <w:szCs w:val="24"/>
          <w:lang w:val="vi-VN"/>
        </w:rPr>
        <w:t>4. Sửa đổi, bổ sung </w:t>
      </w:r>
      <w:bookmarkStart w:id="3" w:name="dc_4"/>
      <w:r w:rsidRPr="00850B7A">
        <w:rPr>
          <w:rFonts w:ascii="Times New Roman" w:eastAsia="Times New Roman" w:hAnsi="Times New Roman" w:cs="Times New Roman"/>
          <w:color w:val="000000"/>
          <w:sz w:val="24"/>
          <w:szCs w:val="24"/>
          <w:lang w:val="vi-VN"/>
        </w:rPr>
        <w:t>khoản 2 Điều 8</w:t>
      </w:r>
      <w:bookmarkEnd w:id="3"/>
      <w:r w:rsidRPr="00850B7A">
        <w:rPr>
          <w:rFonts w:ascii="Times New Roman" w:eastAsia="Times New Roman" w:hAnsi="Times New Roman" w:cs="Times New Roman"/>
          <w:color w:val="000000"/>
          <w:sz w:val="24"/>
          <w:szCs w:val="24"/>
          <w:lang w:val="vi-VN"/>
        </w:rPr>
        <w:t> như sau:</w:t>
      </w:r>
    </w:p>
    <w:p w:rsidR="00850B7A" w:rsidRPr="00850B7A" w:rsidRDefault="00850B7A" w:rsidP="00850B7A">
      <w:pPr>
        <w:spacing w:before="120" w:after="0" w:line="360" w:lineRule="auto"/>
        <w:jc w:val="both"/>
        <w:rPr>
          <w:rFonts w:ascii="Times New Roman" w:eastAsia="Times New Roman" w:hAnsi="Times New Roman" w:cs="Times New Roman"/>
          <w:color w:val="000000"/>
          <w:sz w:val="24"/>
          <w:szCs w:val="24"/>
        </w:rPr>
      </w:pPr>
      <w:r w:rsidRPr="00850B7A">
        <w:rPr>
          <w:rFonts w:ascii="Times New Roman" w:eastAsia="Times New Roman" w:hAnsi="Times New Roman" w:cs="Times New Roman"/>
          <w:color w:val="000000"/>
          <w:sz w:val="24"/>
          <w:szCs w:val="24"/>
          <w:lang w:val="vi-VN"/>
        </w:rPr>
        <w:lastRenderedPageBreak/>
        <w:t>"2. Công ty thông tin tín dụng có trách nhiệm giữ gìn, bảo quản Giấy chứng nhận nguyên vẹn trong suốt quá trình hoạt động. Trường hợp Giấy chứng nhận bị mất, bị cháy toàn bộ, bị rách, hoặc bị hư hỏng d</w:t>
      </w:r>
      <w:r w:rsidRPr="00850B7A">
        <w:rPr>
          <w:rFonts w:ascii="Times New Roman" w:eastAsia="Times New Roman" w:hAnsi="Times New Roman" w:cs="Times New Roman"/>
          <w:color w:val="000000"/>
          <w:sz w:val="24"/>
          <w:szCs w:val="24"/>
          <w:shd w:val="clear" w:color="auto" w:fill="FFFFFF"/>
          <w:lang w:val="vi-VN"/>
        </w:rPr>
        <w:t>ướ</w:t>
      </w:r>
      <w:r w:rsidRPr="00850B7A">
        <w:rPr>
          <w:rFonts w:ascii="Times New Roman" w:eastAsia="Times New Roman" w:hAnsi="Times New Roman" w:cs="Times New Roman"/>
          <w:color w:val="000000"/>
          <w:sz w:val="24"/>
          <w:szCs w:val="24"/>
          <w:lang w:val="vi-VN"/>
        </w:rPr>
        <w:t>i các hình thức khác, Công ty thông tin tín dụng lập một (01) bộ hồ sơ gửi trực tiếp hoặc qua đường bưu điện đến Ngân hàng Nhà nước (thông qua Cơ quan Thanh tra, giám sát ngân hàng) đề nghị xem xét cấp lại Giấy chứng nhận, cụ thể như sau:</w:t>
      </w:r>
    </w:p>
    <w:p w:rsidR="00850B7A" w:rsidRPr="00850B7A" w:rsidRDefault="00850B7A" w:rsidP="00850B7A">
      <w:pPr>
        <w:spacing w:before="120" w:after="0" w:line="360" w:lineRule="auto"/>
        <w:jc w:val="both"/>
        <w:rPr>
          <w:rFonts w:ascii="Times New Roman" w:eastAsia="Times New Roman" w:hAnsi="Times New Roman" w:cs="Times New Roman"/>
          <w:color w:val="000000"/>
          <w:sz w:val="24"/>
          <w:szCs w:val="24"/>
        </w:rPr>
      </w:pPr>
      <w:r w:rsidRPr="00850B7A">
        <w:rPr>
          <w:rFonts w:ascii="Times New Roman" w:eastAsia="Times New Roman" w:hAnsi="Times New Roman" w:cs="Times New Roman"/>
          <w:color w:val="000000"/>
          <w:sz w:val="24"/>
          <w:szCs w:val="24"/>
          <w:shd w:val="clear" w:color="auto" w:fill="FFFFFF"/>
          <w:lang w:val="vi-VN"/>
        </w:rPr>
        <w:t>a) Trường hợp</w:t>
      </w:r>
      <w:r w:rsidRPr="00850B7A">
        <w:rPr>
          <w:rFonts w:ascii="Times New Roman" w:eastAsia="Times New Roman" w:hAnsi="Times New Roman" w:cs="Times New Roman"/>
          <w:color w:val="000000"/>
          <w:sz w:val="24"/>
          <w:szCs w:val="24"/>
          <w:lang w:val="vi-VN"/>
        </w:rPr>
        <w:t> bị mất, bị cháy toàn bộ Giấy chứng nhận, hồ sơ gồm:</w:t>
      </w:r>
    </w:p>
    <w:p w:rsidR="00850B7A" w:rsidRPr="00850B7A" w:rsidRDefault="00850B7A" w:rsidP="00850B7A">
      <w:pPr>
        <w:spacing w:before="120" w:after="0" w:line="360" w:lineRule="auto"/>
        <w:jc w:val="both"/>
        <w:rPr>
          <w:rFonts w:ascii="Times New Roman" w:eastAsia="Times New Roman" w:hAnsi="Times New Roman" w:cs="Times New Roman"/>
          <w:color w:val="000000"/>
          <w:sz w:val="24"/>
          <w:szCs w:val="24"/>
        </w:rPr>
      </w:pPr>
      <w:r w:rsidRPr="00850B7A">
        <w:rPr>
          <w:rFonts w:ascii="Times New Roman" w:eastAsia="Times New Roman" w:hAnsi="Times New Roman" w:cs="Times New Roman"/>
          <w:color w:val="000000"/>
          <w:sz w:val="24"/>
          <w:szCs w:val="24"/>
          <w:lang w:val="vi-VN"/>
        </w:rPr>
        <w:t>i) Văn bản đề nghị cấp lại Giấy chứng nhận, trong đó trình bày rõ lý do bị mất, bị cháy;</w:t>
      </w:r>
    </w:p>
    <w:p w:rsidR="00850B7A" w:rsidRPr="00850B7A" w:rsidRDefault="00850B7A" w:rsidP="00850B7A">
      <w:pPr>
        <w:spacing w:before="120" w:after="0" w:line="360" w:lineRule="auto"/>
        <w:jc w:val="both"/>
        <w:rPr>
          <w:rFonts w:ascii="Times New Roman" w:eastAsia="Times New Roman" w:hAnsi="Times New Roman" w:cs="Times New Roman"/>
          <w:color w:val="000000"/>
          <w:sz w:val="24"/>
          <w:szCs w:val="24"/>
        </w:rPr>
      </w:pPr>
      <w:r w:rsidRPr="00850B7A">
        <w:rPr>
          <w:rFonts w:ascii="Times New Roman" w:eastAsia="Times New Roman" w:hAnsi="Times New Roman" w:cs="Times New Roman"/>
          <w:color w:val="000000"/>
          <w:sz w:val="24"/>
          <w:szCs w:val="24"/>
          <w:lang w:val="vi-VN"/>
        </w:rPr>
        <w:t>ii) Văn bản xác nhận của cơ quan công an có thẩm quyền về việc Công ty thông tin tín dụng khai báo mất hoặc bị cháy toàn bộ Giấy chứng nhận của Công ty thông tin tín dụng.</w:t>
      </w:r>
    </w:p>
    <w:p w:rsidR="00850B7A" w:rsidRPr="00850B7A" w:rsidRDefault="00850B7A" w:rsidP="00850B7A">
      <w:pPr>
        <w:spacing w:before="120" w:after="0" w:line="360" w:lineRule="auto"/>
        <w:jc w:val="both"/>
        <w:rPr>
          <w:rFonts w:ascii="Times New Roman" w:eastAsia="Times New Roman" w:hAnsi="Times New Roman" w:cs="Times New Roman"/>
          <w:color w:val="000000"/>
          <w:sz w:val="24"/>
          <w:szCs w:val="24"/>
        </w:rPr>
      </w:pPr>
      <w:r w:rsidRPr="00850B7A">
        <w:rPr>
          <w:rFonts w:ascii="Times New Roman" w:eastAsia="Times New Roman" w:hAnsi="Times New Roman" w:cs="Times New Roman"/>
          <w:color w:val="000000"/>
          <w:sz w:val="24"/>
          <w:szCs w:val="24"/>
          <w:shd w:val="clear" w:color="auto" w:fill="FFFFFF"/>
          <w:lang w:val="vi-VN"/>
        </w:rPr>
        <w:t>b) Trường hợp</w:t>
      </w:r>
      <w:r w:rsidRPr="00850B7A">
        <w:rPr>
          <w:rFonts w:ascii="Times New Roman" w:eastAsia="Times New Roman" w:hAnsi="Times New Roman" w:cs="Times New Roman"/>
          <w:color w:val="000000"/>
          <w:sz w:val="24"/>
          <w:szCs w:val="24"/>
          <w:lang w:val="vi-VN"/>
        </w:rPr>
        <w:t> bị rách hoặc bị hư hỏng dưới các hình thức khác, hồ sơ gồm:</w:t>
      </w:r>
    </w:p>
    <w:p w:rsidR="00850B7A" w:rsidRPr="00850B7A" w:rsidRDefault="00850B7A" w:rsidP="00850B7A">
      <w:pPr>
        <w:spacing w:before="120" w:after="0" w:line="360" w:lineRule="auto"/>
        <w:jc w:val="both"/>
        <w:rPr>
          <w:rFonts w:ascii="Times New Roman" w:eastAsia="Times New Roman" w:hAnsi="Times New Roman" w:cs="Times New Roman"/>
          <w:color w:val="000000"/>
          <w:sz w:val="24"/>
          <w:szCs w:val="24"/>
        </w:rPr>
      </w:pPr>
      <w:r w:rsidRPr="00850B7A">
        <w:rPr>
          <w:rFonts w:ascii="Times New Roman" w:eastAsia="Times New Roman" w:hAnsi="Times New Roman" w:cs="Times New Roman"/>
          <w:color w:val="000000"/>
          <w:sz w:val="24"/>
          <w:szCs w:val="24"/>
          <w:lang w:val="vi-VN"/>
        </w:rPr>
        <w:t>i) Văn bản đề nghị cấp lại Giấy chứng nhận, trong đó trình bày rõ lý do bị rách, bị hư hỏng;</w:t>
      </w:r>
    </w:p>
    <w:p w:rsidR="00850B7A" w:rsidRPr="00850B7A" w:rsidRDefault="00850B7A" w:rsidP="00850B7A">
      <w:pPr>
        <w:spacing w:before="120" w:after="0" w:line="360" w:lineRule="auto"/>
        <w:jc w:val="both"/>
        <w:rPr>
          <w:rFonts w:ascii="Times New Roman" w:eastAsia="Times New Roman" w:hAnsi="Times New Roman" w:cs="Times New Roman"/>
          <w:color w:val="000000"/>
          <w:sz w:val="24"/>
          <w:szCs w:val="24"/>
        </w:rPr>
      </w:pPr>
      <w:r w:rsidRPr="00850B7A">
        <w:rPr>
          <w:rFonts w:ascii="Times New Roman" w:eastAsia="Times New Roman" w:hAnsi="Times New Roman" w:cs="Times New Roman"/>
          <w:color w:val="000000"/>
          <w:sz w:val="24"/>
          <w:szCs w:val="24"/>
          <w:lang w:val="vi-VN"/>
        </w:rPr>
        <w:t>ii) Giấy chứng nhận đã bị rách, bị hư hỏng.</w:t>
      </w:r>
    </w:p>
    <w:p w:rsidR="00850B7A" w:rsidRPr="00850B7A" w:rsidRDefault="00850B7A" w:rsidP="00850B7A">
      <w:pPr>
        <w:spacing w:before="120" w:after="0" w:line="360" w:lineRule="auto"/>
        <w:jc w:val="both"/>
        <w:rPr>
          <w:rFonts w:ascii="Times New Roman" w:eastAsia="Times New Roman" w:hAnsi="Times New Roman" w:cs="Times New Roman"/>
          <w:color w:val="000000"/>
          <w:sz w:val="24"/>
          <w:szCs w:val="24"/>
        </w:rPr>
      </w:pPr>
      <w:r w:rsidRPr="00850B7A">
        <w:rPr>
          <w:rFonts w:ascii="Times New Roman" w:eastAsia="Times New Roman" w:hAnsi="Times New Roman" w:cs="Times New Roman"/>
          <w:color w:val="000000"/>
          <w:sz w:val="24"/>
          <w:szCs w:val="24"/>
          <w:lang w:val="vi-VN"/>
        </w:rPr>
        <w:t>c) Trong thời hạn mười lăm (15) ngày làm việc, </w:t>
      </w:r>
      <w:r w:rsidRPr="00850B7A">
        <w:rPr>
          <w:rFonts w:ascii="Times New Roman" w:eastAsia="Times New Roman" w:hAnsi="Times New Roman" w:cs="Times New Roman"/>
          <w:color w:val="000000"/>
          <w:sz w:val="24"/>
          <w:szCs w:val="24"/>
          <w:shd w:val="clear" w:color="auto" w:fill="FFFFFF"/>
          <w:lang w:val="vi-VN"/>
        </w:rPr>
        <w:t>kể từ</w:t>
      </w:r>
      <w:r w:rsidRPr="00850B7A">
        <w:rPr>
          <w:rFonts w:ascii="Times New Roman" w:eastAsia="Times New Roman" w:hAnsi="Times New Roman" w:cs="Times New Roman"/>
          <w:color w:val="000000"/>
          <w:sz w:val="24"/>
          <w:szCs w:val="24"/>
          <w:lang w:val="vi-VN"/>
        </w:rPr>
        <w:t> ngày nhận đ</w:t>
      </w:r>
      <w:r w:rsidRPr="00850B7A">
        <w:rPr>
          <w:rFonts w:ascii="Times New Roman" w:eastAsia="Times New Roman" w:hAnsi="Times New Roman" w:cs="Times New Roman"/>
          <w:color w:val="000000"/>
          <w:sz w:val="24"/>
          <w:szCs w:val="24"/>
          <w:shd w:val="clear" w:color="auto" w:fill="FFFFFF"/>
          <w:lang w:val="vi-VN"/>
        </w:rPr>
        <w:t>ượ</w:t>
      </w:r>
      <w:r w:rsidRPr="00850B7A">
        <w:rPr>
          <w:rFonts w:ascii="Times New Roman" w:eastAsia="Times New Roman" w:hAnsi="Times New Roman" w:cs="Times New Roman"/>
          <w:color w:val="000000"/>
          <w:sz w:val="24"/>
          <w:szCs w:val="24"/>
          <w:lang w:val="vi-VN"/>
        </w:rPr>
        <w:t>c đầy đủ hồ sơ hợp lệ của Công ty thông tin tín dụng, Cơ quan Thanh tra, giám sát ngân hàng trình Thống đốc xem xét, cấp lại Giấy chứng nhận."</w:t>
      </w:r>
    </w:p>
    <w:p w:rsidR="00850B7A" w:rsidRPr="00850B7A" w:rsidRDefault="00850B7A" w:rsidP="00850B7A">
      <w:pPr>
        <w:spacing w:after="0" w:line="360" w:lineRule="auto"/>
        <w:jc w:val="both"/>
        <w:rPr>
          <w:rFonts w:ascii="Times New Roman" w:eastAsia="Times New Roman" w:hAnsi="Times New Roman" w:cs="Times New Roman"/>
          <w:color w:val="000000"/>
          <w:sz w:val="24"/>
          <w:szCs w:val="24"/>
        </w:rPr>
      </w:pPr>
      <w:r w:rsidRPr="00850B7A">
        <w:rPr>
          <w:rFonts w:ascii="Times New Roman" w:eastAsia="Times New Roman" w:hAnsi="Times New Roman" w:cs="Times New Roman"/>
          <w:color w:val="000000"/>
          <w:sz w:val="24"/>
          <w:szCs w:val="24"/>
          <w:lang w:val="vi-VN"/>
        </w:rPr>
        <w:t>5. Sửa đổi, bổ sung </w:t>
      </w:r>
      <w:bookmarkStart w:id="4" w:name="dc_5"/>
      <w:r w:rsidRPr="00850B7A">
        <w:rPr>
          <w:rFonts w:ascii="Times New Roman" w:eastAsia="Times New Roman" w:hAnsi="Times New Roman" w:cs="Times New Roman"/>
          <w:color w:val="000000"/>
          <w:sz w:val="24"/>
          <w:szCs w:val="24"/>
          <w:lang w:val="vi-VN"/>
        </w:rPr>
        <w:t>Điều 10</w:t>
      </w:r>
      <w:bookmarkEnd w:id="4"/>
      <w:r w:rsidRPr="00850B7A">
        <w:rPr>
          <w:rFonts w:ascii="Times New Roman" w:eastAsia="Times New Roman" w:hAnsi="Times New Roman" w:cs="Times New Roman"/>
          <w:color w:val="000000"/>
          <w:sz w:val="24"/>
          <w:szCs w:val="24"/>
          <w:lang w:val="vi-VN"/>
        </w:rPr>
        <w:t> như sau:</w:t>
      </w:r>
    </w:p>
    <w:p w:rsidR="00850B7A" w:rsidRPr="00850B7A" w:rsidRDefault="00850B7A" w:rsidP="00850B7A">
      <w:pPr>
        <w:spacing w:before="120" w:after="0" w:line="360" w:lineRule="auto"/>
        <w:jc w:val="both"/>
        <w:rPr>
          <w:rFonts w:ascii="Times New Roman" w:eastAsia="Times New Roman" w:hAnsi="Times New Roman" w:cs="Times New Roman"/>
          <w:color w:val="000000"/>
          <w:sz w:val="24"/>
          <w:szCs w:val="24"/>
        </w:rPr>
      </w:pPr>
      <w:r w:rsidRPr="00850B7A">
        <w:rPr>
          <w:rFonts w:ascii="Times New Roman" w:eastAsia="Times New Roman" w:hAnsi="Times New Roman" w:cs="Times New Roman"/>
          <w:color w:val="000000"/>
          <w:sz w:val="24"/>
          <w:szCs w:val="24"/>
          <w:lang w:val="vi-VN"/>
        </w:rPr>
        <w:t>"</w:t>
      </w:r>
      <w:r w:rsidRPr="00850B7A">
        <w:rPr>
          <w:rFonts w:ascii="Times New Roman" w:eastAsia="Times New Roman" w:hAnsi="Times New Roman" w:cs="Times New Roman"/>
          <w:b/>
          <w:bCs/>
          <w:color w:val="000000"/>
          <w:sz w:val="24"/>
          <w:szCs w:val="24"/>
          <w:lang w:val="vi-VN"/>
        </w:rPr>
        <w:t>Điều 10. Hồ sơ đề nghị thay đổi nội dung Giấy chứng nhận</w:t>
      </w:r>
    </w:p>
    <w:p w:rsidR="00850B7A" w:rsidRPr="00850B7A" w:rsidRDefault="00850B7A" w:rsidP="00850B7A">
      <w:pPr>
        <w:spacing w:before="120" w:after="0" w:line="360" w:lineRule="auto"/>
        <w:jc w:val="both"/>
        <w:rPr>
          <w:rFonts w:ascii="Times New Roman" w:eastAsia="Times New Roman" w:hAnsi="Times New Roman" w:cs="Times New Roman"/>
          <w:color w:val="000000"/>
          <w:sz w:val="24"/>
          <w:szCs w:val="24"/>
        </w:rPr>
      </w:pPr>
      <w:r w:rsidRPr="00850B7A">
        <w:rPr>
          <w:rFonts w:ascii="Times New Roman" w:eastAsia="Times New Roman" w:hAnsi="Times New Roman" w:cs="Times New Roman"/>
          <w:color w:val="000000"/>
          <w:sz w:val="24"/>
          <w:szCs w:val="24"/>
          <w:lang w:val="vi-VN"/>
        </w:rPr>
        <w:t>1. Công ty thông tin tín dụng lập một (01) bộ hồ sơ gửi trực tiếp hoặc qua đường bưu điện đến Ngân hàng Nhà n</w:t>
      </w:r>
      <w:r w:rsidRPr="00850B7A">
        <w:rPr>
          <w:rFonts w:ascii="Times New Roman" w:eastAsia="Times New Roman" w:hAnsi="Times New Roman" w:cs="Times New Roman"/>
          <w:color w:val="000000"/>
          <w:sz w:val="24"/>
          <w:szCs w:val="24"/>
          <w:shd w:val="clear" w:color="auto" w:fill="FFFFFF"/>
          <w:lang w:val="vi-VN"/>
        </w:rPr>
        <w:t>ướ</w:t>
      </w:r>
      <w:r w:rsidRPr="00850B7A">
        <w:rPr>
          <w:rFonts w:ascii="Times New Roman" w:eastAsia="Times New Roman" w:hAnsi="Times New Roman" w:cs="Times New Roman"/>
          <w:color w:val="000000"/>
          <w:sz w:val="24"/>
          <w:szCs w:val="24"/>
          <w:lang w:val="vi-VN"/>
        </w:rPr>
        <w:t>c (thông qua Cơ quan Thanh tra, giám sát ngân hàng) đề nghị xem xét chấp thuận thay đổi nội dung Giấy chứng nhận gồm:</w:t>
      </w:r>
    </w:p>
    <w:p w:rsidR="00850B7A" w:rsidRPr="00850B7A" w:rsidRDefault="00850B7A" w:rsidP="00850B7A">
      <w:pPr>
        <w:spacing w:before="120" w:after="0" w:line="360" w:lineRule="auto"/>
        <w:jc w:val="both"/>
        <w:rPr>
          <w:rFonts w:ascii="Times New Roman" w:eastAsia="Times New Roman" w:hAnsi="Times New Roman" w:cs="Times New Roman"/>
          <w:color w:val="000000"/>
          <w:sz w:val="24"/>
          <w:szCs w:val="24"/>
        </w:rPr>
      </w:pPr>
      <w:r w:rsidRPr="00850B7A">
        <w:rPr>
          <w:rFonts w:ascii="Times New Roman" w:eastAsia="Times New Roman" w:hAnsi="Times New Roman" w:cs="Times New Roman"/>
          <w:color w:val="000000"/>
          <w:sz w:val="24"/>
          <w:szCs w:val="24"/>
          <w:lang w:val="vi-VN"/>
        </w:rPr>
        <w:t>a) Văn bản đề nghị thay đổi nội dung Giấy chứng nhận của Công ty thông tin tín dụng, trong đó nêu rõ lý do, sự cần thiết của việc thay đổi nội dung Giấy chứng nhận;</w:t>
      </w:r>
    </w:p>
    <w:p w:rsidR="00850B7A" w:rsidRPr="00850B7A" w:rsidRDefault="00850B7A" w:rsidP="00850B7A">
      <w:pPr>
        <w:spacing w:before="120" w:after="0" w:line="360" w:lineRule="auto"/>
        <w:jc w:val="both"/>
        <w:rPr>
          <w:rFonts w:ascii="Times New Roman" w:eastAsia="Times New Roman" w:hAnsi="Times New Roman" w:cs="Times New Roman"/>
          <w:color w:val="000000"/>
          <w:sz w:val="24"/>
          <w:szCs w:val="24"/>
        </w:rPr>
      </w:pPr>
      <w:r w:rsidRPr="00850B7A">
        <w:rPr>
          <w:rFonts w:ascii="Times New Roman" w:eastAsia="Times New Roman" w:hAnsi="Times New Roman" w:cs="Times New Roman"/>
          <w:color w:val="000000"/>
          <w:sz w:val="24"/>
          <w:szCs w:val="24"/>
          <w:lang w:val="vi-VN"/>
        </w:rPr>
        <w:lastRenderedPageBreak/>
        <w:t>b) Nghị quyết của Đại hội đồng cổ đông, Hội đồng quản trị hoặc Hội đồng thành viên </w:t>
      </w:r>
      <w:r w:rsidRPr="00850B7A">
        <w:rPr>
          <w:rFonts w:ascii="Times New Roman" w:eastAsia="Times New Roman" w:hAnsi="Times New Roman" w:cs="Times New Roman"/>
          <w:color w:val="000000"/>
          <w:sz w:val="24"/>
          <w:szCs w:val="24"/>
          <w:shd w:val="clear" w:color="auto" w:fill="FFFFFF"/>
          <w:lang w:val="vi-VN"/>
        </w:rPr>
        <w:t>về</w:t>
      </w:r>
      <w:r w:rsidRPr="00850B7A">
        <w:rPr>
          <w:rFonts w:ascii="Times New Roman" w:eastAsia="Times New Roman" w:hAnsi="Times New Roman" w:cs="Times New Roman"/>
          <w:color w:val="000000"/>
          <w:sz w:val="24"/>
          <w:szCs w:val="24"/>
          <w:lang w:val="vi-VN"/>
        </w:rPr>
        <w:t> việc thay đổi nội dung Giấy chứng nhận;</w:t>
      </w:r>
    </w:p>
    <w:p w:rsidR="00850B7A" w:rsidRPr="00850B7A" w:rsidRDefault="00850B7A" w:rsidP="00850B7A">
      <w:pPr>
        <w:spacing w:before="120" w:after="0" w:line="360" w:lineRule="auto"/>
        <w:jc w:val="both"/>
        <w:rPr>
          <w:rFonts w:ascii="Times New Roman" w:eastAsia="Times New Roman" w:hAnsi="Times New Roman" w:cs="Times New Roman"/>
          <w:color w:val="000000"/>
          <w:sz w:val="24"/>
          <w:szCs w:val="24"/>
        </w:rPr>
      </w:pPr>
      <w:r w:rsidRPr="00850B7A">
        <w:rPr>
          <w:rFonts w:ascii="Times New Roman" w:eastAsia="Times New Roman" w:hAnsi="Times New Roman" w:cs="Times New Roman"/>
          <w:color w:val="000000"/>
          <w:sz w:val="24"/>
          <w:szCs w:val="24"/>
          <w:lang w:val="vi-VN"/>
        </w:rPr>
        <w:t>c) Các văn bản, giấy tờ chứng minh việc tiếp tục duy trì đủ điều kiện hoạt động trong </w:t>
      </w:r>
      <w:r w:rsidRPr="00850B7A">
        <w:rPr>
          <w:rFonts w:ascii="Times New Roman" w:eastAsia="Times New Roman" w:hAnsi="Times New Roman" w:cs="Times New Roman"/>
          <w:color w:val="000000"/>
          <w:sz w:val="24"/>
          <w:szCs w:val="24"/>
          <w:shd w:val="clear" w:color="auto" w:fill="FFFFFF"/>
          <w:lang w:val="vi-VN"/>
        </w:rPr>
        <w:t>trường hợp</w:t>
      </w:r>
      <w:r w:rsidRPr="00850B7A">
        <w:rPr>
          <w:rFonts w:ascii="Times New Roman" w:eastAsia="Times New Roman" w:hAnsi="Times New Roman" w:cs="Times New Roman"/>
          <w:color w:val="000000"/>
          <w:sz w:val="24"/>
          <w:szCs w:val="24"/>
          <w:lang w:val="vi-VN"/>
        </w:rPr>
        <w:t>nội dung đề nghị thay đổi tại Giấy chứng nhận có liên quan đến điều kiện hoạt động của Công ty thông tin tín dụng (việc thay đổi liên quan đến </w:t>
      </w:r>
      <w:r w:rsidRPr="00850B7A">
        <w:rPr>
          <w:rFonts w:ascii="Times New Roman" w:eastAsia="Times New Roman" w:hAnsi="Times New Roman" w:cs="Times New Roman"/>
          <w:color w:val="000000"/>
          <w:sz w:val="24"/>
          <w:szCs w:val="24"/>
          <w:shd w:val="clear" w:color="auto" w:fill="FFFFFF"/>
          <w:lang w:val="vi-VN"/>
        </w:rPr>
        <w:t>điều kiện</w:t>
      </w:r>
      <w:r w:rsidRPr="00850B7A">
        <w:rPr>
          <w:rFonts w:ascii="Times New Roman" w:eastAsia="Times New Roman" w:hAnsi="Times New Roman" w:cs="Times New Roman"/>
          <w:color w:val="000000"/>
          <w:sz w:val="24"/>
          <w:szCs w:val="24"/>
          <w:lang w:val="vi-VN"/>
        </w:rPr>
        <w:t> hoạt động nào thì bổ sung các tài liệu chứng minh việc đáp ứng </w:t>
      </w:r>
      <w:r w:rsidRPr="00850B7A">
        <w:rPr>
          <w:rFonts w:ascii="Times New Roman" w:eastAsia="Times New Roman" w:hAnsi="Times New Roman" w:cs="Times New Roman"/>
          <w:color w:val="000000"/>
          <w:sz w:val="24"/>
          <w:szCs w:val="24"/>
          <w:shd w:val="clear" w:color="auto" w:fill="FFFFFF"/>
          <w:lang w:val="vi-VN"/>
        </w:rPr>
        <w:t>điều kiện</w:t>
      </w:r>
      <w:r w:rsidRPr="00850B7A">
        <w:rPr>
          <w:rFonts w:ascii="Times New Roman" w:eastAsia="Times New Roman" w:hAnsi="Times New Roman" w:cs="Times New Roman"/>
          <w:color w:val="000000"/>
          <w:sz w:val="24"/>
          <w:szCs w:val="24"/>
          <w:lang w:val="vi-VN"/>
        </w:rPr>
        <w:t> đó). Tùy từng </w:t>
      </w:r>
      <w:r w:rsidRPr="00850B7A">
        <w:rPr>
          <w:rFonts w:ascii="Times New Roman" w:eastAsia="Times New Roman" w:hAnsi="Times New Roman" w:cs="Times New Roman"/>
          <w:color w:val="000000"/>
          <w:sz w:val="24"/>
          <w:szCs w:val="24"/>
          <w:shd w:val="clear" w:color="auto" w:fill="FFFFFF"/>
          <w:lang w:val="vi-VN"/>
        </w:rPr>
        <w:t>trường hợp</w:t>
      </w:r>
      <w:r w:rsidRPr="00850B7A">
        <w:rPr>
          <w:rFonts w:ascii="Times New Roman" w:eastAsia="Times New Roman" w:hAnsi="Times New Roman" w:cs="Times New Roman"/>
          <w:color w:val="000000"/>
          <w:sz w:val="24"/>
          <w:szCs w:val="24"/>
          <w:lang w:val="vi-VN"/>
        </w:rPr>
        <w:t> thay đổi </w:t>
      </w:r>
      <w:r w:rsidRPr="00850B7A">
        <w:rPr>
          <w:rFonts w:ascii="Times New Roman" w:eastAsia="Times New Roman" w:hAnsi="Times New Roman" w:cs="Times New Roman"/>
          <w:color w:val="000000"/>
          <w:sz w:val="24"/>
          <w:szCs w:val="24"/>
          <w:shd w:val="clear" w:color="auto" w:fill="FFFFFF"/>
          <w:lang w:val="vi-VN"/>
        </w:rPr>
        <w:t>cụ thể</w:t>
      </w:r>
      <w:r w:rsidRPr="00850B7A">
        <w:rPr>
          <w:rFonts w:ascii="Times New Roman" w:eastAsia="Times New Roman" w:hAnsi="Times New Roman" w:cs="Times New Roman"/>
          <w:color w:val="000000"/>
          <w:sz w:val="24"/>
          <w:szCs w:val="24"/>
          <w:lang w:val="vi-VN"/>
        </w:rPr>
        <w:t>, Công ty thông tin tín dụng gửi văn bản, giấy tờ là bản chính hoặc bản sao theo quy định tại điểm a khoản 2 Điều 5 Thông tư này;</w:t>
      </w:r>
    </w:p>
    <w:p w:rsidR="00850B7A" w:rsidRPr="00850B7A" w:rsidRDefault="00850B7A" w:rsidP="00850B7A">
      <w:pPr>
        <w:spacing w:before="120" w:after="0" w:line="360" w:lineRule="auto"/>
        <w:jc w:val="both"/>
        <w:rPr>
          <w:rFonts w:ascii="Times New Roman" w:eastAsia="Times New Roman" w:hAnsi="Times New Roman" w:cs="Times New Roman"/>
          <w:color w:val="000000"/>
          <w:sz w:val="24"/>
          <w:szCs w:val="24"/>
        </w:rPr>
      </w:pPr>
      <w:r w:rsidRPr="00850B7A">
        <w:rPr>
          <w:rFonts w:ascii="Times New Roman" w:eastAsia="Times New Roman" w:hAnsi="Times New Roman" w:cs="Times New Roman"/>
          <w:i/>
          <w:iCs/>
          <w:color w:val="000000"/>
          <w:sz w:val="24"/>
          <w:szCs w:val="24"/>
          <w:lang w:val="vi-VN"/>
        </w:rPr>
        <w:t>Ví dụ: Thay đổi về người đại diện theo pháp luật thì bổ sung tài liệu chứng minh người đó đáp ứng điều kiện quy định; thay đổi về vốn điều lệ phải có tài liệu chứng minh nguồn tiền tăng vốn là có thực và số vốn điều lệ sau khi thay đổi không thấp hơn 30 tỷ đồng...</w:t>
      </w:r>
    </w:p>
    <w:p w:rsidR="00850B7A" w:rsidRPr="00850B7A" w:rsidRDefault="00850B7A" w:rsidP="00850B7A">
      <w:pPr>
        <w:spacing w:before="120" w:after="0" w:line="360" w:lineRule="auto"/>
        <w:jc w:val="both"/>
        <w:rPr>
          <w:rFonts w:ascii="Times New Roman" w:eastAsia="Times New Roman" w:hAnsi="Times New Roman" w:cs="Times New Roman"/>
          <w:color w:val="000000"/>
          <w:sz w:val="24"/>
          <w:szCs w:val="24"/>
        </w:rPr>
      </w:pPr>
      <w:r w:rsidRPr="00850B7A">
        <w:rPr>
          <w:rFonts w:ascii="Times New Roman" w:eastAsia="Times New Roman" w:hAnsi="Times New Roman" w:cs="Times New Roman"/>
          <w:color w:val="000000"/>
          <w:sz w:val="24"/>
          <w:szCs w:val="24"/>
          <w:lang w:val="vi-VN"/>
        </w:rPr>
        <w:t>d) Các văn bản, giấy tờ khác chứng minh việc thay đổi nội dung Giấy chứng nhận (nếu có).</w:t>
      </w:r>
    </w:p>
    <w:p w:rsidR="00850B7A" w:rsidRPr="00850B7A" w:rsidRDefault="00850B7A" w:rsidP="00850B7A">
      <w:pPr>
        <w:spacing w:before="120" w:after="0" w:line="360" w:lineRule="auto"/>
        <w:jc w:val="both"/>
        <w:rPr>
          <w:rFonts w:ascii="Times New Roman" w:eastAsia="Times New Roman" w:hAnsi="Times New Roman" w:cs="Times New Roman"/>
          <w:color w:val="000000"/>
          <w:sz w:val="24"/>
          <w:szCs w:val="24"/>
        </w:rPr>
      </w:pPr>
      <w:r w:rsidRPr="00850B7A">
        <w:rPr>
          <w:rFonts w:ascii="Times New Roman" w:eastAsia="Times New Roman" w:hAnsi="Times New Roman" w:cs="Times New Roman"/>
          <w:color w:val="000000"/>
          <w:sz w:val="24"/>
          <w:szCs w:val="24"/>
          <w:lang w:val="vi-VN"/>
        </w:rPr>
        <w:t>2. Trong </w:t>
      </w:r>
      <w:r w:rsidRPr="00850B7A">
        <w:rPr>
          <w:rFonts w:ascii="Times New Roman" w:eastAsia="Times New Roman" w:hAnsi="Times New Roman" w:cs="Times New Roman"/>
          <w:color w:val="000000"/>
          <w:sz w:val="24"/>
          <w:szCs w:val="24"/>
          <w:shd w:val="clear" w:color="auto" w:fill="FFFFFF"/>
          <w:lang w:val="vi-VN"/>
        </w:rPr>
        <w:t>thời</w:t>
      </w:r>
      <w:r w:rsidRPr="00850B7A">
        <w:rPr>
          <w:rFonts w:ascii="Times New Roman" w:eastAsia="Times New Roman" w:hAnsi="Times New Roman" w:cs="Times New Roman"/>
          <w:color w:val="000000"/>
          <w:sz w:val="24"/>
          <w:szCs w:val="24"/>
          <w:lang w:val="vi-VN"/>
        </w:rPr>
        <w:t> hạn mười (10) </w:t>
      </w:r>
      <w:r w:rsidRPr="00850B7A">
        <w:rPr>
          <w:rFonts w:ascii="Times New Roman" w:eastAsia="Times New Roman" w:hAnsi="Times New Roman" w:cs="Times New Roman"/>
          <w:color w:val="000000"/>
          <w:sz w:val="24"/>
          <w:szCs w:val="24"/>
          <w:shd w:val="clear" w:color="auto" w:fill="FFFFFF"/>
          <w:lang w:val="vi-VN"/>
        </w:rPr>
        <w:t>ngày</w:t>
      </w:r>
      <w:r w:rsidRPr="00850B7A">
        <w:rPr>
          <w:rFonts w:ascii="Times New Roman" w:eastAsia="Times New Roman" w:hAnsi="Times New Roman" w:cs="Times New Roman"/>
          <w:color w:val="000000"/>
          <w:sz w:val="24"/>
          <w:szCs w:val="24"/>
          <w:lang w:val="vi-VN"/>
        </w:rPr>
        <w:t> làm việc, kể từ ngày nhận được đầy đủ </w:t>
      </w:r>
      <w:r w:rsidRPr="00850B7A">
        <w:rPr>
          <w:rFonts w:ascii="Times New Roman" w:eastAsia="Times New Roman" w:hAnsi="Times New Roman" w:cs="Times New Roman"/>
          <w:color w:val="000000"/>
          <w:sz w:val="24"/>
          <w:szCs w:val="24"/>
          <w:shd w:val="clear" w:color="auto" w:fill="FFFFFF"/>
          <w:lang w:val="vi-VN"/>
        </w:rPr>
        <w:t>hồ sơ</w:t>
      </w:r>
      <w:r w:rsidRPr="00850B7A">
        <w:rPr>
          <w:rFonts w:ascii="Times New Roman" w:eastAsia="Times New Roman" w:hAnsi="Times New Roman" w:cs="Times New Roman"/>
          <w:color w:val="000000"/>
          <w:sz w:val="24"/>
          <w:szCs w:val="24"/>
          <w:lang w:val="vi-VN"/>
        </w:rPr>
        <w:t> hợp lệ, Cơ quan Thanh tra, giám sát ngân hàng </w:t>
      </w:r>
      <w:r w:rsidRPr="00850B7A">
        <w:rPr>
          <w:rFonts w:ascii="Times New Roman" w:eastAsia="Times New Roman" w:hAnsi="Times New Roman" w:cs="Times New Roman"/>
          <w:color w:val="000000"/>
          <w:sz w:val="24"/>
          <w:szCs w:val="24"/>
          <w:shd w:val="clear" w:color="auto" w:fill="FFFFFF"/>
          <w:lang w:val="vi-VN"/>
        </w:rPr>
        <w:t>trình</w:t>
      </w:r>
      <w:r w:rsidRPr="00850B7A">
        <w:rPr>
          <w:rFonts w:ascii="Times New Roman" w:eastAsia="Times New Roman" w:hAnsi="Times New Roman" w:cs="Times New Roman"/>
          <w:color w:val="000000"/>
          <w:sz w:val="24"/>
          <w:szCs w:val="24"/>
          <w:lang w:val="vi-VN"/>
        </w:rPr>
        <w:t> Thống đốc xem xét, quyết định việc thay đổi nội dung Giấy chứng nhận; trường hợp từ chối, Ngân hàng Nhà nước có văn bản trả lời và nêu rõ lý do."</w:t>
      </w:r>
    </w:p>
    <w:p w:rsidR="00850B7A" w:rsidRPr="00850B7A" w:rsidRDefault="00850B7A" w:rsidP="00850B7A">
      <w:pPr>
        <w:spacing w:after="0" w:line="360" w:lineRule="auto"/>
        <w:jc w:val="both"/>
        <w:rPr>
          <w:rFonts w:ascii="Times New Roman" w:eastAsia="Times New Roman" w:hAnsi="Times New Roman" w:cs="Times New Roman"/>
          <w:color w:val="000000"/>
          <w:sz w:val="24"/>
          <w:szCs w:val="24"/>
        </w:rPr>
      </w:pPr>
      <w:r w:rsidRPr="00850B7A">
        <w:rPr>
          <w:rFonts w:ascii="Times New Roman" w:eastAsia="Times New Roman" w:hAnsi="Times New Roman" w:cs="Times New Roman"/>
          <w:color w:val="000000"/>
          <w:sz w:val="24"/>
          <w:szCs w:val="24"/>
          <w:lang w:val="vi-VN"/>
        </w:rPr>
        <w:t>6. Sửa đổi, bổ sung </w:t>
      </w:r>
      <w:bookmarkStart w:id="5" w:name="dc_6"/>
      <w:r w:rsidRPr="00850B7A">
        <w:rPr>
          <w:rFonts w:ascii="Times New Roman" w:eastAsia="Times New Roman" w:hAnsi="Times New Roman" w:cs="Times New Roman"/>
          <w:color w:val="000000"/>
          <w:sz w:val="24"/>
          <w:szCs w:val="24"/>
          <w:lang w:val="vi-VN"/>
        </w:rPr>
        <w:t>Điều 17</w:t>
      </w:r>
      <w:bookmarkEnd w:id="5"/>
      <w:r w:rsidRPr="00850B7A">
        <w:rPr>
          <w:rFonts w:ascii="Times New Roman" w:eastAsia="Times New Roman" w:hAnsi="Times New Roman" w:cs="Times New Roman"/>
          <w:color w:val="000000"/>
          <w:sz w:val="24"/>
          <w:szCs w:val="24"/>
          <w:lang w:val="vi-VN"/>
        </w:rPr>
        <w:t> như sau:</w:t>
      </w:r>
    </w:p>
    <w:p w:rsidR="00850B7A" w:rsidRPr="00850B7A" w:rsidRDefault="00850B7A" w:rsidP="00850B7A">
      <w:pPr>
        <w:spacing w:before="120" w:after="0" w:line="360" w:lineRule="auto"/>
        <w:jc w:val="both"/>
        <w:rPr>
          <w:rFonts w:ascii="Times New Roman" w:eastAsia="Times New Roman" w:hAnsi="Times New Roman" w:cs="Times New Roman"/>
          <w:color w:val="000000"/>
          <w:sz w:val="24"/>
          <w:szCs w:val="24"/>
        </w:rPr>
      </w:pPr>
      <w:r w:rsidRPr="00850B7A">
        <w:rPr>
          <w:rFonts w:ascii="Times New Roman" w:eastAsia="Times New Roman" w:hAnsi="Times New Roman" w:cs="Times New Roman"/>
          <w:color w:val="000000"/>
          <w:sz w:val="24"/>
          <w:szCs w:val="24"/>
          <w:lang w:val="vi-VN"/>
        </w:rPr>
        <w:t>"</w:t>
      </w:r>
      <w:r w:rsidRPr="00850B7A">
        <w:rPr>
          <w:rFonts w:ascii="Times New Roman" w:eastAsia="Times New Roman" w:hAnsi="Times New Roman" w:cs="Times New Roman"/>
          <w:b/>
          <w:bCs/>
          <w:color w:val="000000"/>
          <w:sz w:val="24"/>
          <w:szCs w:val="24"/>
          <w:lang w:val="vi-VN"/>
        </w:rPr>
        <w:t>Điều 17. Báo cáo hoạt động thông tin tín dụng</w:t>
      </w:r>
    </w:p>
    <w:p w:rsidR="00850B7A" w:rsidRPr="00850B7A" w:rsidRDefault="00850B7A" w:rsidP="00850B7A">
      <w:pPr>
        <w:spacing w:before="120" w:after="0" w:line="360" w:lineRule="auto"/>
        <w:jc w:val="both"/>
        <w:rPr>
          <w:rFonts w:ascii="Times New Roman" w:eastAsia="Times New Roman" w:hAnsi="Times New Roman" w:cs="Times New Roman"/>
          <w:color w:val="000000"/>
          <w:sz w:val="24"/>
          <w:szCs w:val="24"/>
        </w:rPr>
      </w:pPr>
      <w:r w:rsidRPr="00850B7A">
        <w:rPr>
          <w:rFonts w:ascii="Times New Roman" w:eastAsia="Times New Roman" w:hAnsi="Times New Roman" w:cs="Times New Roman"/>
          <w:color w:val="000000"/>
          <w:sz w:val="24"/>
          <w:szCs w:val="24"/>
          <w:lang w:val="vi-VN"/>
        </w:rPr>
        <w:t>1. Công ty thông tin tín dụng có trách nhiệm gửi Ngân hàng Nhà nước các báo cáo sau:</w:t>
      </w:r>
    </w:p>
    <w:p w:rsidR="00850B7A" w:rsidRPr="00850B7A" w:rsidRDefault="00850B7A" w:rsidP="00850B7A">
      <w:pPr>
        <w:spacing w:before="120" w:after="0" w:line="360" w:lineRule="auto"/>
        <w:jc w:val="both"/>
        <w:rPr>
          <w:rFonts w:ascii="Times New Roman" w:eastAsia="Times New Roman" w:hAnsi="Times New Roman" w:cs="Times New Roman"/>
          <w:color w:val="000000"/>
          <w:sz w:val="24"/>
          <w:szCs w:val="24"/>
        </w:rPr>
      </w:pPr>
      <w:r w:rsidRPr="00850B7A">
        <w:rPr>
          <w:rFonts w:ascii="Times New Roman" w:eastAsia="Times New Roman" w:hAnsi="Times New Roman" w:cs="Times New Roman"/>
          <w:color w:val="000000"/>
          <w:sz w:val="24"/>
          <w:szCs w:val="24"/>
          <w:lang w:val="vi-VN"/>
        </w:rPr>
        <w:t>a) Báo cáo tài chính quý, năm theo quy định pháp luật;</w:t>
      </w:r>
    </w:p>
    <w:p w:rsidR="00850B7A" w:rsidRPr="00850B7A" w:rsidRDefault="00850B7A" w:rsidP="00850B7A">
      <w:pPr>
        <w:spacing w:before="120" w:after="0" w:line="360" w:lineRule="auto"/>
        <w:jc w:val="both"/>
        <w:rPr>
          <w:rFonts w:ascii="Times New Roman" w:eastAsia="Times New Roman" w:hAnsi="Times New Roman" w:cs="Times New Roman"/>
          <w:color w:val="000000"/>
          <w:sz w:val="24"/>
          <w:szCs w:val="24"/>
        </w:rPr>
      </w:pPr>
      <w:r w:rsidRPr="00850B7A">
        <w:rPr>
          <w:rFonts w:ascii="Times New Roman" w:eastAsia="Times New Roman" w:hAnsi="Times New Roman" w:cs="Times New Roman"/>
          <w:color w:val="000000"/>
          <w:sz w:val="24"/>
          <w:szCs w:val="24"/>
          <w:lang w:val="vi-VN"/>
        </w:rPr>
        <w:t>b) Báo cáo tình hình hoạt động, trong đó bao gồm các nội dung tối thiểu sau: danh mục, cơ cấu sản phẩm; danh sách chi tiết nguồn thu thập thông tin; danh sách các tổ chức cấp tín dụng cam kết cung cấp thông tin; số lượng khách hàng vay theo từng nhóm khách hàng (doanh nghiệp vừa và nhỏ, hộ gia đình, cá nhân); số lượng sản phẩm cung cấp cho từng nhóm đối tượng sử dụng; tình hình vận hành thiết bị công nghệ, bảo đảm an toàn thông tin dữ liệu;</w:t>
      </w:r>
    </w:p>
    <w:p w:rsidR="00850B7A" w:rsidRPr="00850B7A" w:rsidRDefault="00850B7A" w:rsidP="00850B7A">
      <w:pPr>
        <w:spacing w:before="120" w:after="0" w:line="360" w:lineRule="auto"/>
        <w:jc w:val="both"/>
        <w:rPr>
          <w:rFonts w:ascii="Times New Roman" w:eastAsia="Times New Roman" w:hAnsi="Times New Roman" w:cs="Times New Roman"/>
          <w:color w:val="000000"/>
          <w:sz w:val="24"/>
          <w:szCs w:val="24"/>
        </w:rPr>
      </w:pPr>
      <w:r w:rsidRPr="00850B7A">
        <w:rPr>
          <w:rFonts w:ascii="Times New Roman" w:eastAsia="Times New Roman" w:hAnsi="Times New Roman" w:cs="Times New Roman"/>
          <w:color w:val="000000"/>
          <w:sz w:val="24"/>
          <w:szCs w:val="24"/>
          <w:lang w:val="vi-VN"/>
        </w:rPr>
        <w:lastRenderedPageBreak/>
        <w:t>c) Báo cáo khi xảy ra sự cố lớn về tin học (như hỏng, trục trặc về phần mềm/phần cứng; hệ thống mạng bị hack... khiến hệ thống không còn đáng tin cậy, hoạt động bất bình thường), hoặc khi có một trong những thay đổi sau: đội ngũ quản lý; thỏa thuận </w:t>
      </w:r>
      <w:r w:rsidRPr="00850B7A">
        <w:rPr>
          <w:rFonts w:ascii="Times New Roman" w:eastAsia="Times New Roman" w:hAnsi="Times New Roman" w:cs="Times New Roman"/>
          <w:color w:val="000000"/>
          <w:sz w:val="24"/>
          <w:szCs w:val="24"/>
          <w:shd w:val="clear" w:color="auto" w:fill="FFFFFF"/>
          <w:lang w:val="vi-VN"/>
        </w:rPr>
        <w:t>về</w:t>
      </w:r>
      <w:r w:rsidRPr="00850B7A">
        <w:rPr>
          <w:rFonts w:ascii="Times New Roman" w:eastAsia="Times New Roman" w:hAnsi="Times New Roman" w:cs="Times New Roman"/>
          <w:color w:val="000000"/>
          <w:sz w:val="24"/>
          <w:szCs w:val="24"/>
          <w:lang w:val="vi-VN"/>
        </w:rPr>
        <w:t> quy trình thu thập, xử </w:t>
      </w:r>
      <w:r w:rsidRPr="00850B7A">
        <w:rPr>
          <w:rFonts w:ascii="Times New Roman" w:eastAsia="Times New Roman" w:hAnsi="Times New Roman" w:cs="Times New Roman"/>
          <w:color w:val="000000"/>
          <w:sz w:val="24"/>
          <w:szCs w:val="24"/>
          <w:shd w:val="clear" w:color="auto" w:fill="FFFFFF"/>
          <w:lang w:val="vi-VN"/>
        </w:rPr>
        <w:t>lý</w:t>
      </w:r>
      <w:r w:rsidRPr="00850B7A">
        <w:rPr>
          <w:rFonts w:ascii="Times New Roman" w:eastAsia="Times New Roman" w:hAnsi="Times New Roman" w:cs="Times New Roman"/>
          <w:color w:val="000000"/>
          <w:sz w:val="24"/>
          <w:szCs w:val="24"/>
          <w:lang w:val="vi-VN"/>
        </w:rPr>
        <w:t>, lưu giữ và cung </w:t>
      </w:r>
      <w:r w:rsidRPr="00850B7A">
        <w:rPr>
          <w:rFonts w:ascii="Times New Roman" w:eastAsia="Times New Roman" w:hAnsi="Times New Roman" w:cs="Times New Roman"/>
          <w:color w:val="000000"/>
          <w:sz w:val="24"/>
          <w:szCs w:val="24"/>
          <w:shd w:val="clear" w:color="auto" w:fill="FFFFFF"/>
          <w:lang w:val="vi-VN"/>
        </w:rPr>
        <w:t>cấp</w:t>
      </w:r>
      <w:r w:rsidRPr="00850B7A">
        <w:rPr>
          <w:rFonts w:ascii="Times New Roman" w:eastAsia="Times New Roman" w:hAnsi="Times New Roman" w:cs="Times New Roman"/>
          <w:color w:val="000000"/>
          <w:sz w:val="24"/>
          <w:szCs w:val="24"/>
          <w:lang w:val="vi-VN"/>
        </w:rPr>
        <w:t> thông tin tín dụng giữa Công ty thông tin tín dụng với các </w:t>
      </w:r>
      <w:r w:rsidRPr="00850B7A">
        <w:rPr>
          <w:rFonts w:ascii="Times New Roman" w:eastAsia="Times New Roman" w:hAnsi="Times New Roman" w:cs="Times New Roman"/>
          <w:color w:val="000000"/>
          <w:sz w:val="24"/>
          <w:szCs w:val="24"/>
          <w:shd w:val="clear" w:color="auto" w:fill="FFFFFF"/>
          <w:lang w:val="vi-VN"/>
        </w:rPr>
        <w:t>tổ chức</w:t>
      </w:r>
      <w:r w:rsidRPr="00850B7A">
        <w:rPr>
          <w:rFonts w:ascii="Times New Roman" w:eastAsia="Times New Roman" w:hAnsi="Times New Roman" w:cs="Times New Roman"/>
          <w:color w:val="000000"/>
          <w:sz w:val="24"/>
          <w:szCs w:val="24"/>
          <w:lang w:val="vi-VN"/>
        </w:rPr>
        <w:t> </w:t>
      </w:r>
      <w:r w:rsidRPr="00850B7A">
        <w:rPr>
          <w:rFonts w:ascii="Times New Roman" w:eastAsia="Times New Roman" w:hAnsi="Times New Roman" w:cs="Times New Roman"/>
          <w:color w:val="000000"/>
          <w:sz w:val="24"/>
          <w:szCs w:val="24"/>
          <w:shd w:val="clear" w:color="auto" w:fill="FFFFFF"/>
          <w:lang w:val="vi-VN"/>
        </w:rPr>
        <w:t>cấp</w:t>
      </w:r>
      <w:r w:rsidRPr="00850B7A">
        <w:rPr>
          <w:rFonts w:ascii="Times New Roman" w:eastAsia="Times New Roman" w:hAnsi="Times New Roman" w:cs="Times New Roman"/>
          <w:color w:val="000000"/>
          <w:sz w:val="24"/>
          <w:szCs w:val="24"/>
          <w:lang w:val="vi-VN"/>
        </w:rPr>
        <w:t> tín dụng đã cam kết; cơ sở hạ tầng về công ng</w:t>
      </w:r>
      <w:r w:rsidRPr="00850B7A">
        <w:rPr>
          <w:rFonts w:ascii="Times New Roman" w:eastAsia="Times New Roman" w:hAnsi="Times New Roman" w:cs="Times New Roman"/>
          <w:color w:val="000000"/>
          <w:sz w:val="24"/>
          <w:szCs w:val="24"/>
          <w:shd w:val="clear" w:color="auto" w:fill="FFFFFF"/>
          <w:lang w:val="vi-VN"/>
        </w:rPr>
        <w:t>hệ thông tin</w:t>
      </w:r>
      <w:r w:rsidRPr="00850B7A">
        <w:rPr>
          <w:rFonts w:ascii="Times New Roman" w:eastAsia="Times New Roman" w:hAnsi="Times New Roman" w:cs="Times New Roman"/>
          <w:color w:val="000000"/>
          <w:sz w:val="24"/>
          <w:szCs w:val="24"/>
          <w:lang w:val="vi-VN"/>
        </w:rPr>
        <w:t>;</w:t>
      </w:r>
    </w:p>
    <w:p w:rsidR="00850B7A" w:rsidRPr="00850B7A" w:rsidRDefault="00850B7A" w:rsidP="00850B7A">
      <w:pPr>
        <w:spacing w:before="120" w:after="0" w:line="360" w:lineRule="auto"/>
        <w:jc w:val="both"/>
        <w:rPr>
          <w:rFonts w:ascii="Times New Roman" w:eastAsia="Times New Roman" w:hAnsi="Times New Roman" w:cs="Times New Roman"/>
          <w:color w:val="000000"/>
          <w:sz w:val="24"/>
          <w:szCs w:val="24"/>
        </w:rPr>
      </w:pPr>
      <w:r w:rsidRPr="00850B7A">
        <w:rPr>
          <w:rFonts w:ascii="Times New Roman" w:eastAsia="Times New Roman" w:hAnsi="Times New Roman" w:cs="Times New Roman"/>
          <w:color w:val="000000"/>
          <w:sz w:val="24"/>
          <w:szCs w:val="24"/>
          <w:lang w:val="vi-VN"/>
        </w:rPr>
        <w:t>d) Các báo cáo khác theo yêu cầu của Ngân hàng Nhà nước.</w:t>
      </w:r>
    </w:p>
    <w:p w:rsidR="00850B7A" w:rsidRPr="00850B7A" w:rsidRDefault="00850B7A" w:rsidP="00850B7A">
      <w:pPr>
        <w:spacing w:before="120" w:after="0" w:line="360" w:lineRule="auto"/>
        <w:jc w:val="both"/>
        <w:rPr>
          <w:rFonts w:ascii="Times New Roman" w:eastAsia="Times New Roman" w:hAnsi="Times New Roman" w:cs="Times New Roman"/>
          <w:color w:val="000000"/>
          <w:sz w:val="24"/>
          <w:szCs w:val="24"/>
        </w:rPr>
      </w:pPr>
      <w:r w:rsidRPr="00850B7A">
        <w:rPr>
          <w:rFonts w:ascii="Times New Roman" w:eastAsia="Times New Roman" w:hAnsi="Times New Roman" w:cs="Times New Roman"/>
          <w:color w:val="000000"/>
          <w:sz w:val="24"/>
          <w:szCs w:val="24"/>
          <w:lang w:val="vi-VN"/>
        </w:rPr>
        <w:t>2. Thời hạn gửi báo cáo:</w:t>
      </w:r>
    </w:p>
    <w:p w:rsidR="00850B7A" w:rsidRPr="00850B7A" w:rsidRDefault="00850B7A" w:rsidP="00850B7A">
      <w:pPr>
        <w:spacing w:before="120" w:after="0" w:line="360" w:lineRule="auto"/>
        <w:jc w:val="both"/>
        <w:rPr>
          <w:rFonts w:ascii="Times New Roman" w:eastAsia="Times New Roman" w:hAnsi="Times New Roman" w:cs="Times New Roman"/>
          <w:color w:val="000000"/>
          <w:sz w:val="24"/>
          <w:szCs w:val="24"/>
        </w:rPr>
      </w:pPr>
      <w:r w:rsidRPr="00850B7A">
        <w:rPr>
          <w:rFonts w:ascii="Times New Roman" w:eastAsia="Times New Roman" w:hAnsi="Times New Roman" w:cs="Times New Roman"/>
          <w:color w:val="000000"/>
          <w:sz w:val="24"/>
          <w:szCs w:val="24"/>
          <w:lang w:val="vi-VN"/>
        </w:rPr>
        <w:t>a) Các báo cáo quy định tại </w:t>
      </w:r>
      <w:r w:rsidRPr="00850B7A">
        <w:rPr>
          <w:rFonts w:ascii="Times New Roman" w:eastAsia="Times New Roman" w:hAnsi="Times New Roman" w:cs="Times New Roman"/>
          <w:color w:val="000000"/>
          <w:sz w:val="24"/>
          <w:szCs w:val="24"/>
          <w:shd w:val="clear" w:color="auto" w:fill="FFFFFF"/>
          <w:lang w:val="vi-VN"/>
        </w:rPr>
        <w:t>điểm</w:t>
      </w:r>
      <w:r w:rsidRPr="00850B7A">
        <w:rPr>
          <w:rFonts w:ascii="Times New Roman" w:eastAsia="Times New Roman" w:hAnsi="Times New Roman" w:cs="Times New Roman"/>
          <w:color w:val="000000"/>
          <w:sz w:val="24"/>
          <w:szCs w:val="24"/>
          <w:lang w:val="vi-VN"/>
        </w:rPr>
        <w:t> a, b khoản 1 Điều này thực hiện định kỳ theo quý, năm. Trong đó, báo cáo quý phải gửi cho Ngân hàng Nhà nước trước ngày 20 của tháng liền kề sau quý báo cáo; báo cáo năm phải gửi cho Ngân hàng Nhà nước trước ngày 15 tháng 2 của năm liền kề sau năm báo cáo;</w:t>
      </w:r>
    </w:p>
    <w:p w:rsidR="00850B7A" w:rsidRPr="00850B7A" w:rsidRDefault="00850B7A" w:rsidP="00850B7A">
      <w:pPr>
        <w:spacing w:before="120" w:after="0" w:line="360" w:lineRule="auto"/>
        <w:jc w:val="both"/>
        <w:rPr>
          <w:rFonts w:ascii="Times New Roman" w:eastAsia="Times New Roman" w:hAnsi="Times New Roman" w:cs="Times New Roman"/>
          <w:color w:val="000000"/>
          <w:sz w:val="24"/>
          <w:szCs w:val="24"/>
        </w:rPr>
      </w:pPr>
      <w:r w:rsidRPr="00850B7A">
        <w:rPr>
          <w:rFonts w:ascii="Times New Roman" w:eastAsia="Times New Roman" w:hAnsi="Times New Roman" w:cs="Times New Roman"/>
          <w:color w:val="000000"/>
          <w:sz w:val="24"/>
          <w:szCs w:val="24"/>
          <w:lang w:val="vi-VN"/>
        </w:rPr>
        <w:t>b) Các báo cáo </w:t>
      </w:r>
      <w:r w:rsidRPr="00850B7A">
        <w:rPr>
          <w:rFonts w:ascii="Times New Roman" w:eastAsia="Times New Roman" w:hAnsi="Times New Roman" w:cs="Times New Roman"/>
          <w:color w:val="000000"/>
          <w:sz w:val="24"/>
          <w:szCs w:val="24"/>
          <w:shd w:val="clear" w:color="auto" w:fill="FFFFFF"/>
          <w:lang w:val="vi-VN"/>
        </w:rPr>
        <w:t>quy định</w:t>
      </w:r>
      <w:r w:rsidRPr="00850B7A">
        <w:rPr>
          <w:rFonts w:ascii="Times New Roman" w:eastAsia="Times New Roman" w:hAnsi="Times New Roman" w:cs="Times New Roman"/>
          <w:color w:val="000000"/>
          <w:sz w:val="24"/>
          <w:szCs w:val="24"/>
          <w:lang w:val="vi-VN"/>
        </w:rPr>
        <w:t> tại điểm c khoản 1 Điều này thực hiện chậm nhất sau bảy (07) </w:t>
      </w:r>
      <w:r w:rsidRPr="00850B7A">
        <w:rPr>
          <w:rFonts w:ascii="Times New Roman" w:eastAsia="Times New Roman" w:hAnsi="Times New Roman" w:cs="Times New Roman"/>
          <w:color w:val="000000"/>
          <w:sz w:val="24"/>
          <w:szCs w:val="24"/>
          <w:shd w:val="clear" w:color="auto" w:fill="FFFFFF"/>
          <w:lang w:val="vi-VN"/>
        </w:rPr>
        <w:t>ngày</w:t>
      </w:r>
      <w:r w:rsidRPr="00850B7A">
        <w:rPr>
          <w:rFonts w:ascii="Times New Roman" w:eastAsia="Times New Roman" w:hAnsi="Times New Roman" w:cs="Times New Roman"/>
          <w:color w:val="000000"/>
          <w:sz w:val="24"/>
          <w:szCs w:val="24"/>
          <w:lang w:val="vi-VN"/>
        </w:rPr>
        <w:t> làm việc kể từ ngày có thay đổi trừ trường hợp báo cáo khi xảy ra sự cố lớn </w:t>
      </w:r>
      <w:r w:rsidRPr="00850B7A">
        <w:rPr>
          <w:rFonts w:ascii="Times New Roman" w:eastAsia="Times New Roman" w:hAnsi="Times New Roman" w:cs="Times New Roman"/>
          <w:color w:val="000000"/>
          <w:sz w:val="24"/>
          <w:szCs w:val="24"/>
          <w:shd w:val="clear" w:color="auto" w:fill="FFFFFF"/>
          <w:lang w:val="vi-VN"/>
        </w:rPr>
        <w:t>về</w:t>
      </w:r>
      <w:r w:rsidRPr="00850B7A">
        <w:rPr>
          <w:rFonts w:ascii="Times New Roman" w:eastAsia="Times New Roman" w:hAnsi="Times New Roman" w:cs="Times New Roman"/>
          <w:color w:val="000000"/>
          <w:sz w:val="24"/>
          <w:szCs w:val="24"/>
          <w:lang w:val="vi-VN"/>
        </w:rPr>
        <w:t> tin học thì phải báo cáo ngay trong ngày xảy ra sự cố. Nếu sự cố xảy ra vào ngày nghỉ hàng tuần hoặc ngày lễ thì báo cáo trong ngày làm việc đầu tiên sau kỳ nghỉ.</w:t>
      </w:r>
    </w:p>
    <w:p w:rsidR="00850B7A" w:rsidRPr="00850B7A" w:rsidRDefault="00850B7A" w:rsidP="00850B7A">
      <w:pPr>
        <w:spacing w:before="120" w:after="0" w:line="360" w:lineRule="auto"/>
        <w:jc w:val="both"/>
        <w:rPr>
          <w:rFonts w:ascii="Times New Roman" w:eastAsia="Times New Roman" w:hAnsi="Times New Roman" w:cs="Times New Roman"/>
          <w:color w:val="000000"/>
          <w:sz w:val="24"/>
          <w:szCs w:val="24"/>
        </w:rPr>
      </w:pPr>
      <w:r w:rsidRPr="00850B7A">
        <w:rPr>
          <w:rFonts w:ascii="Times New Roman" w:eastAsia="Times New Roman" w:hAnsi="Times New Roman" w:cs="Times New Roman"/>
          <w:color w:val="000000"/>
          <w:sz w:val="24"/>
          <w:szCs w:val="24"/>
          <w:lang w:val="vi-VN"/>
        </w:rPr>
        <w:t>3. Công ty thông tin tín dụng gửi các báo cáo theo quy định tại khoản 1, khoản 2 Điều này bằng văn bản cho Ngân hàng Nhà nước.</w:t>
      </w:r>
    </w:p>
    <w:p w:rsidR="00850B7A" w:rsidRPr="00850B7A" w:rsidRDefault="00850B7A" w:rsidP="00850B7A">
      <w:pPr>
        <w:spacing w:before="120" w:after="0" w:line="360" w:lineRule="auto"/>
        <w:jc w:val="both"/>
        <w:rPr>
          <w:rFonts w:ascii="Times New Roman" w:eastAsia="Times New Roman" w:hAnsi="Times New Roman" w:cs="Times New Roman"/>
          <w:color w:val="000000"/>
          <w:sz w:val="24"/>
          <w:szCs w:val="24"/>
        </w:rPr>
      </w:pPr>
      <w:r w:rsidRPr="00850B7A">
        <w:rPr>
          <w:rFonts w:ascii="Times New Roman" w:eastAsia="Times New Roman" w:hAnsi="Times New Roman" w:cs="Times New Roman"/>
          <w:color w:val="000000"/>
          <w:sz w:val="24"/>
          <w:szCs w:val="24"/>
          <w:lang w:val="vi-VN"/>
        </w:rPr>
        <w:t>4. Cơ quan Thanh tra, giám sát ngân hàng là đầu mối tiếp nhận các báo cáo của Công ty thông tin tín dụng và có trách nhiệm gửi cho các đơn vị có liên quan của Ngân hàng Nhà nước để phục vụ hoạt động quản </w:t>
      </w:r>
      <w:r w:rsidRPr="00850B7A">
        <w:rPr>
          <w:rFonts w:ascii="Times New Roman" w:eastAsia="Times New Roman" w:hAnsi="Times New Roman" w:cs="Times New Roman"/>
          <w:color w:val="000000"/>
          <w:sz w:val="24"/>
          <w:szCs w:val="24"/>
          <w:shd w:val="clear" w:color="auto" w:fill="FFFFFF"/>
          <w:lang w:val="vi-VN"/>
        </w:rPr>
        <w:t>lý</w:t>
      </w:r>
      <w:r w:rsidRPr="00850B7A">
        <w:rPr>
          <w:rFonts w:ascii="Times New Roman" w:eastAsia="Times New Roman" w:hAnsi="Times New Roman" w:cs="Times New Roman"/>
          <w:color w:val="000000"/>
          <w:sz w:val="24"/>
          <w:szCs w:val="24"/>
          <w:lang w:val="vi-VN"/>
        </w:rPr>
        <w:t> nhà nước </w:t>
      </w:r>
      <w:r w:rsidRPr="00850B7A">
        <w:rPr>
          <w:rFonts w:ascii="Times New Roman" w:eastAsia="Times New Roman" w:hAnsi="Times New Roman" w:cs="Times New Roman"/>
          <w:color w:val="000000"/>
          <w:sz w:val="24"/>
          <w:szCs w:val="24"/>
          <w:shd w:val="clear" w:color="auto" w:fill="FFFFFF"/>
          <w:lang w:val="vi-VN"/>
        </w:rPr>
        <w:t>về</w:t>
      </w:r>
      <w:r w:rsidRPr="00850B7A">
        <w:rPr>
          <w:rFonts w:ascii="Times New Roman" w:eastAsia="Times New Roman" w:hAnsi="Times New Roman" w:cs="Times New Roman"/>
          <w:color w:val="000000"/>
          <w:sz w:val="24"/>
          <w:szCs w:val="24"/>
          <w:lang w:val="vi-VN"/>
        </w:rPr>
        <w:t> hoạt động thông tin tín dụng."</w:t>
      </w:r>
    </w:p>
    <w:p w:rsidR="00850B7A" w:rsidRPr="00850B7A" w:rsidRDefault="00850B7A" w:rsidP="00850B7A">
      <w:pPr>
        <w:spacing w:after="0" w:line="360" w:lineRule="auto"/>
        <w:jc w:val="both"/>
        <w:rPr>
          <w:rFonts w:ascii="Times New Roman" w:eastAsia="Times New Roman" w:hAnsi="Times New Roman" w:cs="Times New Roman"/>
          <w:color w:val="000000"/>
          <w:sz w:val="24"/>
          <w:szCs w:val="24"/>
        </w:rPr>
      </w:pPr>
      <w:r w:rsidRPr="00850B7A">
        <w:rPr>
          <w:rFonts w:ascii="Times New Roman" w:eastAsia="Times New Roman" w:hAnsi="Times New Roman" w:cs="Times New Roman"/>
          <w:b/>
          <w:bCs/>
          <w:color w:val="000000"/>
          <w:sz w:val="24"/>
          <w:szCs w:val="24"/>
          <w:lang w:val="vi-VN"/>
        </w:rPr>
        <w:t>Điều 2.</w:t>
      </w:r>
      <w:r w:rsidRPr="00850B7A">
        <w:rPr>
          <w:rFonts w:ascii="Times New Roman" w:eastAsia="Times New Roman" w:hAnsi="Times New Roman" w:cs="Times New Roman"/>
          <w:color w:val="000000"/>
          <w:sz w:val="24"/>
          <w:szCs w:val="24"/>
          <w:lang w:val="vi-VN"/>
        </w:rPr>
        <w:t> Thay thế cụm từ "Trung tâm Thông tin tín dụng" tại </w:t>
      </w:r>
      <w:bookmarkStart w:id="6" w:name="dc_7"/>
      <w:r w:rsidRPr="00850B7A">
        <w:rPr>
          <w:rFonts w:ascii="Times New Roman" w:eastAsia="Times New Roman" w:hAnsi="Times New Roman" w:cs="Times New Roman"/>
          <w:color w:val="000000"/>
          <w:sz w:val="24"/>
          <w:szCs w:val="24"/>
          <w:lang w:val="vi-VN"/>
        </w:rPr>
        <w:t>khoản 5 Điều 4, điểm d khoản 1 Điều 12, khoản 2 Điều 16, Điều 19 của Thông tư 16/2010/TT-NHNN</w:t>
      </w:r>
      <w:bookmarkEnd w:id="6"/>
      <w:r w:rsidRPr="00850B7A">
        <w:rPr>
          <w:rFonts w:ascii="Times New Roman" w:eastAsia="Times New Roman" w:hAnsi="Times New Roman" w:cs="Times New Roman"/>
          <w:color w:val="000000"/>
          <w:sz w:val="24"/>
          <w:szCs w:val="24"/>
          <w:lang w:val="vi-VN"/>
        </w:rPr>
        <w:t> bằng cụm từ "Trung tâm Thông tin tín dụng </w:t>
      </w:r>
      <w:r w:rsidRPr="00850B7A">
        <w:rPr>
          <w:rFonts w:ascii="Times New Roman" w:eastAsia="Times New Roman" w:hAnsi="Times New Roman" w:cs="Times New Roman"/>
          <w:color w:val="000000"/>
          <w:sz w:val="24"/>
          <w:szCs w:val="24"/>
          <w:shd w:val="clear" w:color="auto" w:fill="FFFFFF"/>
          <w:lang w:val="vi-VN"/>
        </w:rPr>
        <w:t>Quốc</w:t>
      </w:r>
      <w:r w:rsidRPr="00850B7A">
        <w:rPr>
          <w:rFonts w:ascii="Times New Roman" w:eastAsia="Times New Roman" w:hAnsi="Times New Roman" w:cs="Times New Roman"/>
          <w:color w:val="000000"/>
          <w:sz w:val="24"/>
          <w:szCs w:val="24"/>
          <w:lang w:val="vi-VN"/>
        </w:rPr>
        <w:t> gia Việt Nam”.</w:t>
      </w:r>
    </w:p>
    <w:p w:rsidR="00850B7A" w:rsidRPr="00850B7A" w:rsidRDefault="00850B7A" w:rsidP="00850B7A">
      <w:pPr>
        <w:spacing w:before="120" w:after="0" w:line="360" w:lineRule="auto"/>
        <w:jc w:val="both"/>
        <w:rPr>
          <w:rFonts w:ascii="Times New Roman" w:eastAsia="Times New Roman" w:hAnsi="Times New Roman" w:cs="Times New Roman"/>
          <w:color w:val="000000"/>
          <w:sz w:val="24"/>
          <w:szCs w:val="24"/>
        </w:rPr>
      </w:pPr>
      <w:r w:rsidRPr="00850B7A">
        <w:rPr>
          <w:rFonts w:ascii="Times New Roman" w:eastAsia="Times New Roman" w:hAnsi="Times New Roman" w:cs="Times New Roman"/>
          <w:b/>
          <w:bCs/>
          <w:color w:val="000000"/>
          <w:sz w:val="24"/>
          <w:szCs w:val="24"/>
          <w:lang w:val="vi-VN"/>
        </w:rPr>
        <w:t>Điều 3. Hiệu lực thi hành</w:t>
      </w:r>
    </w:p>
    <w:p w:rsidR="00850B7A" w:rsidRPr="00850B7A" w:rsidRDefault="00850B7A" w:rsidP="00850B7A">
      <w:pPr>
        <w:spacing w:before="120" w:after="0" w:line="360" w:lineRule="auto"/>
        <w:jc w:val="both"/>
        <w:rPr>
          <w:rFonts w:ascii="Times New Roman" w:eastAsia="Times New Roman" w:hAnsi="Times New Roman" w:cs="Times New Roman"/>
          <w:color w:val="000000"/>
          <w:sz w:val="24"/>
          <w:szCs w:val="24"/>
        </w:rPr>
      </w:pPr>
      <w:r w:rsidRPr="00850B7A">
        <w:rPr>
          <w:rFonts w:ascii="Times New Roman" w:eastAsia="Times New Roman" w:hAnsi="Times New Roman" w:cs="Times New Roman"/>
          <w:color w:val="000000"/>
          <w:sz w:val="24"/>
          <w:szCs w:val="24"/>
          <w:lang w:val="vi-VN"/>
        </w:rPr>
        <w:lastRenderedPageBreak/>
        <w:t>Thông tư này có hiệu lực kể từ ngày 01 tháng 11 năm 2014.</w:t>
      </w:r>
    </w:p>
    <w:p w:rsidR="00850B7A" w:rsidRPr="00850B7A" w:rsidRDefault="00850B7A" w:rsidP="00850B7A">
      <w:pPr>
        <w:spacing w:before="120" w:after="0" w:line="360" w:lineRule="auto"/>
        <w:jc w:val="both"/>
        <w:rPr>
          <w:rFonts w:ascii="Times New Roman" w:eastAsia="Times New Roman" w:hAnsi="Times New Roman" w:cs="Times New Roman"/>
          <w:color w:val="000000"/>
          <w:sz w:val="24"/>
          <w:szCs w:val="24"/>
        </w:rPr>
      </w:pPr>
      <w:r w:rsidRPr="00850B7A">
        <w:rPr>
          <w:rFonts w:ascii="Times New Roman" w:eastAsia="Times New Roman" w:hAnsi="Times New Roman" w:cs="Times New Roman"/>
          <w:b/>
          <w:bCs/>
          <w:color w:val="000000"/>
          <w:sz w:val="24"/>
          <w:szCs w:val="24"/>
          <w:lang w:val="vi-VN"/>
        </w:rPr>
        <w:t>Điều 4. Tổ chức thi hành</w:t>
      </w:r>
    </w:p>
    <w:p w:rsidR="00850B7A" w:rsidRPr="00850B7A" w:rsidRDefault="00850B7A" w:rsidP="00850B7A">
      <w:pPr>
        <w:spacing w:before="120" w:after="0" w:line="360" w:lineRule="auto"/>
        <w:jc w:val="both"/>
        <w:rPr>
          <w:rFonts w:ascii="Times New Roman" w:eastAsia="Times New Roman" w:hAnsi="Times New Roman" w:cs="Times New Roman"/>
          <w:color w:val="000000"/>
          <w:sz w:val="24"/>
          <w:szCs w:val="24"/>
        </w:rPr>
      </w:pPr>
      <w:r w:rsidRPr="00850B7A">
        <w:rPr>
          <w:rFonts w:ascii="Times New Roman" w:eastAsia="Times New Roman" w:hAnsi="Times New Roman" w:cs="Times New Roman"/>
          <w:color w:val="000000"/>
          <w:sz w:val="24"/>
          <w:szCs w:val="24"/>
          <w:lang w:val="vi-VN"/>
        </w:rPr>
        <w:t>Chánh Văn phòng, Chánh Thanh tra, giám sát ngân hàng, </w:t>
      </w:r>
      <w:r w:rsidRPr="00850B7A">
        <w:rPr>
          <w:rFonts w:ascii="Times New Roman" w:eastAsia="Times New Roman" w:hAnsi="Times New Roman" w:cs="Times New Roman"/>
          <w:color w:val="000000"/>
          <w:sz w:val="24"/>
          <w:szCs w:val="24"/>
          <w:shd w:val="clear" w:color="auto" w:fill="FFFFFF"/>
          <w:lang w:val="vi-VN"/>
        </w:rPr>
        <w:t>Tổng</w:t>
      </w:r>
      <w:r w:rsidRPr="00850B7A">
        <w:rPr>
          <w:rFonts w:ascii="Times New Roman" w:eastAsia="Times New Roman" w:hAnsi="Times New Roman" w:cs="Times New Roman"/>
          <w:color w:val="000000"/>
          <w:sz w:val="24"/>
          <w:szCs w:val="24"/>
          <w:lang w:val="vi-VN"/>
        </w:rPr>
        <w:t> Giám đốc Trung tâm Thông tin tín dụng </w:t>
      </w:r>
      <w:r w:rsidRPr="00850B7A">
        <w:rPr>
          <w:rFonts w:ascii="Times New Roman" w:eastAsia="Times New Roman" w:hAnsi="Times New Roman" w:cs="Times New Roman"/>
          <w:color w:val="000000"/>
          <w:sz w:val="24"/>
          <w:szCs w:val="24"/>
          <w:shd w:val="clear" w:color="auto" w:fill="FFFFFF"/>
          <w:lang w:val="vi-VN"/>
        </w:rPr>
        <w:t>Quốc</w:t>
      </w:r>
      <w:r w:rsidRPr="00850B7A">
        <w:rPr>
          <w:rFonts w:ascii="Times New Roman" w:eastAsia="Times New Roman" w:hAnsi="Times New Roman" w:cs="Times New Roman"/>
          <w:color w:val="000000"/>
          <w:sz w:val="24"/>
          <w:szCs w:val="24"/>
          <w:lang w:val="vi-VN"/>
        </w:rPr>
        <w:t> gia Việt Nam, Thủ trưởng các đơn vị thuộc Ngân hàng Nhà nước, Giám đốc Ngân hàng Nhà nước chi nhánh tỉnh, </w:t>
      </w:r>
      <w:r w:rsidRPr="00850B7A">
        <w:rPr>
          <w:rFonts w:ascii="Times New Roman" w:eastAsia="Times New Roman" w:hAnsi="Times New Roman" w:cs="Times New Roman"/>
          <w:color w:val="000000"/>
          <w:sz w:val="24"/>
          <w:szCs w:val="24"/>
          <w:shd w:val="clear" w:color="auto" w:fill="FFFFFF"/>
          <w:lang w:val="vi-VN"/>
        </w:rPr>
        <w:t>thành phố</w:t>
      </w:r>
      <w:r w:rsidRPr="00850B7A">
        <w:rPr>
          <w:rFonts w:ascii="Times New Roman" w:eastAsia="Times New Roman" w:hAnsi="Times New Roman" w:cs="Times New Roman"/>
          <w:color w:val="000000"/>
          <w:sz w:val="24"/>
          <w:szCs w:val="24"/>
          <w:lang w:val="vi-VN"/>
        </w:rPr>
        <w:t> trực thuộc Trung ương, Chủ tịch Hội đồng quản trị, Hội đồng thành viên và Tổng Giám đốc (Giám đốc) tổ chức tín dụng, Chủ tịch Hội đồng quản trị, Hội đồng thành viên và Tổng Giám đốc (Giám đốc) Công ty thông tin tín dụng chịu trách nhiệm tổ chức thi hành Thông tư này.</w:t>
      </w:r>
    </w:p>
    <w:p w:rsidR="00850B7A" w:rsidRPr="00850B7A" w:rsidRDefault="00850B7A" w:rsidP="00850B7A">
      <w:pPr>
        <w:spacing w:before="120" w:after="0" w:line="360" w:lineRule="auto"/>
        <w:jc w:val="both"/>
        <w:rPr>
          <w:rFonts w:ascii="Times New Roman" w:eastAsia="Times New Roman" w:hAnsi="Times New Roman" w:cs="Times New Roman"/>
          <w:color w:val="000000"/>
          <w:sz w:val="24"/>
          <w:szCs w:val="24"/>
        </w:rPr>
      </w:pPr>
      <w:r w:rsidRPr="00850B7A">
        <w:rPr>
          <w:rFonts w:ascii="Times New Roman" w:eastAsia="Times New Roman" w:hAnsi="Times New Roman" w:cs="Times New Roman"/>
          <w:color w:val="000000"/>
          <w:sz w:val="24"/>
          <w:szCs w:val="24"/>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50B7A" w:rsidRPr="00850B7A" w:rsidTr="00850B7A">
        <w:trPr>
          <w:tblCellSpacing w:w="0" w:type="dxa"/>
        </w:trPr>
        <w:tc>
          <w:tcPr>
            <w:tcW w:w="4428" w:type="dxa"/>
            <w:shd w:val="clear" w:color="auto" w:fill="FFFFFF"/>
            <w:tcMar>
              <w:top w:w="0" w:type="dxa"/>
              <w:left w:w="108" w:type="dxa"/>
              <w:bottom w:w="0" w:type="dxa"/>
              <w:right w:w="108" w:type="dxa"/>
            </w:tcMar>
            <w:hideMark/>
          </w:tcPr>
          <w:p w:rsidR="00850B7A" w:rsidRPr="00850B7A" w:rsidRDefault="00850B7A" w:rsidP="00850B7A">
            <w:pPr>
              <w:spacing w:before="120" w:after="0" w:line="360" w:lineRule="auto"/>
              <w:jc w:val="center"/>
              <w:rPr>
                <w:rFonts w:ascii="Times New Roman" w:eastAsia="Times New Roman" w:hAnsi="Times New Roman" w:cs="Times New Roman"/>
                <w:color w:val="000000"/>
                <w:sz w:val="24"/>
                <w:szCs w:val="24"/>
              </w:rPr>
            </w:pPr>
          </w:p>
          <w:p w:rsidR="00850B7A" w:rsidRPr="00850B7A" w:rsidRDefault="00850B7A" w:rsidP="00850B7A">
            <w:pPr>
              <w:spacing w:before="120" w:after="0" w:line="360" w:lineRule="auto"/>
              <w:jc w:val="center"/>
              <w:rPr>
                <w:rFonts w:ascii="Times New Roman" w:eastAsia="Times New Roman" w:hAnsi="Times New Roman" w:cs="Times New Roman"/>
                <w:color w:val="000000"/>
                <w:sz w:val="24"/>
                <w:szCs w:val="24"/>
              </w:rPr>
            </w:pPr>
            <w:r w:rsidRPr="00850B7A">
              <w:rPr>
                <w:rFonts w:ascii="Times New Roman" w:eastAsia="Times New Roman" w:hAnsi="Times New Roman" w:cs="Times New Roman"/>
                <w:b/>
                <w:bCs/>
                <w:i/>
                <w:iCs/>
                <w:color w:val="000000"/>
                <w:sz w:val="24"/>
                <w:szCs w:val="24"/>
              </w:rPr>
              <w:t>Nơi nhận:</w:t>
            </w:r>
            <w:r w:rsidRPr="00850B7A">
              <w:rPr>
                <w:rFonts w:ascii="Times New Roman" w:eastAsia="Times New Roman" w:hAnsi="Times New Roman" w:cs="Times New Roman"/>
                <w:color w:val="000000"/>
                <w:sz w:val="24"/>
                <w:szCs w:val="24"/>
              </w:rPr>
              <w:br/>
              <w:t>- Như Điều 4;</w:t>
            </w:r>
            <w:r w:rsidRPr="00850B7A">
              <w:rPr>
                <w:rFonts w:ascii="Times New Roman" w:eastAsia="Times New Roman" w:hAnsi="Times New Roman" w:cs="Times New Roman"/>
                <w:color w:val="000000"/>
                <w:sz w:val="24"/>
                <w:szCs w:val="24"/>
              </w:rPr>
              <w:br/>
              <w:t>- Ban Lãnh đạo NHNN;</w:t>
            </w:r>
            <w:r w:rsidRPr="00850B7A">
              <w:rPr>
                <w:rFonts w:ascii="Times New Roman" w:eastAsia="Times New Roman" w:hAnsi="Times New Roman" w:cs="Times New Roman"/>
                <w:color w:val="000000"/>
                <w:sz w:val="24"/>
                <w:szCs w:val="24"/>
              </w:rPr>
              <w:br/>
              <w:t>- Văn phòng Chính phủ;</w:t>
            </w:r>
            <w:r w:rsidRPr="00850B7A">
              <w:rPr>
                <w:rFonts w:ascii="Times New Roman" w:eastAsia="Times New Roman" w:hAnsi="Times New Roman" w:cs="Times New Roman"/>
                <w:color w:val="000000"/>
                <w:sz w:val="24"/>
                <w:szCs w:val="24"/>
              </w:rPr>
              <w:br/>
              <w:t>- Bộ Tư pháp (để kiểm tra);</w:t>
            </w:r>
            <w:r w:rsidRPr="00850B7A">
              <w:rPr>
                <w:rFonts w:ascii="Times New Roman" w:eastAsia="Times New Roman" w:hAnsi="Times New Roman" w:cs="Times New Roman"/>
                <w:color w:val="000000"/>
                <w:sz w:val="24"/>
                <w:szCs w:val="24"/>
              </w:rPr>
              <w:br/>
              <w:t>- Công báo;</w:t>
            </w:r>
            <w:r w:rsidRPr="00850B7A">
              <w:rPr>
                <w:rFonts w:ascii="Times New Roman" w:eastAsia="Times New Roman" w:hAnsi="Times New Roman" w:cs="Times New Roman"/>
                <w:color w:val="000000"/>
                <w:sz w:val="24"/>
                <w:szCs w:val="24"/>
              </w:rPr>
              <w:br/>
              <w:t>- Lưu: VP, VPC, TTTD.</w:t>
            </w:r>
          </w:p>
        </w:tc>
        <w:tc>
          <w:tcPr>
            <w:tcW w:w="4428" w:type="dxa"/>
            <w:shd w:val="clear" w:color="auto" w:fill="FFFFFF"/>
            <w:tcMar>
              <w:top w:w="0" w:type="dxa"/>
              <w:left w:w="108" w:type="dxa"/>
              <w:bottom w:w="0" w:type="dxa"/>
              <w:right w:w="108" w:type="dxa"/>
            </w:tcMar>
            <w:hideMark/>
          </w:tcPr>
          <w:p w:rsidR="00850B7A" w:rsidRPr="00850B7A" w:rsidRDefault="00850B7A" w:rsidP="00850B7A">
            <w:pPr>
              <w:spacing w:before="120" w:after="0" w:line="360" w:lineRule="auto"/>
              <w:jc w:val="center"/>
              <w:rPr>
                <w:rFonts w:ascii="Times New Roman" w:eastAsia="Times New Roman" w:hAnsi="Times New Roman" w:cs="Times New Roman"/>
                <w:color w:val="000000"/>
                <w:sz w:val="24"/>
                <w:szCs w:val="24"/>
              </w:rPr>
            </w:pPr>
            <w:r w:rsidRPr="00850B7A">
              <w:rPr>
                <w:rFonts w:ascii="Times New Roman" w:eastAsia="Times New Roman" w:hAnsi="Times New Roman" w:cs="Times New Roman"/>
                <w:b/>
                <w:bCs/>
                <w:color w:val="000000"/>
                <w:sz w:val="24"/>
                <w:szCs w:val="24"/>
              </w:rPr>
              <w:t>KT. THỐNG ĐỐC</w:t>
            </w:r>
            <w:r w:rsidRPr="00850B7A">
              <w:rPr>
                <w:rFonts w:ascii="Times New Roman" w:eastAsia="Times New Roman" w:hAnsi="Times New Roman" w:cs="Times New Roman"/>
                <w:b/>
                <w:bCs/>
                <w:color w:val="000000"/>
                <w:sz w:val="24"/>
                <w:szCs w:val="24"/>
              </w:rPr>
              <w:br/>
              <w:t>PHÓ THỐNG ĐỐC</w:t>
            </w:r>
            <w:r w:rsidRPr="00850B7A">
              <w:rPr>
                <w:rFonts w:ascii="Times New Roman" w:eastAsia="Times New Roman" w:hAnsi="Times New Roman" w:cs="Times New Roman"/>
                <w:b/>
                <w:bCs/>
                <w:color w:val="000000"/>
                <w:sz w:val="24"/>
                <w:szCs w:val="24"/>
              </w:rPr>
              <w:br/>
            </w:r>
            <w:r w:rsidRPr="00850B7A">
              <w:rPr>
                <w:rFonts w:ascii="Times New Roman" w:eastAsia="Times New Roman" w:hAnsi="Times New Roman" w:cs="Times New Roman"/>
                <w:b/>
                <w:bCs/>
                <w:color w:val="000000"/>
                <w:sz w:val="24"/>
                <w:szCs w:val="24"/>
              </w:rPr>
              <w:br/>
            </w:r>
            <w:r w:rsidRPr="00850B7A">
              <w:rPr>
                <w:rFonts w:ascii="Times New Roman" w:eastAsia="Times New Roman" w:hAnsi="Times New Roman" w:cs="Times New Roman"/>
                <w:b/>
                <w:bCs/>
                <w:color w:val="000000"/>
                <w:sz w:val="24"/>
                <w:szCs w:val="24"/>
              </w:rPr>
              <w:br/>
            </w:r>
            <w:r w:rsidRPr="00850B7A">
              <w:rPr>
                <w:rFonts w:ascii="Times New Roman" w:eastAsia="Times New Roman" w:hAnsi="Times New Roman" w:cs="Times New Roman"/>
                <w:b/>
                <w:bCs/>
                <w:color w:val="000000"/>
                <w:sz w:val="24"/>
                <w:szCs w:val="24"/>
              </w:rPr>
              <w:br/>
            </w:r>
            <w:r w:rsidRPr="00850B7A">
              <w:rPr>
                <w:rFonts w:ascii="Times New Roman" w:eastAsia="Times New Roman" w:hAnsi="Times New Roman" w:cs="Times New Roman"/>
                <w:b/>
                <w:bCs/>
                <w:color w:val="000000"/>
                <w:sz w:val="24"/>
                <w:szCs w:val="24"/>
              </w:rPr>
              <w:br/>
              <w:t>Nguyễn Phước Thanh</w:t>
            </w:r>
          </w:p>
        </w:tc>
      </w:tr>
    </w:tbl>
    <w:p w:rsidR="00850B7A" w:rsidRPr="00850B7A" w:rsidRDefault="00850B7A" w:rsidP="00850B7A">
      <w:pPr>
        <w:spacing w:before="120" w:after="0" w:line="360" w:lineRule="auto"/>
        <w:jc w:val="both"/>
        <w:rPr>
          <w:rFonts w:ascii="Times New Roman" w:eastAsia="Times New Roman" w:hAnsi="Times New Roman" w:cs="Times New Roman"/>
          <w:color w:val="000000"/>
          <w:sz w:val="24"/>
          <w:szCs w:val="24"/>
        </w:rPr>
      </w:pPr>
      <w:r w:rsidRPr="00850B7A">
        <w:rPr>
          <w:rFonts w:ascii="Times New Roman" w:eastAsia="Times New Roman" w:hAnsi="Times New Roman" w:cs="Times New Roman"/>
          <w:b/>
          <w:bCs/>
          <w:color w:val="000000"/>
          <w:sz w:val="24"/>
          <w:szCs w:val="24"/>
          <w:lang w:val="vi-VN"/>
        </w:rPr>
        <w:t> </w:t>
      </w:r>
    </w:p>
    <w:p w:rsidR="00FB3108" w:rsidRPr="00850B7A" w:rsidRDefault="00FB3108" w:rsidP="00850B7A">
      <w:pPr>
        <w:spacing w:line="360" w:lineRule="auto"/>
        <w:jc w:val="both"/>
        <w:rPr>
          <w:rFonts w:ascii="Times New Roman" w:hAnsi="Times New Roman" w:cs="Times New Roman"/>
          <w:sz w:val="24"/>
          <w:szCs w:val="24"/>
        </w:rPr>
      </w:pPr>
    </w:p>
    <w:sectPr w:rsidR="00FB3108" w:rsidRPr="00850B7A" w:rsidSect="00850B7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D2B" w:rsidRDefault="00596D2B" w:rsidP="00850B7A">
      <w:pPr>
        <w:spacing w:after="0" w:line="240" w:lineRule="auto"/>
      </w:pPr>
      <w:r>
        <w:separator/>
      </w:r>
    </w:p>
  </w:endnote>
  <w:endnote w:type="continuationSeparator" w:id="0">
    <w:p w:rsidR="00596D2B" w:rsidRDefault="00596D2B" w:rsidP="00850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783" w:rsidRDefault="00AC078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B7A" w:rsidRPr="00850B7A" w:rsidRDefault="00850B7A" w:rsidP="00850B7A">
    <w:pPr>
      <w:pStyle w:val="Footer"/>
      <w:jc w:val="center"/>
      <w:rPr>
        <w:rFonts w:ascii="Times New Roman" w:hAnsi="Times New Roman"/>
        <w:sz w:val="24"/>
        <w:szCs w:val="24"/>
      </w:rPr>
    </w:pPr>
    <w:r w:rsidRPr="00850B7A">
      <w:rPr>
        <w:rFonts w:ascii="Times New Roman" w:hAnsi="Times New Roman"/>
        <w:b/>
        <w:color w:val="FF0000"/>
        <w:sz w:val="24"/>
        <w:szCs w:val="24"/>
      </w:rPr>
      <w:t>TỔNG ĐÀI TƯ VẤN PHÁP LUẬT TRỰC TUYẾN 24/7: 1900.6568</w:t>
    </w:r>
  </w:p>
  <w:p w:rsidR="00850B7A" w:rsidRPr="00850B7A" w:rsidRDefault="00850B7A" w:rsidP="00850B7A">
    <w:pPr>
      <w:pStyle w:val="Footer"/>
      <w:jc w:val="center"/>
      <w:rPr>
        <w:sz w:val="24"/>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783" w:rsidRDefault="00AC07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D2B" w:rsidRDefault="00596D2B" w:rsidP="00850B7A">
      <w:pPr>
        <w:spacing w:after="0" w:line="240" w:lineRule="auto"/>
      </w:pPr>
      <w:r>
        <w:separator/>
      </w:r>
    </w:p>
  </w:footnote>
  <w:footnote w:type="continuationSeparator" w:id="0">
    <w:p w:rsidR="00596D2B" w:rsidRDefault="00596D2B" w:rsidP="00850B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783" w:rsidRDefault="00AC078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850B7A" w:rsidRPr="00A67571" w:rsidTr="00DC64FE">
      <w:trPr>
        <w:trHeight w:val="1208"/>
      </w:trPr>
      <w:tc>
        <w:tcPr>
          <w:tcW w:w="2411" w:type="dxa"/>
          <w:tcBorders>
            <w:top w:val="nil"/>
            <w:left w:val="nil"/>
            <w:bottom w:val="single" w:sz="4" w:space="0" w:color="auto"/>
            <w:right w:val="nil"/>
          </w:tcBorders>
          <w:vAlign w:val="center"/>
          <w:hideMark/>
        </w:tcPr>
        <w:p w:rsidR="00850B7A" w:rsidRPr="00A67571" w:rsidRDefault="00850B7A" w:rsidP="00DC64FE">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AC0783" w:rsidRDefault="00AC0783" w:rsidP="00AC0783">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AC0783" w:rsidRDefault="00AC0783" w:rsidP="00AC0783">
          <w:pPr>
            <w:rPr>
              <w:rFonts w:ascii="Times New Roman" w:hAnsi="Times New Roman"/>
              <w:sz w:val="20"/>
            </w:rPr>
          </w:pPr>
          <w:r>
            <w:rPr>
              <w:sz w:val="20"/>
            </w:rPr>
            <w:t>89 To Vinh Dien Street, Thanh Xuan District, Hanoi City, Viet Nam</w:t>
          </w:r>
        </w:p>
        <w:p w:rsidR="00AC0783" w:rsidRDefault="00AC0783" w:rsidP="00AC0783">
          <w:pPr>
            <w:rPr>
              <w:sz w:val="20"/>
            </w:rPr>
          </w:pPr>
          <w:r>
            <w:rPr>
              <w:sz w:val="20"/>
            </w:rPr>
            <w:t>Tel:   1900.6568                            Fax: 024.73.000.111</w:t>
          </w:r>
        </w:p>
        <w:p w:rsidR="00850B7A" w:rsidRPr="00A67571" w:rsidRDefault="00AC0783" w:rsidP="00AC0783">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7" w:name="_GoBack"/>
          <w:bookmarkEnd w:id="7"/>
        </w:p>
      </w:tc>
    </w:tr>
  </w:tbl>
  <w:p w:rsidR="00850B7A" w:rsidRPr="00A67571" w:rsidRDefault="00850B7A" w:rsidP="00850B7A">
    <w:pPr>
      <w:pStyle w:val="Header"/>
      <w:rPr>
        <w:rFonts w:ascii="Times New Roman" w:hAnsi="Times New Roman"/>
      </w:rPr>
    </w:pPr>
  </w:p>
  <w:p w:rsidR="00850B7A" w:rsidRDefault="00850B7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783" w:rsidRDefault="00AC07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50B7A"/>
    <w:rsid w:val="00380D8B"/>
    <w:rsid w:val="00596D2B"/>
    <w:rsid w:val="00850B7A"/>
    <w:rsid w:val="00AC0783"/>
    <w:rsid w:val="00FB3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355D4F-59C3-4D23-A0B3-3B4190F45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108"/>
  </w:style>
  <w:style w:type="paragraph" w:styleId="Heading6">
    <w:name w:val="heading 6"/>
    <w:basedOn w:val="Normal"/>
    <w:next w:val="Normal"/>
    <w:link w:val="Heading6Char"/>
    <w:semiHidden/>
    <w:unhideWhenUsed/>
    <w:qFormat/>
    <w:rsid w:val="00850B7A"/>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0B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50B7A"/>
  </w:style>
  <w:style w:type="character" w:styleId="Hyperlink">
    <w:name w:val="Hyperlink"/>
    <w:basedOn w:val="DefaultParagraphFont"/>
    <w:uiPriority w:val="99"/>
    <w:semiHidden/>
    <w:unhideWhenUsed/>
    <w:rsid w:val="00850B7A"/>
    <w:rPr>
      <w:color w:val="0000FF"/>
      <w:u w:val="single"/>
    </w:rPr>
  </w:style>
  <w:style w:type="paragraph" w:styleId="Header">
    <w:name w:val="header"/>
    <w:basedOn w:val="Normal"/>
    <w:link w:val="HeaderChar"/>
    <w:unhideWhenUsed/>
    <w:rsid w:val="00850B7A"/>
    <w:pPr>
      <w:tabs>
        <w:tab w:val="center" w:pos="4680"/>
        <w:tab w:val="right" w:pos="9360"/>
      </w:tabs>
      <w:spacing w:after="0" w:line="240" w:lineRule="auto"/>
    </w:pPr>
  </w:style>
  <w:style w:type="character" w:customStyle="1" w:styleId="HeaderChar">
    <w:name w:val="Header Char"/>
    <w:basedOn w:val="DefaultParagraphFont"/>
    <w:link w:val="Header"/>
    <w:rsid w:val="00850B7A"/>
  </w:style>
  <w:style w:type="paragraph" w:styleId="Footer">
    <w:name w:val="footer"/>
    <w:basedOn w:val="Normal"/>
    <w:link w:val="FooterChar"/>
    <w:uiPriority w:val="99"/>
    <w:unhideWhenUsed/>
    <w:rsid w:val="00850B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B7A"/>
  </w:style>
  <w:style w:type="character" w:customStyle="1" w:styleId="Heading6Char">
    <w:name w:val="Heading 6 Char"/>
    <w:basedOn w:val="DefaultParagraphFont"/>
    <w:link w:val="Heading6"/>
    <w:semiHidden/>
    <w:rsid w:val="00850B7A"/>
    <w:rPr>
      <w:rFonts w:ascii="Calibri" w:eastAsia="Times New Roman" w:hAnsi="Calibri" w:cs="Times New Roman"/>
      <w:b/>
      <w:bCs/>
    </w:rPr>
  </w:style>
  <w:style w:type="paragraph" w:styleId="BalloonText">
    <w:name w:val="Balloon Text"/>
    <w:basedOn w:val="Normal"/>
    <w:link w:val="BalloonTextChar"/>
    <w:uiPriority w:val="99"/>
    <w:semiHidden/>
    <w:unhideWhenUsed/>
    <w:rsid w:val="00850B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B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151127">
      <w:bodyDiv w:val="1"/>
      <w:marLeft w:val="0"/>
      <w:marRight w:val="0"/>
      <w:marTop w:val="0"/>
      <w:marBottom w:val="0"/>
      <w:divBdr>
        <w:top w:val="none" w:sz="0" w:space="0" w:color="auto"/>
        <w:left w:val="none" w:sz="0" w:space="0" w:color="auto"/>
        <w:bottom w:val="none" w:sz="0" w:space="0" w:color="auto"/>
        <w:right w:val="none" w:sz="0" w:space="0" w:color="auto"/>
      </w:divBdr>
    </w:div>
    <w:div w:id="137307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1888</Words>
  <Characters>10762</Characters>
  <Application>Microsoft Office Word</Application>
  <DocSecurity>0</DocSecurity>
  <Lines>89</Lines>
  <Paragraphs>25</Paragraphs>
  <ScaleCrop>false</ScaleCrop>
  <Company>Grizli777</Company>
  <LinksUpToDate>false</LinksUpToDate>
  <CharactersWithSpaces>12625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Mr.Ghost</dc:creator>
  <cp:lastModifiedBy>Admin</cp:lastModifiedBy>
  <cp:revision>2</cp:revision>
  <dcterms:created xsi:type="dcterms:W3CDTF">2015-10-15T08:53:00Z</dcterms:created>
  <dcterms:modified xsi:type="dcterms:W3CDTF">2020-09-09T02:50:00Z</dcterms:modified>
</cp:coreProperties>
</file>