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756"/>
      </w:tblGrid>
      <w:tr w:rsidR="00525275" w:rsidRPr="00525275" w:rsidTr="00525275">
        <w:trPr>
          <w:tblCellSpacing w:w="0" w:type="dxa"/>
        </w:trPr>
        <w:tc>
          <w:tcPr>
            <w:tcW w:w="3708"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b/>
                <w:bCs/>
                <w:color w:val="000000"/>
                <w:sz w:val="24"/>
                <w:szCs w:val="24"/>
              </w:rPr>
              <w:t>BỘ TÀI CHÍNH</w:t>
            </w:r>
            <w:r w:rsidRPr="00525275">
              <w:rPr>
                <w:rFonts w:ascii="Times New Roman" w:eastAsia="Times New Roman" w:hAnsi="Times New Roman" w:cs="Times New Roman"/>
                <w:b/>
                <w:bCs/>
                <w:color w:val="000000"/>
                <w:sz w:val="24"/>
                <w:szCs w:val="24"/>
              </w:rPr>
              <w:br/>
              <w:t>-------</w:t>
            </w:r>
          </w:p>
        </w:tc>
        <w:tc>
          <w:tcPr>
            <w:tcW w:w="5756"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b/>
                <w:bCs/>
                <w:color w:val="000000"/>
                <w:sz w:val="24"/>
                <w:szCs w:val="24"/>
              </w:rPr>
              <w:t>CỘNG HOÀ XÃ HỘI CHỦ NGHĨA VIỆT NAM</w:t>
            </w:r>
            <w:r w:rsidRPr="00525275">
              <w:rPr>
                <w:rFonts w:ascii="Times New Roman" w:eastAsia="Times New Roman" w:hAnsi="Times New Roman" w:cs="Times New Roman"/>
                <w:b/>
                <w:bCs/>
                <w:color w:val="000000"/>
                <w:sz w:val="24"/>
                <w:szCs w:val="24"/>
              </w:rPr>
              <w:br/>
              <w:t>Độc lập - Tự do - Hạnh phúc</w:t>
            </w:r>
            <w:r w:rsidRPr="00525275">
              <w:rPr>
                <w:rFonts w:ascii="Times New Roman" w:eastAsia="Times New Roman" w:hAnsi="Times New Roman" w:cs="Times New Roman"/>
                <w:b/>
                <w:bCs/>
                <w:color w:val="000000"/>
                <w:sz w:val="24"/>
                <w:szCs w:val="24"/>
              </w:rPr>
              <w:br/>
              <w:t>---------</w:t>
            </w:r>
          </w:p>
        </w:tc>
      </w:tr>
      <w:tr w:rsidR="00525275" w:rsidRPr="00525275" w:rsidTr="00525275">
        <w:trPr>
          <w:tblCellSpacing w:w="0" w:type="dxa"/>
        </w:trPr>
        <w:tc>
          <w:tcPr>
            <w:tcW w:w="3708"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129/2008/TT-BTC</w:t>
            </w:r>
          </w:p>
        </w:tc>
        <w:tc>
          <w:tcPr>
            <w:tcW w:w="5756"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i/>
                <w:iCs/>
                <w:color w:val="000000"/>
                <w:sz w:val="24"/>
                <w:szCs w:val="24"/>
              </w:rPr>
              <w:t>Hà Nội, ngày 26 tháng 12 năm 2008</w:t>
            </w:r>
          </w:p>
        </w:tc>
      </w:tr>
    </w:tbl>
    <w:p w:rsidR="00525275" w:rsidRPr="00525275" w:rsidRDefault="00525275" w:rsidP="00525275">
      <w:pPr>
        <w:shd w:val="clear" w:color="auto" w:fill="FFFFFF"/>
        <w:spacing w:after="120" w:line="360" w:lineRule="auto"/>
        <w:jc w:val="center"/>
        <w:rPr>
          <w:rFonts w:ascii="Times New Roman" w:eastAsia="Times New Roman" w:hAnsi="Times New Roman" w:cs="Times New Roman"/>
          <w:color w:val="000000"/>
          <w:sz w:val="24"/>
          <w:szCs w:val="24"/>
        </w:rPr>
      </w:pPr>
    </w:p>
    <w:p w:rsidR="00525275" w:rsidRPr="00525275" w:rsidRDefault="00525275" w:rsidP="00525275">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525275">
        <w:rPr>
          <w:rFonts w:ascii="Times New Roman" w:eastAsia="Times New Roman" w:hAnsi="Times New Roman" w:cs="Times New Roman"/>
          <w:b/>
          <w:bCs/>
          <w:color w:val="000000"/>
          <w:sz w:val="24"/>
          <w:szCs w:val="24"/>
        </w:rPr>
        <w:t>THÔNG TƯ</w:t>
      </w:r>
      <w:bookmarkEnd w:id="0"/>
    </w:p>
    <w:p w:rsidR="00525275" w:rsidRPr="00525275" w:rsidRDefault="00525275" w:rsidP="00525275">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525275">
        <w:rPr>
          <w:rFonts w:ascii="Times New Roman" w:eastAsia="Times New Roman" w:hAnsi="Times New Roman" w:cs="Times New Roman"/>
          <w:color w:val="000000"/>
          <w:sz w:val="24"/>
          <w:szCs w:val="24"/>
        </w:rPr>
        <w:t>HƯỚNG DẪN THI HÀNH MỘT SỐ ĐIỀU CỦA LUẬT THUẾ GIÁ TRỊ GIA TĂNG VÀ HƯỚNG DẪN THI HÀNH NGHỊ ĐỊNH SỐ </w:t>
      </w:r>
      <w:bookmarkEnd w:id="1"/>
      <w:r>
        <w:rPr>
          <w:rFonts w:ascii="Times New Roman" w:eastAsia="Times New Roman" w:hAnsi="Times New Roman" w:cs="Times New Roman"/>
          <w:color w:val="000000"/>
          <w:sz w:val="24"/>
          <w:szCs w:val="24"/>
          <w:lang w:val="vi-VN"/>
        </w:rPr>
        <w:t>123/2008/NĐ-CP</w:t>
      </w:r>
      <w:r w:rsidRPr="00525275">
        <w:rPr>
          <w:rFonts w:ascii="Times New Roman" w:eastAsia="Times New Roman" w:hAnsi="Times New Roman" w:cs="Times New Roman"/>
          <w:color w:val="000000"/>
          <w:sz w:val="24"/>
          <w:szCs w:val="24"/>
        </w:rPr>
        <w:t xml:space="preserve"> NGÀY 08 THÁNG 12 NĂM 2008 CỦA CHÍNH PHỦ QUY ĐỊNH CHI TIẾT VÀ HƯỚNG DẪN THI HÀNH MỘT SỐ ĐIỀU CỦA LUẬT THUẾ GIÁ TRỊ GIA TĂNG</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i/>
          <w:iCs/>
          <w:color w:val="000000"/>
          <w:sz w:val="24"/>
          <w:szCs w:val="24"/>
        </w:rPr>
        <w:t>Căn cứ Luật Thuế giá trị gia tăng số 13/2008/QH12 ngày 03 tháng 6 năm 2008;</w:t>
      </w:r>
      <w:r w:rsidRPr="00525275">
        <w:rPr>
          <w:rFonts w:ascii="Times New Roman" w:eastAsia="Times New Roman" w:hAnsi="Times New Roman" w:cs="Times New Roman"/>
          <w:i/>
          <w:iCs/>
          <w:color w:val="000000"/>
          <w:sz w:val="24"/>
          <w:szCs w:val="24"/>
        </w:rPr>
        <w:br/>
        <w:t>Căn cứ Luật Quản lý thuế số 78/2006/QH11 ngày 29 tháng 11 năm 2006;</w:t>
      </w:r>
      <w:r w:rsidRPr="00525275">
        <w:rPr>
          <w:rFonts w:ascii="Times New Roman" w:eastAsia="Times New Roman" w:hAnsi="Times New Roman" w:cs="Times New Roman"/>
          <w:i/>
          <w:iCs/>
          <w:color w:val="000000"/>
          <w:sz w:val="24"/>
          <w:szCs w:val="24"/>
        </w:rPr>
        <w:br/>
        <w:t>Căn cứ Nghị định số </w:t>
      </w:r>
      <w:r>
        <w:rPr>
          <w:rFonts w:ascii="Times New Roman" w:eastAsia="Times New Roman" w:hAnsi="Times New Roman" w:cs="Times New Roman"/>
          <w:color w:val="000000"/>
          <w:sz w:val="24"/>
          <w:szCs w:val="24"/>
          <w:lang w:val="vi-VN"/>
        </w:rPr>
        <w:t>123/2008/NĐ-CP</w:t>
      </w:r>
      <w:r w:rsidRPr="00525275">
        <w:rPr>
          <w:rFonts w:ascii="Times New Roman" w:eastAsia="Times New Roman" w:hAnsi="Times New Roman" w:cs="Times New Roman"/>
          <w:color w:val="000000"/>
          <w:sz w:val="24"/>
          <w:szCs w:val="24"/>
        </w:rPr>
        <w:t xml:space="preserve"> </w:t>
      </w:r>
      <w:r w:rsidRPr="00525275">
        <w:rPr>
          <w:rFonts w:ascii="Times New Roman" w:eastAsia="Times New Roman" w:hAnsi="Times New Roman" w:cs="Times New Roman"/>
          <w:i/>
          <w:iCs/>
          <w:color w:val="000000"/>
          <w:sz w:val="24"/>
          <w:szCs w:val="24"/>
        </w:rPr>
        <w:t>ngày 08 tháng 12 năm 2008 của Chính phủ quy định chi tiết và hướng dẫn thi hành một số điều của Luật Thuế giá trị gia tăng;</w:t>
      </w:r>
      <w:r w:rsidRPr="00525275">
        <w:rPr>
          <w:rFonts w:ascii="Times New Roman" w:eastAsia="Times New Roman" w:hAnsi="Times New Roman" w:cs="Times New Roman"/>
          <w:i/>
          <w:iCs/>
          <w:color w:val="000000"/>
          <w:sz w:val="24"/>
          <w:szCs w:val="24"/>
        </w:rPr>
        <w:br/>
        <w:t>Căn cứ Nghị định số </w:t>
      </w:r>
      <w:r>
        <w:rPr>
          <w:rFonts w:ascii="Times New Roman" w:eastAsia="Times New Roman" w:hAnsi="Times New Roman" w:cs="Times New Roman"/>
          <w:i/>
          <w:iCs/>
          <w:color w:val="000000"/>
          <w:sz w:val="24"/>
          <w:szCs w:val="24"/>
          <w:lang w:val="vi-VN"/>
        </w:rPr>
        <w:t>118/2008/NĐ-CP</w:t>
      </w:r>
      <w:r w:rsidRPr="00525275">
        <w:rPr>
          <w:rFonts w:ascii="Times New Roman" w:eastAsia="Times New Roman" w:hAnsi="Times New Roman" w:cs="Times New Roman"/>
          <w:i/>
          <w:iCs/>
          <w:color w:val="000000"/>
          <w:sz w:val="24"/>
          <w:szCs w:val="24"/>
        </w:rPr>
        <w:t> ngày 27 tháng 11 năm 2008 của Chính phủ quy định chức năng, nhiệm vụ, quyền hạn và cơ cấu tổ chức của Bộ Tài chính,</w:t>
      </w:r>
      <w:r w:rsidRPr="00525275">
        <w:rPr>
          <w:rFonts w:ascii="Times New Roman" w:eastAsia="Times New Roman" w:hAnsi="Times New Roman" w:cs="Times New Roman"/>
          <w:i/>
          <w:iCs/>
          <w:color w:val="000000"/>
          <w:sz w:val="24"/>
          <w:szCs w:val="24"/>
        </w:rPr>
        <w:br/>
        <w:t>Bộ Tài chính hướng dẫn thi hành về thuế giá trị gia tăng như sau:</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 w:name="chuong_1"/>
      <w:r w:rsidRPr="00525275">
        <w:rPr>
          <w:rFonts w:ascii="Times New Roman" w:eastAsia="Times New Roman" w:hAnsi="Times New Roman" w:cs="Times New Roman"/>
          <w:b/>
          <w:bCs/>
          <w:color w:val="000000"/>
          <w:sz w:val="24"/>
          <w:szCs w:val="24"/>
        </w:rPr>
        <w:t>A. PHẠM VI ÁP DỤNG</w:t>
      </w:r>
      <w:bookmarkEnd w:id="2"/>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3" w:name="muc_1"/>
      <w:r w:rsidRPr="00525275">
        <w:rPr>
          <w:rFonts w:ascii="Times New Roman" w:eastAsia="Times New Roman" w:hAnsi="Times New Roman" w:cs="Times New Roman"/>
          <w:color w:val="000000"/>
          <w:sz w:val="24"/>
          <w:szCs w:val="24"/>
        </w:rPr>
        <w:t>I. ĐỐI TƯỢNG CHỊU THUẾ, NGƯỜI NỘP THUẾ</w:t>
      </w:r>
      <w:bookmarkEnd w:id="3"/>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525275">
        <w:rPr>
          <w:rFonts w:ascii="Times New Roman" w:eastAsia="Times New Roman" w:hAnsi="Times New Roman" w:cs="Times New Roman"/>
          <w:color w:val="000000"/>
          <w:sz w:val="24"/>
          <w:szCs w:val="24"/>
        </w:rPr>
        <w:t>1. Đối tượng chịu thuế</w:t>
      </w:r>
      <w:bookmarkEnd w:id="4"/>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tượng chịu thuế giá trị gia tăng (GTGT) là hàng hoá, dịch vụ dùng cho sản xuất, kinh doanh và tiêu dùng ở Việt Nam (bao gồm cả hàng hóa, dịch vụ mua của tổ chức, cá nhân ở nước ngoài), trừ các đối tượng không chịu thuế GTGT nêu tại Mục II, Phần A Thông tư này.</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525275">
        <w:rPr>
          <w:rFonts w:ascii="Times New Roman" w:eastAsia="Times New Roman" w:hAnsi="Times New Roman" w:cs="Times New Roman"/>
          <w:color w:val="000000"/>
          <w:sz w:val="24"/>
          <w:szCs w:val="24"/>
        </w:rPr>
        <w:t>2. Người nộp thuế</w:t>
      </w:r>
      <w:bookmarkEnd w:id="5"/>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Người nộp thuế GTGT là tổ chức, cá nhân sản xuất, kinh doanh hàng hoá, dịch vụ chịu thuế GTGT ở Việt Nam, không phân biệt ngành nghề, hình thức, tổ chức kinh doanh (sau đây gọi là cơ sở kinh doanh) và tổ chức, cá nhân nhập khẩu hàng hoá, mua dịch vụ từ nước ngoài chịu thuế GTGT (sau đây gọi là người nhập khẩu) bao gồm: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 Các tổ chức kinh doanh được thành lập và đăng ký kinh doanh theo Luật Doanh nghiệp, Luật Doanh nghiệp Nhà nước (nay là Luật Doanh nghiệp) và Luật Hợp tác xã;</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 Các tổ chức kinh tế của tổ chức chính trị, tổ chức chính trị - xã hội, tổ chức xã hội, tổ chức xã hội - nghề nghiệp, đơn vị vũ trang nhân dân, tổ chức sự nghiệp và các tổ chức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2.4. Cá nhân, hộ gia đình, nhóm người kinh doanh độc lập và các đối tượng khác có hoạt động sản xuất, kinh doanh,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6" w:name="muc_2"/>
      <w:r w:rsidRPr="00525275">
        <w:rPr>
          <w:rFonts w:ascii="Times New Roman" w:eastAsia="Times New Roman" w:hAnsi="Times New Roman" w:cs="Times New Roman"/>
          <w:b/>
          <w:bCs/>
          <w:color w:val="000000"/>
          <w:sz w:val="24"/>
          <w:szCs w:val="24"/>
        </w:rPr>
        <w:t>II. ĐỐI TƯỢNG KHÔNG CHỊU THUẾ</w:t>
      </w:r>
      <w:bookmarkEnd w:id="6"/>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Sản phẩm trồng trọt (bao gồm cả sản phẩm rừng trồng), chăn nuôi, thuỷ sản, hải sản nuôi trồng, đánh bắt chưa chế biến thành các sản phẩm khác hoặc chỉ qua sơ chế thông thường của tổ chức, cá nhân tự sản xuất, đánh bắt bán ra và ở khâu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sản phẩm mới qua sơ chế thông thường là sản phẩm mới được làm sạch, phơi, sấy khô, bóc vỏ, tách hạt, cắt lát, ướp muối, bảo quản lạnh và các hình thức bảo quản thông thường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 phơi, sấy khô, bóc vỏ, tách hạt, cắt lát các sản phẩm trồng trọt; làm sạch, phơi, sấy khô, ướp muối, ướp đá các sản phẩm thuỷ sản, hải sản nuôi trồng, đánh bắt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2. Sản phẩm là giống vật nuôi, giống cây trồng, bao gồm trứng giống, con giống, cây giống, hạt giống, 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 Tưới, tiêu nước; cày, bừa đất; nạo vét kênh, mương nội đồng phục vụ sản xuất nông nghiệp; dịch vụ thu hoạch sản phẩm nông nghiệp.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4. Sản phẩm muối được sản xuất từ nước biển, muối mỏ tự nhiên, muối tinh, muối i-ốt, mà thành phần chính có công thức hóa học là NaCl.</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5. Nhà ở thuộc sở hữu nhà nước do Nhà nước bán cho người đang thuê.</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6. Chuyển quyền sử dụng đất.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7. Bảo hiểm nhân thọ bao gồm cả bảo hiểm sức khoẻ, bảo hiểm tai nạn con người trong gói bảo hiểm nhân thọ; bảo hiểm người học và các dịch vụ bảo hiểm con người như bảo hiểm tai nạn thuỷ thủ, thuyền viên, bảo hiểm tai nạn con người (bao gồm cả bảo hiểm tai nạn, sinh mạng, kết hợp nằm viện), bảo hiểm tai nạn hành khách, bảo hiểm khách du lịch, bảo hiểm tai nạn lái - phụ xe và người ngồi trên xe, bảo hiểm cho người đình sản, bảo hiểm trợ cấp nằm viện phẫu thuật, bảo hiểm sinh mạng cá nhân, bảo hiểm người sử dụng điện và các bảo hiểm khác liên quan đến con người; bảo hiểm vật nuôi, bảo hiểm cây trồng và các dịch vụ bảo hiểm nông nghiệp khác; Tái bảo hiểm.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8. Dịch vụ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Dịch vụ cấp tín dụng gồm các hình thức: cho vay; chiết khấu và tái chiết khấu công cụ chuyển nhượng và các giấy tờ có giá khác; bảo lãnh; cho thuê tài chính và các hình thức cấp tín dụng khác theo quy định của pháp luật do các tổ chức tài chính, tín dụng tại Việt Nam cung ứng.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b) Kinh doanh chứng khoán bao gồm: môi giới chứng khoán, tự doanh chứng khoán, bảo lãnh phát hành chứng khoán, tư vấn đầu tư chứng khoán, lưu ký chứng khoán, quản lý quỹ đầu tư chứng khoán, quản lý danh mục đầu tư chứng khoán, dịch vụ tổ chức thị trường của các sở hoặc trung tâm giao dịch chứng khoán, các hoạt động kinh doanh khác theo quy định của pháp luật về chứng khoán.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Dịch vụ tổ chức thị trường của các sở hoặc trung tâm giao dịch chứng khoán bao gồm: chấp thuận niêm yết, quản lý niêm yết, quản lý giao dịch, quản lý thành viên giao dịch, cung cấp thông tin liên quan tới công tác quản lý niêm yết, quản lý giao dịch và các dịch vụ liên quan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Chuyển nhượng vốn bao gồm việc chuyển nhượng một phần hoặc toàn bộ số vốn đã đầu tư, kể cả trường hợp bán doanh nghiệp cho doanh nghiệp khác để sản xuất kinh doanh, chuyển nhượng chứng khoán và các hình thức chuyển nhượng vốn khác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 Dịch vụ tài chính phái sinh bao gồm hoán đổi lãi suất, hợp đồng kỳ hạn, hợp đồng tương lai, quyền chọn mua, bán ngoại tệ và các dịch vụ tài chính phái sinh khác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9. Dịch vụ y tế, dịch vụ thú y, bao gồm dịch vụ khám bệnh, chữa bệnh, phòng bệnh cho người và vật nuôi, dịch vụ sinh đẻ có kế hoạch, dịch vụ điều dưỡng sức khoẻ, phục hồi chức năng cho người bệnh. Dịch vụ y tế bao gồm cả vận chuyển người bệnh, dịch vụ cho thuê phòng bệnh, giường bệnh của các cơ sở y tế; xét nghiệm, chiếu, chụp, máu và chế phẩm máu dùng cho người bệnh.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10. Dịch vụ bưu chính, viễn thông công ích và Internet phổ cập theo chương trình của Chính phủ; Dịch vụ bưu chính, viễn thông từ nước ngoài vào Việt Nam (chiều đến).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 Dịch vụ phục vụ công cộng về vệ sinh, thoát nước đường phố và khu dân cư; duy trì vườn thú, vườn hoa, công viên, cây xanh đường phố, chiếu sáng công cộng; dịch vụ tang lễ. Các dịch vụ nêu tại điểm này không phân biệt nguồn kinh phí chi trả. Cụ thể:</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a) Dịch vụ phục vụ công cộng về vệ sinh, thoát nước đường phố và khu dân cư bao gồm các hoạt động thu, dọn, xử lý rác và chất phế thải; thoát nước, xử lý nước thải. Trường hợp cơ sở kinh doanh thực hiện các dịch vụ về vệ sinh, thoát nước cho các tổ chức, cá nhân, như: lau dọn, vệ sinh văn phòng thì dịch vụ này thuộc đối tượng chịu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Duy trì vườn thú, vườn hoa, công viên, cây xanh đường phố bao gồm hoạt động quản lý, trồng cây, chăm sóc cây, bảo vệ chim, thú ở các công viên, vườn thú, khu vực công cộng, vườn quốc gia.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Chiếu sáng công cộng bao gồm chiếu sáng đường phố, ngõ, xóm trong khu dân cư, vườn hoa, công viên.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 Dịch vụ tang lễ của các cơ sở có chức năng kinh doanh dịch vụ tang lễ bao gồm các hoạt động cho thuê nhà tang lễ, xe ô tô phục vụ tang lễ, mai táng, hoả táng, cải táng.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12. Duy tu, sửa chữa, xây dựng bằng nguồn vốn đóng góp của nhân dân, vốn viện trợ nhân đạo đối với các công trình văn hóa, nghệ thuật, công trình phục vụ công cộng, cơ sở hạ tầng và nhà ở cho đối tượng chính sách xã hội.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có sử dụng nguồn vốn khác ngoài vốn đóng góp của nhân dân (bao gồm cả vốn đóng góp, tài trợ của tổ chức, cá nhân), vốn viện trợ nhân đạo mà nguồn vốn khác không vượt quá 50% tổng số nguồn vốn sử dụng cho công trình thì đối tượng không chịu thuế là toàn bộ giá trị công trình.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hoá, kiến thức chuyên môn nghề nghiệp.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Trường hợp các cơ sở dạy học các cấp từ mầm non đến trung học phổ thông có thu tiền ăn thì tiền ăn cũng thuộc đối tượng không chịu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14. Phát sóng truyền thanh, truyền hình bằng nguồn vốn ngân sách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in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Báo, tạp chí, bản tin chuyên ngành, bao gồm cả hoạt động truyền trang báo, tạp chí, bản tin chuyên ngành.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Sách giáo khoa (kể cả dưới dạng băng hoặc đĩa ghi tiếng, ghi hình, dữ liệu điện tử) là sách dùng để giảng dạy và học tập trong tất cả các cấp từ mầm non đến phổ thông trung học (bao gồm cả sách tham khảo dùng cho giáo viên và học sinh phù hợp với nội dung chương trình giáo dục).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Giáo trình là sách dùng để giảng dạy và học tập trong các trường đại học, cao đẳng, trung học chuyên nghiệp và dạy nghề.</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Sách văn bản pháp luật là sách in các văn bản quy phạm pháp luật của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Sách khoa học kỹ thuật là sách dùng để giới thiệu, hướng dẫn những kiến thức khoa học, kỹ thuật có quan hệ trực tiếp đến sản xuất và các ngành khoa học, kỹ thuật.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Sách in bằng chữ dân tộc thiểu số bao gồm cả sách in song ngữ chữ phổ thông và chữ dân tộc thiểu số.</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Tranh, ảnh, áp phích tuyên truyền cổ động là tranh, ảnh, áp phích, các loại tờ rơi, tờ gấp phục vụ cho mục đích tuyên truyền, cổ động, khẩu hiệu, ảnh lãnh tụ, Đảng kỳ, Quốc kỳ, Đoàn kỳ, Đội kỳ.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Băng, đĩa âm thanh hoặc ghi hình, ghi nội dung các loại báo, tạp chí, bản tin chuyên ngành, sách nêu tại điểm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17. Hàng hoá thuộc loại trong nước chưa sản xuất được nhập khẩu trong các trường hợp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Máy móc, thiết bị, vật tư nhập khẩu để sử dụng trực tiếp cho hoạt động nghiên cứu khoa học, phát triển công nghệ;</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Máy móc, thiết bị, phụ tùng thay thế, phương tiện vận tải chuyên dùng và vật tư cần nhập khẩu để tiến hành hoạt động tìm kiếm thăm dò, phát triển mỏ dầu, khí đốt.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Tàu bay (kể cả động cơ tàu bay), dàn khoan, tàu thuỷ nhập khẩu tạo tài sản cố định của doanh nghiệp, thuê của nước ngoài sử dụng cho sản xuất, kinh doanh và để cho thuê.</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Để xác định hàng hóa thuộc đối tượng không chịu thuế GTGT ở khâu nhập khẩu quy định tại điểm này, người nhập khẩu phải xuất trình cho cơ quan hải quan các hồ sơ theo hướng dẫn của Bộ Tài chính về thủ tục hải quan; kiểm tra, giám sát hải quan; thuế xuất khẩu, thuế nhập khẩu và quản lý thuế đối với hàng hoá xuất khẩu,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Danh mục máy móc, thiết bị,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thuỷ thuộc loại trong </w:t>
      </w:r>
      <w:r w:rsidRPr="00525275">
        <w:rPr>
          <w:rFonts w:ascii="Times New Roman" w:eastAsia="Times New Roman" w:hAnsi="Times New Roman" w:cs="Times New Roman"/>
          <w:color w:val="000000"/>
          <w:sz w:val="24"/>
          <w:szCs w:val="24"/>
        </w:rPr>
        <w:lastRenderedPageBreak/>
        <w:t>nước đã sản xuất được làm cơ sở phân biệt với loại trong nước chưa sản xuất được cần nhập khẩu tạo tài sản cố định của doanh nghiệp, thuê của nước ngoài sử dụng cho sản xuất, kinh doanh và để cho thuê do Bộ Kế hoạch và Đầu tư ban hành.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18. Vũ khí, khí tài chuyên dùng phục vụ quốc phòng, an ninh.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Vũ khí, khí tài chuyên dùng phục vụ quốc phòng, an ninh thuộc đối tượng không chịu thuế hướng dẫn tại điểm này theo Danh mục vũ khí, khí tài chuyên dùng phục vụ quốc phòng, an ninh do Bộ Tài chính thống nhất với Bộ Quốc phòng và Bộ Công an ban hành.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Vũ khí, khí tài thuộc diện không chịu thuế giá trị gia tăng theo hướng dẫn tại điểm này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diện không chịu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 thuộc đối tượng không chịu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Hồ sơ, thủ tục đối với vũ khí, khí tài nhập khẩu không phải chịu thuế GTGT ở khâu nhập khẩu theo hướng dẫn của Bộ Tài chính về thủ tục hải quan; kiểm tra, giám sát hải quan; thuế xuất khẩu, thuế nhập khẩu và quản lý thuế đối với hàng hoá xuất khẩu,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19. Hàng nhập khẩu và hàng hoá, dịch vụ bán cho các tổ chức, cá nhân để viện trợ nhân đạo, viện trợ không hoàn lại trong các trường hợp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Hàng hoá nhập khẩu trong trường hợp viện trợ nhân đạo, viện trợ không hoàn lại và phải được Bộ Tài chính xác nhận;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Quà biếu, quà tặng cho cá nhân tại Việt Nam thực hiện theo quy định của pháp luật về quà biếu, quà tặng;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 Đồ dùng của tổ chức, cá nhân nước ngoài theo tiêu chuẩn miễn trừ ngoại giao theo quy định của pháp luật về miễn trừ ngoại giao; hàng là đồ dùng của người Việt Nam định cư ở nước ngoài khi về nước mang theo;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 Hàng mang theo người trong tiêu chuẩn hành lý miễn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Mức hàng hoá nhập khẩu thuộc đối tượng không chịu thuế GTGT ở khâu nhập khẩu theo mức miễn thuế nhập khẩu quy định tại Luật thuế xuất khẩu, thuế nhập khẩu và các văn bản hướng dẫn thi hành.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hoá nhập khẩu của tổ chức, cá nhân thuộc đối tượng miễn trừ ngoại giao theo Pháp lệnh miễn trừ ngoại giao thuộc đối tượng không chịu thuế GTGT. Trường hợp đối tượng miễn trừ ngoại giao mua hàng hóa, dịch vụ tại Việt Nam có thuế GTGT sẽ được hoàn thuế theo hướng dẫn tại Điểm 7 Phần C Thông tư này. Đối tượng, hàng hóa, thủ tục hồ sơ để được hưởng ưu đãi miễn trừ thuế GTGT hướng dẫn tại điểm này thực hiện theo hướng dẫn của Bộ Tài chính về thực hiện hoàn thuế GTGT đối với cơ quan đại diện ngoại giao, cơ quan lãnh sự và cơ quan đại diện của tổ chức quốc tế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Hồ sơ, thủ tục xử lý hàng nhập khẩu không phải chịu thuế GTGT ở khâu nhập khẩu theo hướng dẫn của Bộ Tài chính về thủ tục hải quan; kiểm tra, giám sát hải quan; thuế xuất khẩu, thuế nhập khẩu và quản lý thuế đối với hàng hoá xuất khẩu,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e) Hàng hoá, dịch vụ bán cho tổ chức, cá nhân nước ngoài, tổ chức quốc tế để viện trợ nhân đạo, viện trợ không hoàn lại cho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Thủ tục để các tổ chức quốc tế, người nước ngoài mua hàng hoá,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hoá, dịch vụ để viện trợ nhân đạo, viện trợ không hoàn lại cho Việt Nam, số lượng hoặc giá trị loại hàng mua; xác nhận của Bộ Tài chính về khoản viện trợ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Khi bán hàng, cơ sở kinh doanh phải lập hoá đơn theo đúng hướng dẫn tại Mục IV, Phần B Thông tư này, trên hoá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20. Hàng hóa chuyển khẩu, quá cảnh qua lãnh thổ Việt Nam; hàng tạm nhập khẩu, tái xuất khẩu; hàng tạm xuất khẩu, tái nhập khẩu; nguyên liệu nhập khẩu để sản xuất, gia công hàng hoá xuất khẩu theo hợp đồng sản xuất, gia công xuất khẩu ký kết với bên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hoá, dịch vụ được mua bán giữa nước ngoài với các khu phi thuế quan và giữa các khu phi thuế quan với nhau.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hoá giữa các khu này với bên ngoài là quan hệ xuất khẩu,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Hồ sơ, thủ tục để xác định và xử lý không thu thuế GTGT trong các trường hợp này thực hiện theo hướng dẫn của Bộ Tài chính về thủ tục hải quan; kiểm tra, giám sát hải quan; thuế xuất khẩu, thuế nhập khẩu và quản lý thuế đối với hàng hoá xuất khẩu,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w:t>
      </w:r>
      <w:r w:rsidRPr="00525275">
        <w:rPr>
          <w:rFonts w:ascii="Times New Roman" w:eastAsia="Times New Roman" w:hAnsi="Times New Roman" w:cs="Times New Roman"/>
          <w:color w:val="000000"/>
          <w:sz w:val="24"/>
          <w:szCs w:val="24"/>
        </w:rPr>
        <w:lastRenderedPageBreak/>
        <w:t>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Phần mềm máy tính bao gồm sản phẩm phần mềm và dịch vụ phần mềm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 Vàng nhập khẩu dạng thỏi, miếng và các loại vàng chưa được chế tác thành sản phẩm mỹ nghệ, đồ trang sức hay sản phẩm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Vàng dạng thỏi, miếng và các loại vàng chưa chế tác được xác định theo quy định của pháp luật về quản lý, kinh doanh vàng.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23. Sản phẩm xuất khẩu là tài nguyên, khoáng sản khai thác chưa chế biến.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Tài nguyên, khoáng sản khai thác chưa chế biến là những tài nguyên, khoáng sản chưa được chế biến thành sản phẩm khác, bao gồm cả khoáng sản đã qua sàng, tuyển, xử lý nâng cao hàm lượng, hoặc tài nguyên đã qua công đoạn cắt, xẻ.</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24. 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25. Hàng hóa, dịch vụ của cá nhân kinh doanh có mức thu nhập bình quân tháng thấp hơn mức lương tối thiểu chung áp dụng đối với tổ chức, doanh nghiệp trong nước theo quy định của Chính phủ về mức lương tối thiểu vùng đối với người lao động làm việc ở công ty, doanh nghiệp, hợp tác xã, tổ hợp tác, trang trại, hộ gia đình, cá nhân và các tổ chức khác của Việt Nam có thuê mướn lao động.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26. Các hàng hóa, dịch vụ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Hàng hoá bán miễn thuế ở các cửa hàng bán hàng miễn thuế theo quy định của Thủ tướng Chính phủ.</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b) Hàng dự trữ quốc gia do cơ quan dự trữ quốc gia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Các hoạt động có thu phí, lệ phí của Nhà nước theo pháp luật về phí và lệ phí.</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 Rà phá bom mìn, vật nổ do các đơn vị quốc phòng thực hiện đối với các công trình được đầu tư bằng nguồn vốn ngân sách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hóa thuộc diện không chịu thuế GTGT khâu nhập khẩu theo quy định nếu thay đổi mục đích sử dụng phải kê khai, nộp thuế GTGT khâu nhập khẩu theo quy định với cơ quan hải quan nơi đăng ký tờ khai hải quan. Thời điểm tính thuế GTGT từ thời điểm chuyển mục đích sử dụng. Tổ chức, cá nhân bán hàng hoá ra thị trường nội địa phải kê khai, nộp thuế GTGT với cơ quan thuế trực tiếp quản lý theo quy định.</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7" w:name="chuong_2"/>
      <w:r w:rsidRPr="00525275">
        <w:rPr>
          <w:rFonts w:ascii="Times New Roman" w:eastAsia="Times New Roman" w:hAnsi="Times New Roman" w:cs="Times New Roman"/>
          <w:b/>
          <w:bCs/>
          <w:color w:val="000000"/>
          <w:sz w:val="24"/>
          <w:szCs w:val="24"/>
        </w:rPr>
        <w:t>B. CĂN CỨ VÀ PHƯƠNG PHÁP TÍNH THUẾ</w:t>
      </w:r>
      <w:bookmarkEnd w:id="7"/>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Căn cứ tính thuế GTGT là giá tính thuế và thuế suất.</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8" w:name="muc_1_1"/>
      <w:r w:rsidRPr="00525275">
        <w:rPr>
          <w:rFonts w:ascii="Times New Roman" w:eastAsia="Times New Roman" w:hAnsi="Times New Roman" w:cs="Times New Roman"/>
          <w:color w:val="000000"/>
          <w:sz w:val="24"/>
          <w:szCs w:val="24"/>
        </w:rPr>
        <w:t>I. GIÁ TÍNH THUẾ</w:t>
      </w:r>
      <w:bookmarkEnd w:id="8"/>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1_1"/>
      <w:r w:rsidRPr="00525275">
        <w:rPr>
          <w:rFonts w:ascii="Times New Roman" w:eastAsia="Times New Roman" w:hAnsi="Times New Roman" w:cs="Times New Roman"/>
          <w:color w:val="000000"/>
          <w:sz w:val="24"/>
          <w:szCs w:val="24"/>
        </w:rPr>
        <w:t>1. Giá tính thuế của hàng hoá, dịch vụ được xác định cụ thể như sau:</w:t>
      </w:r>
      <w:bookmarkEnd w:id="9"/>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 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đối với các loại hàng hóa, dịch vụ bao gồm cả khoản phụ thu và phí thu thêm ngoài giá hàng hóa, dịch vụ mà cơ sở kinh doanh được hưởng, trừ các khoản phụ thu và phí cơ sở kinh doanh phải nộp NSNN. Trường hợp cơ sở kinh doanh áp dụng hình thức giảm giá bán, chiết khấu thương mại dành cho khách hàng (nếu có) thì giá tính thuế GTGT là giá bán đã giảm, đã chiết khấu thương mại dành cho khách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1.2. Đối với hàng hóa nhập khẩu là giá nhập tại cửa khẩu cộng (+) với thuế nhập khẩu (nếu có), cộng (+) với thuế tiêu thụ đặc biệt (nếu có). Giá nhập tại cửa khẩu được xác định theo quy định về giá tính thuế hàng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Trường hợp hàng hóa nhập khẩu được miễn, giảm thuế nhập khẩu thì giá tính thuế GTGT là giá nhập khẩu cộng (+) với thuế nhập khẩu xác định theo mức thuế phải nộp sau khi đã được miễn, giảm.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1.3. Đối với hàng hoá, dịch vụ dùng để trao đổi, tiêu dùng nội bộ, biếu, tặng cho, trả thay lương cho người lao động, là giá tính thuế GTGT của hàng hoá, dịch vụ cùng loại hoặc tương đương tại thời điểm phát sinh các hoạt động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hoá, dịch vụ tiêu dùng nội bộ là hàng hoá, dịch vụ do cơ sở kinh doanh xuất hoặc cung ứng sử dụng cho tiêu dùng của cơ sở kinh doanh, không bao gồm hàng hoá, dịch vụ sử dụng để tiếp tục quá trình sản xuất kinh doanh của cơ sở.</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hoá luân chuyển nội bộ như xuất hàng hoá để chuyển kho nội bộ, xuất vật tư, bán thành phẩm để tiếp tục quá trình sản xuất trong một cơ sở sản xuất, kinh doanh không phải tính, nộp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 Đơn vị A sản xuất quạt điện, dùng 50 sản phẩm quạt lắp vào các phân xưởng sản xuất, giá bán (chưa có thuế GTGT) của loại quạt này là 1 triệu đồng/chiếc. Thuế GTGT đầu ra phải nộp tính trên số quạt xuất tiêu dùng nội bộ là:</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triệu đồng/chiếc x 50 chiếc x 10% = 5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3: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Ví dụ 4: Cơ sở sản xuất C vừa có hoạt động sản xuất thức ăn gia súc vừa có hoạt động trực tiếp chăn nuôi gia súc. Thức ăn gia súc sản xuất ra một phần sử dụng để bán ra chịu thuế GTGT và một phần tiếp tục sử dụng cho hoạt động chăn nuôi gia súc thì cơ sở C không phải tính và nộp thuế GTGT đối với số thức ăn gia súc phục vụ hoạt động chăn nuôi không chịu thuế GTGT. Số thuế GTGT đầu vào phục vụ hoạt động sản xuất thức ăn gia súc được khấu trừ được phân bổ </w:t>
      </w:r>
      <w:r w:rsidRPr="00525275">
        <w:rPr>
          <w:rFonts w:ascii="Times New Roman" w:eastAsia="Times New Roman" w:hAnsi="Times New Roman" w:cs="Times New Roman"/>
          <w:color w:val="000000"/>
          <w:sz w:val="24"/>
          <w:szCs w:val="24"/>
        </w:rPr>
        <w:lastRenderedPageBreak/>
        <w:t>theo tỷ lệ doanh thu bán thức ăn gia súc trên tổng số doanh thu bán thức ăn gia súc và doanh thu bán gia súc.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1.4. Đối với hoạt động cho thuê tài sản như cho thuê nhà, văn phòng, xưởng, kho tàng, bến, bãi, phương tiện vận chuyển, máy móc, thiết bị là số tiền cho thuê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thuê máy móc, thiết bị, phương tiện vận tải của nước ngoài thuộc loại trong nước chưa sản xuất được để cho thuê lại, giá tính thuế được trừ giá thuê phải trả cho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cho thuê tài sản do các bên thỏa thuận được xác định theo hợp đồng. Trường hợp pháp luật có quy định về khung giá thuê thì giá thuê được xác định trong phạm vi khung giá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1.5. Đối với hàng hóa bán theo phương thức trả góp, trả chậm là giá tính theo giá bán trả một lần chưa có thuế GTGT của hàng hoá đó, không bao gồm khoản lãi trả góp, trả chậm.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5: Công ty kinh doanh xe máy bán xe Honda loại 100 cc, giá bán trả góp chưa có thuế GTGT là 25,5 triệu đồng/chiếc (trong đó giá bán xe là 25 triệu đồng, lãi trả góp là 0,5 triệu đồng) thì giá tính thuế GTGT là 25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1.6. Đối với gia công hàng hóa là giá gia công theo hợp đồng gia công chưa có thuế GTGT, bao gồm cả tiền công, chi phí về nhiên liệu, động lực, vật liệu phụ và chi phí khác phục vụ cho việc gia công hàng hoá.</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1.7. Đối với xây dựng, lắp đặt, là giá trị công trình, hạng mục công trình hay phần công việc thực hiện bàn giao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1.7.1. Trường hợp xây dựng, lắp đặt có bao thầu nguyên vật liệu là giá xây dựng, lắp đặt bao gồm cả giá trị nguyên vật liệu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Ví dụ 6: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1.7.2. Trường hợp xây dựng, lắp đặt không bao thầu nguyên vật liệu thì giá tính thuế là giá trị xây dựng, lắp đặt không bao gồm giá trị nguyên vật liệu,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7: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400 triệu đồng (1500 triệu đồng – 1000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1.7.3.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8: Công ty dệt X (gọi là bên A) thuê Công ty xây dựng Y (gọi là bên B) thực hiện xây dựng lắp đặt mở rộng xưởng sản xuất.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Tổng giá trị công trình chưa có thuế GTGT là 200 tỷ đồng, trong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Giá trị xây lắp: 80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Giá trị thiết bị bên B cung cấp và lắp đặt: 120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Thuế GTGT 10%: (80 + 120)x10% = 20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Tổng số tiền bên A phải thanh toán là: 220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Bên 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Nhận bàn giao nhà xưởng, hạch toán tăng giá trị TSCĐ để tính khấu hao là 200 tỷ đồng (giá trị không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 Tiền thuế GTGT 20 tỷ đồng được kê khai, khấu trừ vào thuế đầu ra của hàng hoá bán ra hoặc đề nghị hoàn thuế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1.8. Đối với hoạt động kinh doanh bất động sản, giá tính thuế là giá chuyển nhượng bất động sản trừ (-) giá đất (hoặc giá thuê đất) thực tế tại thời điểm chuyển nhượng. Trường hợp giá đất tại thời điểm chuyển nhượng do người nộp thuế kê khai không đủ căn cứ để xác định giá tính thuế hợp lý theo quy định của pháp luật thì tính trừ theo giá đất (hoặc giá thuê đất) do UBND các tỉnh, thành phố trực thuộc Trung ương quy định tại thời điểm chuyển nhượng bất động sản. Giá đất tính trừ để xác định giá tính thuế tối đa không vượt quá số tiền đất thu của khách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xây dựng, kinh doanh cơ sở hạ tầng, xây dựng nhà để bán, chuyển nhượng có thu tiền theo tiến độ thực hiện dự án hoặc tiến độ thu tiền ghi trong hợp đồng, giá đất được trừ (-) là giá đất thực tế tại thời điểm thu tiền lần đầu theo tiến độ. Giá đất được trừ tính theo tỷ lệ (%) của số tiền thu theo tiến độ thực hiện dự án hoặc tiến độ thu tiền ghi trong hợp đồng với giá đất thực tế tại thời điểm chuyển nhượng (thời điểm thu tiền lần đầu theo tiến độ).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9: Công ty Đầu tư và phát triển nhà A được Nhà nước giao 10.000 m2 đất để xây dựng nhà bán. Công ty bán 01 căn nhà có diện tích đất là 100 m2, giá bán nhà và chuyển quyền sử dụng đất chưa có thuế GTGT là 2 tỷ đồng (trong đó giá nhà bao gồm cả cơ sở hạ tầng 1,2 tỷ, giá chuyển quyền sử dụng đất do Công ty kê khai là 8 triệu/m2).</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quan thuế quản lý trực tiếp xác định giá Công ty kê khai chưa đủ căn cứ để xác định giá tính thuế hợp lý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Tại thời điểm chuyển nhượng, giá đất do UBND quy định là 6 triệu đồng/m2 thì giá tính thuế GTGT đối với căn nhà trên là:</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tỷ - (6 triệu đồng x 100 m2) = 1,4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Thuế GTGT đầu ra là: 1,4 tỷ đồng x 10% = 140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10: Công ty kinh doanh bất động sản C bán một căn biệt thự, giá ghi trên hợp đồng chuyển nhượng là 8 tỷ đồng, trong đó giá bán nhà là 5 tỷ đồng, giá đất là 3 tỷ đồng. Công ty C thu tiền theo tiến độ thực hiện dự án. Khách mua phải trả tiền làm 3 lần, lần thứ nhất là 30% hợp đồng (2,4 tỷ đồng), lần thứ hai là 50% hợp đồng (4 tỷ đồng), lần thứ ba thanh toán số còn lại là 1,6 tỷ đồng thì giá tính thuế GTGT từng lần như sau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lần đầu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2,4 tỷ - 30% x 3 tỷ = 1,5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lần thứ hai là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4 tỷ - 50% x 3 tỷ = 2,5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lần thứ ba là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1,6 tỷ - 20% x 3 tỷ = 1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Ðối với cơ sở kinh doanh được Nhà nước cho thuê đất để đầu tư cơ sở hạ tầng để cho thuê, giá tính thuế là giá cho thuê cơ sở hạ tầng chưa bao gồm thuế giá trị gia tăng trừ (-) tiền thuê đất phải nộp Ngân sách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11: Công ty Đầu tư kinh doanh hạ tầng khu công nghiệp Y được Nhà nước cho thuê 500.000 m2 đất trong thời gian 50 năm để xây dựng hạ tầng kỹ thuật cho thuê. Giá cho thuê đất là 300.000 đồng/m2/năm. Sau khi đầu tư hạ tầng, Công ty Y cho Công ty Z thuê 5.000 m2 trong 20 năm để xây dựng nhà máy sản xuất, giá thuê đất chưa có thuế GTGT (chưa kể phí tiện ích công cộng) là 800.000 đồng/m2/năm. Công ty Z trả tiền thuê hạ tầng một năm một lần.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đối với tiền thu từ cho thuê hạ tầng một năm đối với Công ty Đầu tư kinh doanh hạ tầng khu công nghiệp Y cho Công ty Z thuê là:</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(5.000 m2 x 800.000 đồng) - (5.000 m2 x 300.000 đồng) x 01 năm = 2.500.000.000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Thuế GTGT là: 2.500.000.000 đ x 10% = 250.000.000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1.9. Đối với hoạt động đại lý, môi giới mua bán hàng hoá và dịch vụ, ủy thác xuất nhập khẩu hưởng tiền công hoặc tiền hoa hồng, giá tính thuế là tiền công, tiền hoa hồng thu được từ các hoạt động này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1.10. Đối với hàng hóa, dịch vụ được sử dụng chứng từ thanh toán ghi giá thanh toán là giá đã có thuế GTGT như tem, vé cước vận tải, vé xổ số kiến thiết... thì giá chưa có thuế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3960"/>
      </w:tblGrid>
      <w:tr w:rsidR="00525275" w:rsidRPr="00525275" w:rsidTr="00525275">
        <w:trPr>
          <w:tblCellSpacing w:w="0" w:type="dxa"/>
        </w:trPr>
        <w:tc>
          <w:tcPr>
            <w:tcW w:w="3708"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chưa có thuế GTGT =</w:t>
            </w:r>
          </w:p>
        </w:tc>
        <w:tc>
          <w:tcPr>
            <w:tcW w:w="3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thanh toán (tiền bán vé, bán tem...)</w:t>
            </w:r>
          </w:p>
        </w:tc>
      </w:tr>
      <w:tr w:rsidR="00525275" w:rsidRPr="00525275" w:rsidTr="00525275">
        <w:trPr>
          <w:tblCellSpacing w:w="0" w:type="dxa"/>
        </w:trPr>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396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 thuế suất của hàng hóa, dịch vụ (%)</w:t>
            </w: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1.11. Đối với điện của các nhà máy thuỷ điện hạch toán phụ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 bình quân năm trước chậm nhất không quá ngày 31/3 của năm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1.12.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được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2160"/>
      </w:tblGrid>
      <w:tr w:rsidR="00525275" w:rsidRPr="00525275" w:rsidTr="00525275">
        <w:trPr>
          <w:tblCellSpacing w:w="0" w:type="dxa"/>
        </w:trPr>
        <w:tc>
          <w:tcPr>
            <w:tcW w:w="3708"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w:t>
            </w:r>
          </w:p>
        </w:tc>
        <w:tc>
          <w:tcPr>
            <w:tcW w:w="2160" w:type="dxa"/>
            <w:tcBorders>
              <w:top w:val="nil"/>
              <w:left w:val="nil"/>
              <w:bottom w:val="single" w:sz="8" w:space="0" w:color="auto"/>
              <w:right w:val="nil"/>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tiền thu được</w:t>
            </w:r>
          </w:p>
        </w:tc>
      </w:tr>
      <w:tr w:rsidR="00525275" w:rsidRPr="00525275" w:rsidTr="00525275">
        <w:trPr>
          <w:tblCellSpacing w:w="0" w:type="dxa"/>
        </w:trPr>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2160"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thuế suất</w:t>
            </w: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Ví dụ 12: Cơ sở kinh doanh dịch vụ casino trong kỳ tính thuế có số liệu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Số tiền thu được do đổi cho khách hàng trước khi chơi tại quầy đổi tiền là: 43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Số tiền đổi trả lại cho khách hàng sau khi chơi là: 10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tiền cơ sở kinh doanh thực thu: 43 tỷ đồng - 10 tỷ đồng = 33 tỷ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tiền 33 tỷ đồng là doanh thu của cơ sở kinh doanh đã bao gồm thuế GTGT và thuế TTĐB.</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được tính như sau:</w:t>
      </w:r>
    </w:p>
    <w:tbl>
      <w:tblPr>
        <w:tblW w:w="7845" w:type="dxa"/>
        <w:tblCellSpacing w:w="0" w:type="dxa"/>
        <w:shd w:val="clear" w:color="auto" w:fill="FFFFFF"/>
        <w:tblCellMar>
          <w:left w:w="0" w:type="dxa"/>
          <w:right w:w="0" w:type="dxa"/>
        </w:tblCellMar>
        <w:tblLook w:val="04A0" w:firstRow="1" w:lastRow="0" w:firstColumn="1" w:lastColumn="0" w:noHBand="0" w:noVBand="1"/>
      </w:tblPr>
      <w:tblGrid>
        <w:gridCol w:w="3707"/>
        <w:gridCol w:w="1979"/>
        <w:gridCol w:w="2159"/>
      </w:tblGrid>
      <w:tr w:rsidR="00525275" w:rsidRPr="00525275" w:rsidTr="00525275">
        <w:trPr>
          <w:tblCellSpacing w:w="0" w:type="dxa"/>
        </w:trPr>
        <w:tc>
          <w:tcPr>
            <w:tcW w:w="3708"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w:t>
            </w:r>
          </w:p>
        </w:tc>
        <w:tc>
          <w:tcPr>
            <w:tcW w:w="19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33 tỷ đồng</w:t>
            </w:r>
          </w:p>
        </w:tc>
        <w:tc>
          <w:tcPr>
            <w:tcW w:w="2160"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30 tỷ đồng.</w:t>
            </w:r>
          </w:p>
        </w:tc>
      </w:tr>
      <w:tr w:rsidR="00525275" w:rsidRPr="00525275" w:rsidTr="00525275">
        <w:trPr>
          <w:tblCellSpacing w:w="0" w:type="dxa"/>
        </w:trPr>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198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+ 10%</w:t>
            </w: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1.13</w:t>
      </w:r>
      <w:r w:rsidRPr="00525275">
        <w:rPr>
          <w:rFonts w:ascii="Times New Roman" w:eastAsia="Times New Roman" w:hAnsi="Times New Roman" w:cs="Times New Roman"/>
          <w:color w:val="000000"/>
          <w:sz w:val="24"/>
          <w:szCs w:val="24"/>
        </w:rPr>
        <w:softHyphen/>
        <w:t>. Đối với vận tải, bốc xếp là giá cước vận tải, bốc xếp chưa có thuế GTGT, không phân biệt cơ sở trực tiếp vận tải, bốc xếp hay thuê lại.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1.14. Đối với dịch vụ du lịch theo hình thức lữ hành, hợp đồng ký với khách hàng theo giá trọn gói (ăn, ở, đi lại) thì giá trọn gói được xác định là giá đã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13: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thoả thuận; trong đó riêng tiền vé máy bay đi từ Thái Lan sang Việt Nam và ngược lại hết 10.000 USD. Tỷ giá 1USD = 17.000 đồng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GTGT theo hợp đồng này được xác định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 Doanh thu chịu thuế GTGT là:</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( 32.000 USD - 10.000 USD) x 17.000 đồng = 374.000.000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Giá tính thuế GTGT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0"/>
        <w:gridCol w:w="540"/>
        <w:gridCol w:w="3060"/>
      </w:tblGrid>
      <w:tr w:rsidR="00525275" w:rsidRPr="00525275" w:rsidTr="00525275">
        <w:trPr>
          <w:tblCellSpacing w:w="0" w:type="dxa"/>
        </w:trPr>
        <w:tc>
          <w:tcPr>
            <w:tcW w:w="21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374.000.000 đồng</w:t>
            </w:r>
          </w:p>
        </w:tc>
        <w:tc>
          <w:tcPr>
            <w:tcW w:w="540"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w:t>
            </w:r>
          </w:p>
        </w:tc>
        <w:tc>
          <w:tcPr>
            <w:tcW w:w="3060"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340.000.000 đồng</w:t>
            </w:r>
          </w:p>
        </w:tc>
      </w:tr>
      <w:tr w:rsidR="00525275" w:rsidRPr="00525275" w:rsidTr="00525275">
        <w:trPr>
          <w:tblCellSpacing w:w="0" w:type="dxa"/>
        </w:trPr>
        <w:tc>
          <w:tcPr>
            <w:tcW w:w="216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+ 10%</w:t>
            </w: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14: Công ty du lịch Hà Nội thực hiện hợp đồng đưa khách du lịch từ Việt Nam đi Trung Quốc thu theo giá trọn gói là 400 USD/người đi năm ngày, Công ty du lịch Hà Nội phải chi trả cho Công ty du lịch Trung Quốc 300 USD/người thì doanh thu tính thuế của Công ty du lịch Hà Nội là 100 USD/người (400 USD - 300 USD).</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1.15. Đối với dịch vụ cầm đồ, giá tính thuế là tiền phải thu từ dịch vụ này bao gồm tiền lãi phải thu từ cho vay cầm đồ và khoản thu khác phát sinh từ việc bán hàng cầm đồ (nếu có).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Khoản thu từ dịch vụ này được xác định như trên là giá đã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15: Công ty kinh doanh cầm đồ trong kỳ tính thuế có doanh thu cầm đồ là 110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Giá tính thuế GTGT được xác định bằng: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0"/>
        <w:gridCol w:w="610"/>
        <w:gridCol w:w="2156"/>
      </w:tblGrid>
      <w:tr w:rsidR="00525275" w:rsidRPr="00525275" w:rsidTr="00525275">
        <w:trPr>
          <w:tblCellSpacing w:w="0" w:type="dxa"/>
        </w:trPr>
        <w:tc>
          <w:tcPr>
            <w:tcW w:w="21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110 triệu đồng</w:t>
            </w:r>
          </w:p>
        </w:tc>
        <w:tc>
          <w:tcPr>
            <w:tcW w:w="610"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w:t>
            </w:r>
          </w:p>
        </w:tc>
        <w:tc>
          <w:tcPr>
            <w:tcW w:w="2156"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100 triệu đồng</w:t>
            </w:r>
          </w:p>
        </w:tc>
      </w:tr>
      <w:tr w:rsidR="00525275" w:rsidRPr="00525275" w:rsidTr="00525275">
        <w:trPr>
          <w:tblCellSpacing w:w="0" w:type="dxa"/>
        </w:trPr>
        <w:tc>
          <w:tcPr>
            <w:tcW w:w="216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+ 10%</w:t>
            </w: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1.16.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1.17. Đối với hoạt động in, giá tính thuế là tiền công in. Trường hợp cơ sở in thực hiện các hợp đồng in, giá thanh toán bao gồm cả tiền công in và tiền giấy in thì giá tính thuế bao gồm cả tiền giấy.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1.18.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2_1"/>
      <w:r w:rsidRPr="00525275">
        <w:rPr>
          <w:rFonts w:ascii="Times New Roman" w:eastAsia="Times New Roman" w:hAnsi="Times New Roman" w:cs="Times New Roman"/>
          <w:color w:val="000000"/>
          <w:sz w:val="24"/>
          <w:szCs w:val="24"/>
        </w:rPr>
        <w:t>2. Thời điểm xác định thuế GTGT như sau:</w:t>
      </w:r>
      <w:bookmarkEnd w:id="10"/>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bán hàng hoá là thời điểm chuyển giao quyền sở hữu hoặc quyền sử dụng hàng hoá cho người mua, không phân biệt đã thu được tiền hay chưa thu được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cung ứng dịch vụ là thời điểm hoàn thành việc cung ứng dịch vụ hoặc thời điểm lập hoá đơn cung ứng dịch vụ, không phân biệt đã thu được tiền hay chưa thu được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cung cấp điện, nước sạch là ngày ghi chỉ số điện, nước tiêu thụ trên đồng hồ để ghi trên hoá đơn tính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xây dựng, lắp đặt là thời điểm nghiệm thu, bàn giao công trình, hạng mục công trình, khối lượng xây dựng, lắp đặt hoàn thành, không phân biệt đã thu được tiền hay chưa thu được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hàng hoá nhập khẩu là thời điểm đăng ký tờ khai hải quan.</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1" w:name="muc_2_1"/>
      <w:r w:rsidRPr="00525275">
        <w:rPr>
          <w:rFonts w:ascii="Times New Roman" w:eastAsia="Times New Roman" w:hAnsi="Times New Roman" w:cs="Times New Roman"/>
          <w:color w:val="000000"/>
          <w:sz w:val="24"/>
          <w:szCs w:val="24"/>
        </w:rPr>
        <w:t>II. THUẾ SUẤT THUẾ GTGT:</w:t>
      </w:r>
      <w:bookmarkEnd w:id="11"/>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Thuế suất thuế GTGT đối với hàng hóa, dịch vụ được áp dụng như sau:</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1_2"/>
      <w:r w:rsidRPr="00525275">
        <w:rPr>
          <w:rFonts w:ascii="Times New Roman" w:eastAsia="Times New Roman" w:hAnsi="Times New Roman" w:cs="Times New Roman"/>
          <w:color w:val="000000"/>
          <w:sz w:val="24"/>
          <w:szCs w:val="24"/>
        </w:rPr>
        <w:t>1. Thuế suất 0%: áp dụng đối với hàng hoá, dịch vụ xuất khẩu; hoạt động xây dựng, lắp đặt công trình của doanh nghiệp chế xuất; hàng bán cho cửa hàng bán hàng miễn thuế; vận tải quốc tế; hàng hoá, dịch vụ thuộc diện không chịu thuế GTGT khi xuất khẩu, trừ các trường hợp không áp dụng mức thuế suất 0% nêu tại tại điểm 1.3 Mục này.</w:t>
      </w:r>
      <w:bookmarkEnd w:id="12"/>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 Hàng hoá, dịch vụ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Hàng hóa xuất khẩu bao gồm: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xuất khẩu ra nước ngoài, kể cả uỷ thác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bán vào khu phi thuế quan theo quy định của Thủ tướng Chính phủ; hàng bán cho cửa hàng miễn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Các trường hợp được coi là xuất khẩu theo quy định của pháp luật về thương mại: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hoá gia công chuyển tiếp theo quy định của pháp luật thương mại về hoạt động mua, bán hàng hoá quốc tế và các hoạt động đại lý mua, bán, gia công hàng hoá với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gia công xuất khẩu tại chỗ theo quy định của pháp luật thương mại về hoạt động mua, bán hàng hoá quốc tế và các hoạt động đại lý mua, bán, gia công hàng hoá với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xuất khẩu để bán tại hội chợ, triển lãm ở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Dịch vụ xuất khẩu bao gồm dịch vụ được cung ứng trực tiếp cho tổ chức, cá nhân ở nước ngoài hoặc ở trong khu phi thuế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Tổ chức ở nước ngoài là tổ chức nước ngoài không có cơ sở thường trú tại Việt Nam, không phải là người nộp thuế giá trị gia tăng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 nhân ở nước ngoài là người nước ngoài không cư trú tại Việt Nam, người Việt Nam định cư ở nước ngoài và ở ngoài Việt Nam trong thời gian diễn ra việc cung ứng dịch vụ;</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Tổ chức, cá nhân trong khu phi thuế quan có đăng ký kinh doanh và các trường hợp khác theo quy định của Thủ tướng Chính phủ.</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Các hàng hóa, dịch vụ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Hoạt động xây dựng, lắp đặt công trình của doanh nghiệp chế xuất.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Vận tải quốc tế bao gồm vận tải hành khách, hành lý, hàng hoá theo chặng quốc tế từ Việt Nam ra nước ngoài hoặc từ nước ngoài đến Việt Nam. Trường hợp hợp đồng vận tải quốc tế bao gồm cả chặng nội địa thì vận tải quốc tế gồm cả chặng nội địa;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hoá, dịch vụ thuộc diện không chịu thuế GTGT khi xuất khẩu, trừ các trường hợp không áp dụng mức thuế suất 0% nêu tại điểm 1.3 Mục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Dịch vụ sửa chữa tàu bay, tàu biển cung cấp cho tổ chức, cá nhân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1.2. Hàng hoá, dịch vụ xuất khẩu được áp dụng thuế suất 0% phải đáp ứng điều kiện: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Có hợp đồng bán, gia công hàng hoá xuất khẩu; hợp đồng uỷ thác xuất khẩu hoặc uỷ thác gia công hàng hoá xuất khẩu; hợp đồng cung ứng dịch vụ với tổ chức, cá nhân ở nước ngoài hoặc ở trong khu phi thuế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Có chứng từ thanh toán tiền hàng hoá, dịch vụ xuất khẩu qua ngân hàng và các chứng từ khác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Có tờ khai hải quan đối với hàng hoá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Riêng đối với dịch vụ sửa chữa tàu bay, tàu biển cung cấp cho tổ chức, cá nhân nước ngoài, để được áp dụng thuế suất 0%, ngoài các điều kiện nêu trên, tàu bay, tàu biển đưa vào Việt Nam phải làm thủ tục nhập khẩu, khi sửa chữa xong thì phải làm thủ tục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1.3. Các trường hợp không áp dụng mức thuế suất 0% gồm: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 Tái bảo hiểm ra nước ngoài; chuyển giao công nghệ, chuyển nhượng quyền sở hữu trí tuệ ra nước ngoài; chuyển nhượng vốn, cấp tín dụng, đầu tư chứng khoán ra nước ngoài; dịch vụ tài </w:t>
      </w:r>
      <w:r w:rsidRPr="00525275">
        <w:rPr>
          <w:rFonts w:ascii="Times New Roman" w:eastAsia="Times New Roman" w:hAnsi="Times New Roman" w:cs="Times New Roman"/>
          <w:color w:val="000000"/>
          <w:sz w:val="24"/>
          <w:szCs w:val="24"/>
        </w:rPr>
        <w:lastRenderedPageBreak/>
        <w:t>chính phái sinh; dịch vụ bưu chính, viễn thông chiều đi ra nước ngoài; sản phẩm xuất khẩu là tài nguyên, khoáng sản khai thác chưa chế biến thành sản phẩm khác; hàng hoá, dịch vụ cung cấp cho cá nhân không đăng ký kinh doanh trong khu phi thuế quan, trừ các trường hợp khác theo quy định của Thủ tướng Chính phủ;</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Xăng, dầu bán cho xe ôtô của cơ sở kinh doanh trong khu phi thuế quan mua tại nội địa;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Xe ôtô bán cho tổ chức, cá nhân trong khu phi thuế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Các dịch vụ do cơ sở kinh doanh nội địa cung cấp cho tổ chức, cá nhân ở trong khu phi thuế quan nhưng địa điểm cung cấp và tiêu dùng dịch vụ ở ngoài khu phi thuế quan như: cho thuê nhà, hội trường, văn phòng, khách sạn, kho bãi; dịch vụ vận chuyển, đưa đón người lao động.</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2_2"/>
      <w:r w:rsidRPr="00525275">
        <w:rPr>
          <w:rFonts w:ascii="Times New Roman" w:eastAsia="Times New Roman" w:hAnsi="Times New Roman" w:cs="Times New Roman"/>
          <w:color w:val="000000"/>
          <w:sz w:val="24"/>
          <w:szCs w:val="24"/>
        </w:rPr>
        <w:t>2. Mức thuế suất 5% áp dụng đối với hàng hóa, dịch vụ sau đây:</w:t>
      </w:r>
      <w:bookmarkEnd w:id="13"/>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 Nước sạch phục vụ sản xuất và sinh hoạt, không bao gồm các loại nước uống đóng chai, đóng bình và các loại nước giải khát khác thuộc diện áp dụng mức thuế suất 10%.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 Phân bón; quặng để sản xuất phân bón; thuốc phòng trừ sâu bệnh và chất kích thích tăng trưởng vật nuôi, cây trồng.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Phân bón là các loại phân hữu cơ và phân vô cơ như: phân lân, phân đạm (urê), phân NPK, phân đạm hỗn hợp, phân phốt phát, bồ tạt; phân vi sinh và các loại phân bón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Quặng để sản xuất phân bón là các quặng làm nguyên liệu để sản xuất phân bón như quặng Apatít dùng để sản xuất phân lân, đất bùn làm phân vi sinh.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Thuốc phòng trừ sâu bệnh và chất kích thích tăng trưởng vật nuôi, cây trồng.</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4" w:name="khoan_1"/>
      <w:r w:rsidRPr="00525275">
        <w:rPr>
          <w:rFonts w:ascii="Times New Roman" w:eastAsia="Times New Roman" w:hAnsi="Times New Roman" w:cs="Times New Roman"/>
          <w:color w:val="000000"/>
          <w:sz w:val="24"/>
          <w:szCs w:val="24"/>
          <w:shd w:val="clear" w:color="auto" w:fill="FFFF96"/>
        </w:rPr>
        <w:t>2.3. Thức ăn gia súc, gia cầm và thức ăn cho vật nuôi khác, bao gồm các loại đã qua chế biến hoặc chưa chế biến như cám, bã, khô dầu các loại, bột cá, bột xương và các loại thức ăn khác dùng cho gia súc, gia cầm và vật nuôi.</w:t>
      </w:r>
      <w:bookmarkEnd w:id="14"/>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2.4.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tại điểm 3, Mục II, Phần A Thông tư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Dịch vụ sơ chế, bảo quản sản phẩm nông nghiệp gồm phơi, sấy khô, bóc vỏ, tách hạt, cát lát, xay xát, bảo quản lạnh, ướp muối và các hình thức bảo quản thông thường khác.</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5" w:name="khoan_2"/>
      <w:r w:rsidRPr="00525275">
        <w:rPr>
          <w:rFonts w:ascii="Times New Roman" w:eastAsia="Times New Roman" w:hAnsi="Times New Roman" w:cs="Times New Roman"/>
          <w:color w:val="000000"/>
          <w:sz w:val="24"/>
          <w:szCs w:val="24"/>
          <w:shd w:val="clear" w:color="auto" w:fill="FFFF96"/>
        </w:rPr>
        <w:t>2.5. Sản phẩm trồng trọt, chăn nuôi, thủy sản, hải sản chưa qua chế biến hoặc chỉ qua sơ chế làm sạch, phơi, sấy khô, bóc vỏ, tách hạt, cắt lát, ướp muối, bảo quản lạnh và các hình thức bảo quản thông thường khác ở khâu kinh doanh thương mại.</w:t>
      </w:r>
      <w:bookmarkEnd w:id="15"/>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Sản phẩm trồng trọt chưa qua chế biến hướng dẫn tại điểm này bao gồm cả thóc, gạo, ngô, khoai, sắn, lúa mỳ.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2.6. Mủ cao su sơ chế như mủ cờ rếp, mủ tờ, mủ bún, mủ cốm; nhựa thông sơ chế; lưới, dây giềng và sợi để đan lưới đánh cá bao gồm các loại lưới đánh cá, các loại sợi, dây giềng loại chuyên dùng để đan lưới đánh cá không phân biệt nguyên liệu sản xuất.</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6" w:name="khoan_3"/>
      <w:r w:rsidRPr="00525275">
        <w:rPr>
          <w:rFonts w:ascii="Times New Roman" w:eastAsia="Times New Roman" w:hAnsi="Times New Roman" w:cs="Times New Roman"/>
          <w:color w:val="000000"/>
          <w:sz w:val="24"/>
          <w:szCs w:val="24"/>
          <w:shd w:val="clear" w:color="auto" w:fill="FFFF96"/>
        </w:rPr>
        <w:t>2.7. Thực phẩm tươi sống; lâm sản chưa qua chế biến ở khâu kinh doanh thương mại, trừ gỗ, măng và các sản phẩm quy định tại điểm 1 mục II phần A Thông tư này.</w:t>
      </w:r>
      <w:bookmarkEnd w:id="16"/>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Thực phẩm tươi sống gồm các loại thực phẩm chưa được làm chín hoặc chế biến thành sản phẩm khác, chỉ sơ chế dưới dạng làm sạch, bóc vỏ, cắt lát, đông lạnh, phơi khô mà qua sơ chế vẫn còn là thực phẩm tươi sống như thịt gia súc, gia cầm, tôm, cua, cá, và các sản phẩm thuỷ sản, hải sản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Lâm sản chưa qua chế biến bao gồm các sản phẩm từ rừng tự nhiên khai thác thuộc nhóm: song, mây, tre, nứa, luồng, nấm, mộc nhĩ; rễ, lá, hoa, cây làm thuốc, nhựa cây và các loại lâm sản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2.8. Đường; phụ phẩm trong sản xuất đường, bao gồm gỉ đường, bã mía, bã bùn.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2.9. Sản phẩm bằng đay, cói, tre, song, mây, nứa, lá, rơm, vỏ dừa, sọ dừa, bèo tây và các sản phẩm thủ công khác sản xuất bằng nguyên liệu tận dụng từ nông nghiệp là các loại sản phẩm được sản xuất, chế biến từ nguyên liệu chính là đay, cói, tre, song, mây, nứa, lá như: thảm đay, </w:t>
      </w:r>
      <w:r w:rsidRPr="00525275">
        <w:rPr>
          <w:rFonts w:ascii="Times New Roman" w:eastAsia="Times New Roman" w:hAnsi="Times New Roman" w:cs="Times New Roman"/>
          <w:color w:val="000000"/>
          <w:sz w:val="24"/>
          <w:szCs w:val="24"/>
        </w:rPr>
        <w:lastRenderedPageBreak/>
        <w:t>sợi đay, bao đay, thảm sơ dừa, chiếu sản xuất bằng đay, cói, dây thừng, dây buộc làm bằng tre nứa, xơ dừa; rèm, mành bằng tre, trúc, nứa, chổi tre, nón lá; bông sơ chế; giấy in báo.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2.10. Máy móc, thiết bị chuyên dùng phục vụ cho sản xuất nông nghiệp, bao gồm máy cày, máy bừa, máy cấy, máy gieo hạt, máy tuốt lúa, máy gặt, máy gặt đập liên hợp, máy thu hoạch sản phẩm nông nghiệp, máy hoặc bình bơm thuốc trừ sâu.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hoá chất xét nghiệm, diệt khuẩn dùng trong y tế.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2.12. Giáo cụ dùng để giảng dạy và học tập bao gồm các loại mô hình, hình vẽ, bảng, phấn, thước kẻ, com-pa và các loại thiết bị, dụng cụ chuyên dùng cho giảng dạy, nghiên cứu, thí nghiệm khoa học.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2.13. Hoạt động văn hoá, triển lãm, thể dục, thể thao; biểu diễn nghệ thuật; sản xuất phim; nhập khẩu, phát hành và chiếu phim.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Hoạt động văn hoá, triển lãm và thể dục, thể thao, trừ các khoản doanh thu như: bán hàng hoá, cho thuê sân bãi, gian hàng tại hội chợ, triển lãm.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 Sản xuất phim; nhập khẩu, phát hành và chiếu phim, trừ các sản phẩm quy định tại điểm 15 mục II phần A Thông tư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2.14. Đồ chơi cho trẻ em; Sách các loại, trừ sách không chịu thuế GTGT nêu tại Điểm 15, Mục II, Phần A Thông tư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2.15. Dịch vụ khoa học và công nghệ là các hoạt động phục vụ việc nghiên cứu khoa học và phát triển công nghệ; các hoạt động liên quan đến sở hữu trí tuệ; các dịch vụ về thông tin, tư vấn, đào tạo, bồi dưỡng, phổ biến, ứng dụng tri thức khoa học và công nghệ và kinh nghiệm thực tiễn, không bao gồm trò chơi trực tuyến và dịch vụ giải trí trên Internet.</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7" w:name="khoan_4"/>
      <w:r w:rsidRPr="00525275">
        <w:rPr>
          <w:rFonts w:ascii="Times New Roman" w:eastAsia="Times New Roman" w:hAnsi="Times New Roman" w:cs="Times New Roman"/>
          <w:color w:val="000000"/>
          <w:sz w:val="24"/>
          <w:szCs w:val="24"/>
          <w:shd w:val="clear" w:color="auto" w:fill="FFFF96"/>
        </w:rPr>
        <w:t>3. Mức thuế suất 10% áp dụng đối với hàng hoá, dịch vụ không được quy định tại Mục II, phần A; Điểm 1, 2 Mục II, Phần B Thông tư này.</w:t>
      </w:r>
      <w:bookmarkEnd w:id="17"/>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mức thuế suất thuế GTGT nêu trên đây được áp dụng thống nhất cho từng loại hàng hóa, dịch vụ ở các khâu nhập khẩu, sản xuất, gia công hay kinh doanh thương mại.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16: Hàng may mặc áp dụng thuế suất là 10% thì mặt hàng này ở khâu nhập khẩu, sản xuất, gia công hay kinh doanh thương mại đều áp dụng thuế suất 10%.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nhiều loại hàng hoá, dịch vụ có mức thuế suất GTGT khác nhau phải khai thuế GTGT theo từng mức thuế suất quy định đối với từng loại hàng hoá, dịch vụ; nếu cơ sở kinh doanh không xác định theo từng mức thuế suất thì phải tính và nộp thuế theo mức thuế suất cao nhất của hàng hoá, dịch vụ mà cơ sở sản xuất,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hoá nhập khẩu và sản xuất trong nước thì cơ quan thuế địa phương và cơ quan hải quan địa phương báo cáo về Bộ Tài chính để được kịp thời hướng dẫn thực hiện thống nhất.</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8" w:name="muc_3"/>
      <w:r w:rsidRPr="00525275">
        <w:rPr>
          <w:rFonts w:ascii="Times New Roman" w:eastAsia="Times New Roman" w:hAnsi="Times New Roman" w:cs="Times New Roman"/>
          <w:color w:val="000000"/>
          <w:sz w:val="24"/>
          <w:szCs w:val="24"/>
        </w:rPr>
        <w:t>III. PHƯƠNG PHÁP TÍNH THUẾ GIÁ TRỊ GIA TĂNG</w:t>
      </w:r>
      <w:bookmarkEnd w:id="18"/>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Cơ sở kinh doanh nộp thuế GTGT theo một trong hai phương pháp: phương pháp khấu trừ thuế và phương pháp tính trực tiếp trên GTGT.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tượng áp dụng và việc xác định thuế phải nộp theo từng phương pháp như sau:</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_3"/>
      <w:r w:rsidRPr="00525275">
        <w:rPr>
          <w:rFonts w:ascii="Times New Roman" w:eastAsia="Times New Roman" w:hAnsi="Times New Roman" w:cs="Times New Roman"/>
          <w:color w:val="000000"/>
          <w:sz w:val="24"/>
          <w:szCs w:val="24"/>
        </w:rPr>
        <w:t>1. Phương pháp khấu trừ thuế</w:t>
      </w:r>
      <w:bookmarkEnd w:id="19"/>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 Phương pháp khấu trừ thuế áp dụng đối với cơ sở kinh doanh thực hiện đầy đủ chế độ kế toán, hoá đơn, chứng từ theo quy định của pháp luật về kế toán, hoá đơn, chứng từ và đăng ký nộp thuế theo phương pháp khấu trừ thuế, trừ các đối tượng áp dụng tính thuế theo phương pháp tính trực tiếp trên GTGT nêu tại điểm 2 Mục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1.2. Xác định thuế GTGT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2"/>
        <w:gridCol w:w="540"/>
        <w:gridCol w:w="1620"/>
        <w:gridCol w:w="695"/>
        <w:gridCol w:w="2377"/>
      </w:tblGrid>
      <w:tr w:rsidR="00525275" w:rsidRPr="00525275" w:rsidTr="00525275">
        <w:trPr>
          <w:tblCellSpacing w:w="0" w:type="dxa"/>
        </w:trPr>
        <w:tc>
          <w:tcPr>
            <w:tcW w:w="1812"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thuế GTGT phải nộp</w:t>
            </w:r>
          </w:p>
        </w:tc>
        <w:tc>
          <w:tcPr>
            <w:tcW w:w="54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w:t>
            </w:r>
          </w:p>
        </w:tc>
        <w:tc>
          <w:tcPr>
            <w:tcW w:w="162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thuế GTGT đầu ra</w:t>
            </w:r>
          </w:p>
        </w:tc>
        <w:tc>
          <w:tcPr>
            <w:tcW w:w="695"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w:t>
            </w:r>
          </w:p>
        </w:tc>
        <w:tc>
          <w:tcPr>
            <w:tcW w:w="2377"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thuế GTGT đầu vào được khấu trừ</w:t>
            </w: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Trong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Số thuế giá trị gia tăng đầu ra bằng tổng số thuế giá trị gia tăng của hàng hoá, dịch vụ bán ra ghi trên hoá đơn giá trị gia tăng.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giá trị gia tăng ghi trên hoá đơn giá trị gia tăng bằng giá tính thuế của hàng hoá, dịch vụ chịu thuế bán ra nhân (x) với thuế suất thuế giá trị gia tăng của hàng hoá, dịch vụ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sử dụng chứng từ ghi giá thanh toán là giá đã có thuế GTGT thì thuế GTGT đầu ra được xác định bằng giá thanh toán trừ (-) giá tính thuế quy định tại điểm 1.10 mục II phần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thuộc đối tượng tính thuế theo phương pháp khấu trừ thuế khi bán hàng hóa, dịch vụ phải tính và thu thuế GTGT của hàng hóa, dịch vụ bán ra. Khi lập hoá đơn bán hàng hóa, dịch vụ, cơ sở kinh doanh phải ghi rõ giá bán chưa có thuế, thuế GTGT và tổng số tiền người mua phải thanh toán. Trường hợp hoá đơn chỉ ghi giá thanh toán (trừ trường hợp được phép dùng chứng từ đặc thù), không ghi giá chưa có thuế và thuế GTGT thì thuế GTGT của hàng hoá, dịch vụ bán ra phải tính trên giá thanh toán ghi trên hoá đơn, chứng từ.</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Ví dụ 17: Doanh nghiệp bán sắt, thép, giá bán chưa có thuế GTGT đối với sắt F6 là: 11.000.000 đồng/tấn; thuế GTGT 10% bằng 1.100.000 đồng/tấn, nhưng khi bán có một số hoá đơn doanh nghiệp chỉ ghi giá bán là 12.100.000 đồng/tấn thì thuế GTGT tính trên doanh số bán được xác định bằng: 12.100.000 đồng/tấn x 10% = 1.210.000 đồng/tấn thay vì tính trên giá chưa có thuế là 11.000.000 đồng/tấn.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phải chấp hành chế độ kế toán, hoá đơn, chứng từ theo quy định của pháp luật về kế toán, hoá đơn, chứng từ và hướng dẫn tại Mục IV, Phần B Thông tư này. Trường hợp hoá đơn ghi sai mức thuế suất thuế giá trị gia tăng mà cơ sở kinh doanh chưa tự điều chỉnh, cơ quan thuế kiểm tra, phát hiện thì xử lý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với cơ sở kinh doanh bán hàng hoá, dịch vụ: Nếu thuế suất thuế GTGT ghi trên hoá đơn cao hơn thuế suất đã được quy định tại các văn bản quy phạm pháp luật về thuế GTGT thì phải kê khai, nộp thuế GTGT theo thuế suất đã ghi trên hoá; Nếu thuế suất thuế GTGT ghi trên hoá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Thuế GTGT đầu vào bằng (=) tổng số thuế GTGT ghi trên hoá đơn GTGT mua hàng hóa, dịch vụ (bao gồm cả tài sản cố định) dùng cho sản xuất, kinh doanh hàng hóa, dịch vụ chịu thuế GTGT, số thuế GTGT ghi trên chứng từ nộp thuế của hàng hoá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hàng hóa, dịch vụ mua vào là loại được dùng chứng từ đặc thù ghi giá thanh toán là giá đã có thuế GTGT thì cơ sở được căn cứ vào giá đã có thuế và phương pháp tính nêu tại Điểm 1.10, Mục I, Phần B Thông tư này để xác định giá không có thuế và thuế GTGT đầu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18: Trong kỳ, Công ty A thanh toán dịch vụ đầu vào được tính khấu trừ là loại đặc thù:</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Tổng giá thanh toán 110 triệu đồng (giá có thuế GTGT), dịch vụ này chịu thuế là 10%, số thuế GTGT đầu vào được khấu trừ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20"/>
        <w:gridCol w:w="1150"/>
        <w:gridCol w:w="2156"/>
      </w:tblGrid>
      <w:tr w:rsidR="00525275" w:rsidRPr="00525275" w:rsidTr="00525275">
        <w:trPr>
          <w:tblCellSpacing w:w="0" w:type="dxa"/>
        </w:trPr>
        <w:tc>
          <w:tcPr>
            <w:tcW w:w="16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110 triệu</w:t>
            </w:r>
          </w:p>
        </w:tc>
        <w:tc>
          <w:tcPr>
            <w:tcW w:w="1150"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x 10%</w:t>
            </w:r>
          </w:p>
        </w:tc>
        <w:tc>
          <w:tcPr>
            <w:tcW w:w="2156" w:type="dxa"/>
            <w:vMerge w:val="restart"/>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10 triệu đồng</w:t>
            </w:r>
          </w:p>
        </w:tc>
      </w:tr>
      <w:tr w:rsidR="00525275" w:rsidRPr="00525275" w:rsidTr="00525275">
        <w:trPr>
          <w:tblCellSpacing w:w="0" w:type="dxa"/>
        </w:trPr>
        <w:tc>
          <w:tcPr>
            <w:tcW w:w="1620" w:type="dxa"/>
            <w:shd w:val="clear" w:color="auto" w:fill="FFFFFF"/>
            <w:tcMar>
              <w:top w:w="0" w:type="dxa"/>
              <w:left w:w="108" w:type="dxa"/>
              <w:bottom w:w="0" w:type="dxa"/>
              <w:right w:w="108" w:type="dxa"/>
            </w:tcMar>
            <w:vAlign w:val="cente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+ 10%</w:t>
            </w: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525275" w:rsidRPr="00525275" w:rsidRDefault="00525275" w:rsidP="00525275">
            <w:pPr>
              <w:spacing w:after="0" w:line="360" w:lineRule="auto"/>
              <w:jc w:val="both"/>
              <w:rPr>
                <w:rFonts w:ascii="Times New Roman" w:eastAsia="Times New Roman" w:hAnsi="Times New Roman" w:cs="Times New Roman"/>
                <w:color w:val="000000"/>
                <w:sz w:val="24"/>
                <w:szCs w:val="24"/>
              </w:rPr>
            </w:pP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chưa có thuế là 100 triệu đồng, thuế GTGT là 10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hoá đơn ghi sai mức thuế suất thuế giá trị gia tăng mà các cơ sở kinh doanh chưa tự điều chỉnh, cơ quan thuế kiểm tra, phát hiện thì xử lý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với cơ sở kinh doanh mua hàng hoá, dịch vụ: Nếu thuế suất thuế GTGT ghi trên hoá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hoá đơn thì được khấu trừ thuế đầu vào theo thuế suất ghi trên hoá đơn nhưng phải có xác nhận của cơ quan thuế trực tiếp quản lý người bán; Nếu thuế suất thuế GTGT ghi trên hoá đơn thấp hơn thuế suất quy định tại các văn bản quy phạm pháp luật về thuế GTGT thì khấu trừ thuế đầu vào theo thuế suất ghi trên hoá đơn.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Xác định thuế GTGT đầu vào được khấu trừ:</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c.1. Thuế GTGT đầu vào của hàng hoá, dịch vụ dùng cho sản xuất, kinh doanh hàng hoá, dịch vụ chịu thuế GTGT được khấu trừ toàn bộ.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c.2. Thuế GTGT đầu vào của hàng hoá, dịch vụ sử dụng đồng thời cho sản xuất, kinh doanh hàng hoá, dịch vụ chịu thuế và không chịu thuế GTGT thì chỉ được khấu trừ số thuế GTGT đầu vào của hàng hoá, dịch vụ dùng cho sản xuất, kinh doanh hàng hoá, dịch vụ chịu thuế GTGT. Cơ sở kinh doanh phải hạch toán riêng thuế giá trị gia tăng đầu vào được khấu trừ và không được khấu trừ; trường hợp không hạch toán riêng được thì thuế đầu vào được khấu trừ theo tỷ lệ (%) giữa doanh số chịu thuế giá trị gia tăng so với tổng doanh số của hàng hoá, dịch vụ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c.3. Thuế GTGT đầu vào của tài sản cố định sử dụng đồng thời cho sản xuất, kinh doanh hàng hoá, dịch vụ chịu thuế GTGT và không chịu thuế GTGT thì được khấu trừ toàn bộ.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GTGT đầu vào của tài sản cố định trong các trường hợp sau đây không được khấu trừ mà tính vào nguyên giá của tài sản cố định: tài sản cố định chuyên dùng phục vụ sản xuất vũ khí, khí tài phục vụ quốc phòng, an ninh; tài sản cố định là nhà làm trụ sở văn phòng và các thiết bị chuyên dùng phục vụ hoạt động tín dụng của các tổ chức tín dụng, doanh nghiệp kinh doanh tái bảo hiểm, bảo hiểm nhân thọ, kinh doanh chứng khoán, các bệnh viện, trường học; tàu bay dân dụng, du thuyền không sử dụng cho mục đích kinh doanh vận chuyển hàng hoá, hành khách, kinh doanh du lịch, khách sạn.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GTGT đầu vào của hàng hoá, dịch vụ hình thành tài sản cố định của doanh nghiệp như nhà ăn ca, nhà nghỉ giữa ca, nhà ở miễn phí, phòng thay quần áo, nhà để xe, nhà vệ sinh, bể nước phục vụ cho người lao động làm việc trong khu vực sản xuất, kinh doanh và nhà ở, trạm y tế cho người lao động làm việc trong các khu công nghiệp được khấu trừ toàn bộ.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Tài sản cố định là ô tô chở người từ 9 chỗ ngồi trở xuống (trừ ô tô sử dụng vào kinh doanh vận chuyển hàng hoá, hành khách, kinh doanh du lịch, khách sạn) có trị giá vượt trên 1,6 tỷ đồng thì số thuế GTGT đầu vào tương ứng với phần trị giá vượt trên 1,6 tỷ đồng không được khấu trừ.</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c.4. Cơ sở sản xuất nông nghiệp, lâm nghiệp, nuôi trồng đánh bắt thuỷ, hải sản có tổ chức sản xuất khép kín, hạch toán kết quả sản xuất kinh doanh tập trung có sử dụng sản phẩm ở các khâu sản xuất nông nghiệp, lâm nghiệp; nuôi trồng, đánh bắt thuỷ, hải sản làm nguyên liệu để tiếp tục sản xuất chế biến ra sản phẩm chịu thuế GTGT (bao gồm sản phẩm nông, lâm, thuỷ sản chưa qua chế biến xuất khẩu hoặc sản phẩm đã qua chế biến thuộc đối tượng chịu thuế GTGT) được kê khai, khấu trừ thuế GTGT đầu vào phục vụ cho sản xuất kinh doanh ở tất cả các khâu đầu tư xây dựng cơ bản, sản xuất, chế biến. Trường hợp cơ sở có bán hàng hóa là sản phẩm nông, lâm, thuỷ hải sản chưa qua chế biến hoặc mới qua sơ chế thông thường thuộc đối tượng không chịu thuế </w:t>
      </w:r>
      <w:r w:rsidRPr="00525275">
        <w:rPr>
          <w:rFonts w:ascii="Times New Roman" w:eastAsia="Times New Roman" w:hAnsi="Times New Roman" w:cs="Times New Roman"/>
          <w:color w:val="000000"/>
          <w:sz w:val="24"/>
          <w:szCs w:val="24"/>
        </w:rPr>
        <w:lastRenderedPageBreak/>
        <w:t>GTGT thì số thuế GTGT của hàng hóa, dịch vụ mua vào được tính khấu trừ theo tỷ lệ (%) doanh số hàng hóa, dịch vụ chịu thuế GTGT so với tổng doanh số của hàng hóa, dịch vụ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c.5. Thuế GTGT đầu vào của hàng hoá, tài sản cố định mua vào bị tổn thất, bị hỏng do thiên tai, hoả hoạn, tai nạn bất ngờ không được khấu trừ.</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c.6. Thuế giá trị gia tăng đầu vào của hàng hoá (kể cả hàng hoá mua ngoài hoặc hàng hoá do doanh nghiệp tự sản xuất) mà doanh nghiệp sử dụng để khuyến mại, quảng cáo dưới các hình thức phục vụ cho sản xuất kinh doanh hàng hoá, dịch vụ chịu thuế GTGT thì được khấu trừ.</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c.7. Thuế giá trị gia tăng đầu vào của hàng hóa, dịch vụ sử dụng cho sản xuất, kinh doanh hàng hóa, dịch vụ không chịu thuế giá trị gia tăng nêu tại mục II phần A Thông tư này được tính vào nguyên giá tài sản cố định, giá trị nguyên vật liệu hoặc chi phí kinh doanh. Trừ các trường hợp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Thuế giá trị gia tăng của hàng hoá, dịch vụ mà cơ sở kinh doanh mua vào để sản xuất kinh doanh hàng hóa, dịch vụ cung cấp cho tổ chức, cá nhân nước ngoài, tổ chức quốc tế để viện trợ nhân đạo, viện trợ không hoàn lại quy định tại điểm 19.e mục II phần A Thông tư này được khấu trừ toàn bộ;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Thuế giá trị gia tăng đầu vào của hàng hoá, dịch vụ sử dụng cho hoạt động tìm kiếm, thăm dò, phát triển mỏ dầu khí được khấu trừ toàn bộ.</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0" w:name="khoan_5"/>
      <w:r w:rsidRPr="00525275">
        <w:rPr>
          <w:rFonts w:ascii="Times New Roman" w:eastAsia="Times New Roman" w:hAnsi="Times New Roman" w:cs="Times New Roman"/>
          <w:color w:val="000000"/>
          <w:sz w:val="24"/>
          <w:szCs w:val="24"/>
          <w:shd w:val="clear" w:color="auto" w:fill="FFFF96"/>
        </w:rPr>
        <w:t>c.8. Thuế GTGT đầu vào phát sinh trong tháng nào được kê khai, khấu trừ khi xác định số thuế phải nộp của tháng đó, không phân biệt đã xuất dùng hay còn để trong kho. Trường hợp cơ sở kinh doanh phát hiện số thuế GTGT đầu vào khi kê khai, khấu trừ còn sót hoá đơn hoặc chứng từ nộp thuế chưa kê khai, khấu trừ thì được kê khai, khấu trừ bổ sung; thời gian để kê khai, khấu trừ bổ sung tối đa là 6 (sáu) tháng, kể từ tháng phát sinh hoá đơn, chứng từ bỏ sót.</w:t>
      </w:r>
      <w:bookmarkEnd w:id="20"/>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19: Cơ sở kinh doanh A có 01 hoá đơn GTGT mua vào lập ngày 10/2/2009. Trong kỳ kê khai thuế tháng 2/2009, kế toán của cơ sở kinh doanh bỏ sót không kê khai hoá đơn này thì cơ sở kinh doanh A được kê khai và khấu trừ bổ sung tối đa là kỳ kê khai tháng 7/2009.</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c.9. Số thuế GTGT đầu vào không được khấu trừ, cơ sở kinh doanh được hạch toán vào chi phí để tính thuế thu nhập doanh nghiệp hoặc vào tính vào nguyên giá tài sản cố định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c.10. Văn phòng Tổng công ty, tập đoàn không trực tiếp hoạt động kinh doanh và các đơn vị hành chính sự nghiệp trực thuộc như: Bệnh viện, Trạm xá, Nhà nghỉ điều dưỡng, Viện, Trường đào tạo... không thuộc đối tượng nộp thuế GTGT thì không được khấu trừ hay hoàn thuế GTGT đầu vào của hàng hoá, dịch vụ mua vào phục vụ cho hoạt động của các đơn vị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các đơn vị này có hoạt động kinh doanh hàng hoá, dịch vụ chịu thuế GTGT thì phải đăng ký, kê khai nộp thuế GTGT riêng cho các hoạt động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20: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hoá, dịch vụ phục vụ cho hoạt động của Văn phòng Tổng công ty không được khấu trừ hay hoàn thuế. Văn phòng Tổng công ty phải sử dụng kinh phí nộp cấp trên để thanh toán.</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1" w:name="khoan_6"/>
      <w:r w:rsidRPr="00525275">
        <w:rPr>
          <w:rFonts w:ascii="Times New Roman" w:eastAsia="Times New Roman" w:hAnsi="Times New Roman" w:cs="Times New Roman"/>
          <w:color w:val="000000"/>
          <w:sz w:val="24"/>
          <w:szCs w:val="24"/>
          <w:shd w:val="clear" w:color="auto" w:fill="FFFF96"/>
        </w:rPr>
        <w:t>1.3. Điều kiện khấu trừ thuế giá trị gia tăng đầu vào quy định như sau:</w:t>
      </w:r>
      <w:bookmarkEnd w:id="21"/>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Có hoá đơn giá trị gia tăng hợp pháp của hàng hoá,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Có chứng từ thanh toán qua ngân hàng đối với hàng hóa, dịch vụ mua vào, trừ trường hợp tổng giá trị hàng hoá, dịch vụ mua vào từng lần theo hóa đơn dưới hai mươi triệu đồng theo giá đã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Hàng hoá, dịch vụ mua vào từng lần theo hóa đơn trên hai mươi triệu đồng theo giá đã có thuế GTGT nếu không có chứng từ thanh toán qua ngân hàng thì không được khấu trừ. Đối với những </w:t>
      </w:r>
      <w:r w:rsidRPr="00525275">
        <w:rPr>
          <w:rFonts w:ascii="Times New Roman" w:eastAsia="Times New Roman" w:hAnsi="Times New Roman" w:cs="Times New Roman"/>
          <w:color w:val="000000"/>
          <w:sz w:val="24"/>
          <w:szCs w:val="24"/>
        </w:rPr>
        <w:lastRenderedPageBreak/>
        <w:t>hoá đơn này, cơ sở kinh doanh kê khai vào mục riêng trong bảng kê hoá đơn, chứng từ hàng hoá, dịch vụ mua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với hàng hoá, dịch vụ mua trả chậm, trả góp có giá trị hàng hoá, dịch vụ mua trên hai mươi triệu đồng, cơ sở kinh doanh căn cứ vào hợp đồng mua hàng hoá, dịch vụ, hoá đơn giá trị gia tăng và chứng từ thanh toán qua ngân hàng của hàng hoá, dịch vụ mua trả chậm, trả góp để kê khai, khấu trừ thuế giá trị gia tăng đầu vào, đồng thời ghi rõ thời hạn thanh toán vào phần ghi chú trên bảng kê hoá đơn, chứng từ hàng hoá, dịch vụ mua vào. Trường hợp chưa có chứng từ thanh toán qua ngân hàng do chưa đến thời điểm thanh toán theo hợp đồng, cơ sở kinh doanh vẫn được kê khai, khấu trừ thuế giá trị gia tăng đầu vào. Đến thời điểm thanh toán theo hợp đồng nếu không có chứng từ thanh toán qua ngân hàng thì không được khấu trừ thuế GTGT đầu vào, cơ sở kinh doanh phải kê khai, điều chỉnh giảm số thuế giá trị gia tăng đầu vào đã khấu trừ của giá trị hàng hoá không có chứng từ thanh toán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21: Tháng 1/2009, Công ty A mua một lô hàng của Công ty B để phục vụ sản xuất kinh doanh, tổng giá trị hợp đồng là 330 triệu đồng (bao gồm cả thuế GTGT theo thuế suất 10%), theo thoả thuận trong hợp đồng đến tháng 5/2009 Công ty A mới thanh toán tiền hàng cho Công ty B.</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Trong trường hợp này Công ty A được tạm kê khai thuế GTGT đầu vào vào kỳ kê khai của tháng 1/2009 là 30 triệu đồng. Đến thời hạn thanh toán tháng là 5/2009 Công ty A phải cung cấp chứng từ thanh toán qua ngân hàng có giá trị là 330 triệu đồng, nếu Công ty A không cung cấp được chứng từ thanh toán qua ngân hàng thì số thuế GTGT đã tạm khấu trừ (30 triệu đồng) của tháng 1/2009 phải bị kê khai điều chỉnh giảm số thuế GTGT được khấu trừ vào kỳ kê khai tháng 5/2009.</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đến thời điểm thanh toán là tháng 5/2009, Công ty A cung cấp được chứng từ thanh toán quan ngân hàng nhưng số tiền ghi trên chứng từ thanh toán này có giá trị 275 triệu đồng thì Công ty A chỉ được chấp nhận khấu trừ thuế GTGT 25 triệu đồng, đồng thời Công ty A phải điều chỉnh giảm số thuế GTGT được khấu trừ vào của kỳ kê khai tháng 5/2009 là 5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Hàng hoá, dịch vụ mua vào theo phương thức thanh toán bù trừ giữa giá trị hàng hóa, dịch vụ mua vào với giá trị hàng hóa bán ra; bù trừ công nợ; thanh toán uỷ quyền qua bên thứ ba thanh toán qua ngân hàng mà các phương thức thanh toán này được quy định cụ thể trong hợp đồng cũng được coi là thanh toán qua ngân hàng; 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hoá đơn thuế giá trị gia tăng đầu vào, cơ sở kinh doanh ghi rõ phương thức thanh toán được quy định cụ thể trong hợp đồng vào phần ghi chú trên bảng kê hoá đơn, chứng từ hàng hoá, dịch vụ mua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mua hàng hoá, dịch vụ của một nhà cung cấp có giá trị dưới hai mươi triệu đồng nhưng mua nhiều lần trong cùng một ngày có tổng giá trị trên hai mươi triệu đồng thì chỉ được khấu trừ thuế đối với trường hợp có chứng từ thanh toán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Hàng hóa, dịch vụ xuất khẩu (trừ các trường hợp hướng dẫn tại điểm 1d, điểm 1đ Mục này) để được khấu trừ thuế, hoàn thuế GTGT đầu vào phải có đủ điều kiện và các thủ tục nêu tại tiết a, b điểm này và điểm 1.2 mục II phần B Thông tư này, cụ thể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c.1. Hợp đồng bán hàng hoá, gia công hàng hóa (đối với trường hợp gia công hàng hóa), cung ứng dịch vụ cho tổ chức, cá nhân nước ngoài. Đối với trường hợp uỷ thác xuất khẩu là hợp đồng uỷ thác xuất khẩu và biên bản thanh lý hợp đồng uỷ thác xuất khẩu (trường hợp đã kết thúc hợp đồng) hoặc biên bản đối chiếu công nợ định kỳ giữa bên uỷ thác xuất khẩu và bên nhận uỷ thác xuất khẩu có ghi rõ: số lượng, chủng loại sản phẩm, giá trị hàng uỷ thác đã xuất khẩu; số, ngày hợp đồng xuất khẩu của bên nhận uỷ thác xuất khẩu ký với nước ngoài; số, ngày, số tiền ghi trên chứng từ thanh toán qua ngân hàng với nước ngoài của bên nhận uỷ thác xuất khẩu; số, ngày, số tiền ghi trên chứng từ thanh toán của bên nhận uỷ thác xuất khẩu thanh toán cho bên uỷ thác xuất khẩu; số, ngày tờ khai hải quan hàng hóa xuất khẩu của bên nhận uỷ thác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c.2. Tờ khai hải quan đối với hàng hoá xuất khẩu có xác nhận đã xuất khẩu của cơ quan hải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hoá thông thường.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Riêng các trường hợp sau không cần tờ khai hải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Hoạt động xây dựng, lắp đặt công trình của doanh nghiệp chế xuất.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Cơ sở kinh doanh cung cấp điện, nước, văn phòng phẩm, hàng hoá phục vụ sinh hoạt hàng ngày của doanh nghiệp chế xuất.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c.3. Hàng hóa, dịch vụ xuất khẩu phải thanh toán qua ngân hàng theo hướng dẫn sau đây: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uỷ thác xuất khẩu thì bên nhận uỷ thác xuất khẩu phải thanh toán với nước ngoài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Các trường hợp thanh toán dưới đây cũng được coi là thanh toán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hàng hóa, dịch vụ xuất khẩu được thanh toán cấn trừ vào khoản tiền vay nợ nước ngoài cơ sở kinh doanh phải có đủ điều kiện, thủ tục, hồ sơ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(1) Hợp đồng vay nợ (đối với những khoản vay tài chính có thời hạn dưới 01 năm); hoặc giấy xác nhận đăng ký khoản vay của Ngân hàng Nhà nước Việt Nam (đối với những khoản vay trên 01 năm).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Chứng từ chuyển tiền của phía nước ngoài vào Việt Nam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Phương thức thanh toán hàng hóa, dịch vụ xuất khẩu cấn trừ vào khoản nợ vay nước ngoài phải được quy định trong hợp đồng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 Bản xác nhận của phía nước ngoài về cấn trừ khoản nợ vay.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(4)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cơ sở kinh doanh xuất khẩu sử dụng tiền thanh toán hàng hoá, dịch vụ xuất khẩu để góp vốn với cơ sở nhập khẩu ở nước ngoài, cơ sở kinh doanh phải có đủ điều kiện thủ tục, hồ sơ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Hợp đồng góp vốn.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Việc sử dụng tiền thanh toán hàng hóa, dịch vụ xuất khẩu để góp vốn vào cơ sỏ nhập khẩu ở nước ngoài phải được quy định trong hợp đồng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 Trường hợp số tiền góp vốn nhỏ hơn doanh thu hàng hoá xuất khẩu thì số tiền chênh lệch phải thực hiện thanh toán qua ngân hàng theo hướng dẫn tại điểm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cơ sở xuất khẩu hàng hóa, dịch vụ thanh toán tiền hàng hóa, dịch vụ xuất khẩu qua ngân hàng nhưng phía nước ngoài uỷ quyền cho bên thứ ba là tổ chức, cá nhân ở nước ngoài thực hiện thanh toán thì việc thanh toán theo uỷ quyền phải được quy định trong hợp đồng xuất khẩu (phụ lục hợp đồng hoặc văn bản điều chỉnh hợp đồng- nếu có).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 Trường hợp phía nước ngoài uỷ quyền cho Văn phòng đại diện tại Việt Nam thực hiện thanh toán vào tài khoản của bên xuất khẩu và việc uỷ quyền thanh toán nêu trên có quy định trong hợp đồng xuất khẩu (phụ lục hợp đồng hoặc văn bản điều chỉnh hợp đồng- nếu có).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phía nước ngoài yêu cầu bên thứ 3 là tổ chức ở Việt Nam thanh toán bù trừ công nợ với phía nước ngoài bằng thực hiện thanh toán qua ngân hàng số tiền phía nước ngoài phải thanh toán cho bên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bên thứ 3, đồng thời bên xuất khẩu phải xuất trình bản đối chiếu công nợ có xác nhận của bên nước ngoài và bên thứ 3.</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phía nước ngoài 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Các trường hợp thanh toán khác đối với hàng hoá, dịch vụ xuất khẩu theo quy định của Chính phủ:</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xuất khẩu lao động mà cơ sở kinh doanh xuất khẩu lao động thu tiền trực tiếp của người lao động thì phải có chứng từ thu tiền mặt của người lao động.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 Trường hợp xuất khẩu hàng hóa, dịch vụ để trả nợ nước ngoài cho Chính phủ thì phải có xác nhận của ngân hàng ngoại thương về lô hàng xuất khẩu đã được phía nước ngoài chấp nhận trừ </w:t>
      </w:r>
      <w:r w:rsidRPr="00525275">
        <w:rPr>
          <w:rFonts w:ascii="Times New Roman" w:eastAsia="Times New Roman" w:hAnsi="Times New Roman" w:cs="Times New Roman"/>
          <w:color w:val="000000"/>
          <w:sz w:val="24"/>
          <w:szCs w:val="24"/>
        </w:rPr>
        <w:lastRenderedPageBreak/>
        <w:t>nợ hoặc xác nhận bộ chứng từ đã được gửi cho phía nước ngoài để trừ nợ; chứng từ thanh toán thực hiện theo hướng dẫn của Bộ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Hàng hóa, dịch vụ xuất khẩu thanh toán bằng hàng phải có thêm thủ tục hồ sơ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Phương thức thanh toán đối với hàng xuất khẩu bằng hàng phải được quy định trong hợp đồng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Hợp đồng mua hàng hóa, dịch vụ của phía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 Tờ khai hải quan về hàng hóa nhập khẩu thanh toán bù trừ với hàng hóa, dịch vụ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(4) Văn bản xác nhận với phía nước ngoài về việc số tiền thanh toán bù trừ giữa hàng hóa, dịch vụ xuất khẩu với hàng hóa nhập khẩu, dịch vụ mua của phía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(5)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Điểm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Trường hợp xuất khẩu hàng hoá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Một số trường hợp hàng hoá, dịch vụ xuất khẩu có hình thức thanh toán khác theo quy định của pháp luật có liên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c.4. Hóa đơn GTGT bán hàng hóa, dịch vụ hoặc hoá đơn đối với tiền công gia công của hàng hoá gia công.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d) Điều kiện, thủ tục, hồ sơ để khấu trừ thuế GTGT đầu vào đối với một số trường hợp hàng hoá được coi như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d.1. Hàng hoá gia công chuyển tiếp theo quy định của pháp luật Thương mại về hoạt động mua, bán hàng hoá quốc tế và các hoạt động đại lý mua, bán, gia công hàng hoá với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Hợp đồng gia công xuất khẩu và các phụ kiện hợp đồng (nếu có) ký với nước ngoài, trong đó ghi rõ cơ sở nhận hàng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Hoá đơn GTGT ghi rõ giá gia công và số lượng hàng gia công trả nước ngoài (theo giá quy định trong hợp đồng ký với nước ngoài) và tên cơ sở nhận hàng theo chỉ định của phía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gia công cho nước ngoài phải thanh toán qua Ngân hàng theo hướng dẫn tại tiết c.3 điểm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Về thủ tục giao nhận sản phẩm gia công chuyển tiếp và Phiếu chuyển tiếp thực hiện theo hướng dẫn của Tổng cục Hải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22: Công ty A ký hợp đồng gia công với nước ngoài 200.000 đôi đế giầy xuất khẩu. Giá gia công là 800 triệu đồng. Hợp đồng ghi rõ giao đế giầy cho Công ty B tại Việt Nam để sản xuất ra giầy hoàn chỉnh.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d.2. Hàng hóa gia công xuất khẩu tại chỗ theo quy định của pháp luật Thương mại về hoạt động mua, bán hàng hoá quốc tế và các hoạt động đại lý mua, bán, gia công hàng hoá với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Hợp đồng bán hàng hóa ký với n</w:t>
      </w:r>
      <w:r w:rsidRPr="00525275">
        <w:rPr>
          <w:rFonts w:ascii="Times New Roman" w:eastAsia="Times New Roman" w:hAnsi="Times New Roman" w:cs="Times New Roman"/>
          <w:color w:val="000000"/>
          <w:sz w:val="24"/>
          <w:szCs w:val="24"/>
        </w:rPr>
        <w:softHyphen/>
        <w:t>ước ngoài, trong đó ghi rõ mặt hàng, số lượng, giá trị, tên và địa chỉ của doanh nghiệp nhận hàng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Tờ khai hải quan hàng hoá xuất khẩu - nhập khẩu tại chỗ có xác nhận của cơ quan Hải quan về hàng hóa đã giao cho doanh nghiệp tại Việt Nam theo chỉ định của phía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hóa bán cho thương nhân nước ngoài nhưng giao hàng tại Việt Nam phải thanh toán qua ngân hàng bằng ngoại tệ tự do chuyển đổi. Chứng từ thanh toán qua ngân hàng theo hướng dẫn tại Điểm 1.2. c.3 Mục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Hoá đơn GTGT của hàng hóa xuất khẩu tại chỗ, ghi rõ tên người mua phía nư</w:t>
      </w:r>
      <w:r w:rsidRPr="00525275">
        <w:rPr>
          <w:rFonts w:ascii="Times New Roman" w:eastAsia="Times New Roman" w:hAnsi="Times New Roman" w:cs="Times New Roman"/>
          <w:color w:val="000000"/>
          <w:sz w:val="24"/>
          <w:szCs w:val="24"/>
        </w:rPr>
        <w:softHyphen/>
        <w:t>ớc ngoài, tên doanh nghiệp nhận hàng và địa điểm giao hàng tại Việt Nam.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hoá xuất khẩu tại chỗ của doanh nghiệp có vốn đầu tư nước ngoài phải phù hợp với quy định tại giấy phép đầu tư.</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d.3. Hàng hoá, vật tư do doanh nghiệp Việt Nam xuất khẩu để thực hiện công trình xây dựng ở nước ngoài thì thủ tục hồ sơ để doanh nghiệp Việt Nam thực hiện công trình xây dựng tại nước ngoài được khấu trừ hoặc hoàn thuế GTGT đầu vào phải đáp ứng các điều kiện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Tờ khai hải quan hàng hoá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hoá, vật tư xuất khẩu phải phù hợp với Danh mục hàng hoá xuất khẩu để thực hiện công trình xây dựng ở nước ngoài do Giám đốc doanh nghiệp Việt Nam thực hiện công trình xây dựng ở nước ngoài phê duyệt.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Hợp đồng uỷ thác xuất khẩu (trường hợp uỷ thác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d.4. Hàng hoá, vật tư do cơ sở kinh doanh trong nước bán cho doanh nghiệp Việt Nam để thực hiện công trình xây dựng ở nước ngoài và thực hiện giao hàng hoá tại nước ngoài theo Hợp đồng </w:t>
      </w:r>
      <w:r w:rsidRPr="00525275">
        <w:rPr>
          <w:rFonts w:ascii="Times New Roman" w:eastAsia="Times New Roman" w:hAnsi="Times New Roman" w:cs="Times New Roman"/>
          <w:color w:val="000000"/>
          <w:sz w:val="24"/>
          <w:szCs w:val="24"/>
        </w:rPr>
        <w:lastRenderedPageBreak/>
        <w:t>ký kết thì thủ tục hồ sơ để cơ sở kinh doanh trong nước bán hàng thực hiện khấu trừ hoặc hoàn thuế GTGT đầu vào đối với hàng hoá xuất khẩu phải đáp ứng các điều kiện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Tờ khai hải quan hàng hoá xuất khẩu có xác nhận thực xuất của cơ quan hải quan;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Hàng hoá, vật tư xuất khẩu phải phù hợp với Danh mục hàng hoá xuất khẩu để công trình xây dựng ở nước ngoài do Giám đốc doanh nghiệp Việt Nam thực hiện công trình xây dựng ở nước ngoài phê duyệt.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Hợp đồng mua bán ký giữa cơ sở kinh doanh trong nước và doanh nghiệp Việt Nam thực hiện công trình xây dựng ở nước ngoài, trong đó có ghi rõ về điều kiện giao hàng, số lượng, chủng loại và trị giá hàng hoá;</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Hợp đồng uỷ thác (trường hợp uỷ thác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Chứng từ thanh toán qua ngân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Hoá đơn GTGT bán hàng hoá.</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trường hợp cơ sở kinh doanh có hàng hóa xuất khẩu hoặc hàng hoá được coi như xuất khẩu nêu tại điểm d nêu trên,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hoá gia công chuyển tiếp và hàng hoá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 không phải tính thuế GTGT đầu ra nhưng không được khấu trừ thuế đầu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đ) Đối với hộ kinh doanh nộp thuế GTGT theo phương pháp trực tiếp trên GTGT được chuyển sang nộp thuế theo phương pháp khấu trừ thuế, được khấu trừ thuế GTGT của hàng hoá, dịch vụ mua vào phát sinh kể từ tháng được áp dụng nộp thuế theo phương pháp khấu trừ thuế; đối với </w:t>
      </w:r>
      <w:r w:rsidRPr="00525275">
        <w:rPr>
          <w:rFonts w:ascii="Times New Roman" w:eastAsia="Times New Roman" w:hAnsi="Times New Roman" w:cs="Times New Roman"/>
          <w:color w:val="000000"/>
          <w:sz w:val="24"/>
          <w:szCs w:val="24"/>
        </w:rPr>
        <w:lastRenderedPageBreak/>
        <w:t>hàng hoá, dịch vụ mua vào trước tháng được áp dụng nộp thuế theo phương pháp khấu trừ thuế thì không được tính khấu trừ thuế GTGT đầu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1.3. Cơ sở kinh doanh không được tính khấu trừ thuế GTGT đầu vào đối với trường hợp: hoá đơn GTGT sử dụng không đúng quy định của pháp luật như: hóa đơn GTGT không ghi thuế GTGT (trừ trường hợp đặc thù được dùng hoá đơn GTGT ghi giá thanh toán là giá đã có thuế GTGT); không ghi hoặc ghi không đúng một trong các chỉ tiêu như tên, địa chỉ, mã số thuế của người bán nên không xác định được người bán; hóa đơn, chứng từ nộp thuế GTGT giả, hóa đơn bị tẩy xóa, hóa đơn khống (không có hàng hóa, dịch vụ kèm theo); hóa đơn ghi giá trị không đúng giá trị thực tế của hàng hóa, dịch vụ mua, bán hoặc trao đổi.</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2_3"/>
      <w:r w:rsidRPr="00525275">
        <w:rPr>
          <w:rFonts w:ascii="Times New Roman" w:eastAsia="Times New Roman" w:hAnsi="Times New Roman" w:cs="Times New Roman"/>
          <w:color w:val="000000"/>
          <w:sz w:val="24"/>
          <w:szCs w:val="24"/>
        </w:rPr>
        <w:t>2. Phương pháp tính trực tiếp trên giá trị gia tăng</w:t>
      </w:r>
      <w:bookmarkEnd w:id="22"/>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 Phương pháp tính trực tiếp trên GTGT áp dụng đối với các đối tượng sau đây: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Cá nhân, hộ kinh doanh không thực hiện hoặc thực hiện không đầy đủ chế độ kế toán, hoá đơn, chứng từ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Tổ chức, cá nhân nước ngoài kinh doanh không theo Luật Đầu tư và các tổ chức khác không thực hiện hoặc thực hiện không đầy đủ chế độ kế toán, hoá đơn, chứng từ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Hoạt động kinh doanh mua bán, vàng, bạc, đá quý, ngoại tệ.</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cơ sở kinh doanh thuộc đối tượng nộp thuế theo phương pháp khấu trừ thuế có hoạt động kinh doanh mua, bán vàng, bạc, đá quý và hoạt động chế tác sản phẩm vàng, bạc, đá quý thì phải hạch toán riêng được hoạt động kinh doanh mua, bán vàng, bạc, đá quý để áp dụng theo phương pháp tính trực tiếp trên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 Xác định thuế GTGT phải nộp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thuế GTGT phải nộp theo phương pháp tính trực tiếp trên GTGT bằng GTGT của hàng hoá, dịch vụ chịu thuế bán ra nhân (x) với thuế suất áp dụng đối với hàng hoá, dịch vụ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a) Giá trị gia tăng của hàng hoá, dịch vụ được xác định bằng giá thanh toán của hàng hoá, dịch vụ bán ra trừ (-) giá thanh toán của hàng hoá, dịch vụ mua vào tương ứng.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thanh toán của hàng hoá, dịch vụ bán ra là giá thực tế bán ghi trên hoá đơn bán hàng hoá, dịch vụ, bao gồm cả thuế GTGT và các khoản phụ thu, phí thu thêm mà bên bán được hưởng, không phân biệt đã thu tiền hay chưa thu được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thanh toán của hàng hoá, dịch vụ mua vào được xác định bằng giá trị hàng hoá, dịch vụ mua vào hoặc nhập khẩu, đã có thuế GTGT dùng cho sản xuất, kinh doanh hàng hoá, dịch vụ chịu thuế GTGT bán ra tương ứng.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trị gia tăng xác định đối với một số ngành nghề kinh doanh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sản xuất, kinh doanh là số chênh lệch giữa doanh số bán với doanh số vật tư, hàng hoá, dịch vụ mua vào dùng cho sản xuất, kinh doanh. Trường hợp cơ sở kinh doanh không hạch toán được doanh số vật tư, hàng hoá, dịch vụ mua vào tương ứng với doanh số hàng bán ra thì xác định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vốn hàng bán ra bằng (=) Doanh số tồn đầu kỳ, cộng (+) doanh số mua trong kỳ, trừ (-) doanh số tồn cuối kỳ.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23: Một cơ sở A sản xuất đồ gỗ, trong tháng bán được 150 sản phẩm, tổng doanh số bán là 25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Giá trị vật tư, nguyên liệu mua ngoài để sản xuất 150 sản phẩm là 19 triệu đồng, trong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Nguyên liệu chính (gỗ): 14 triệu.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Vật liệu và dịch vụ mua ngoài khác: 5 triệu.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suất thuế GTGT là 10%, thuế GTGT cơ sở A phải nộp được tính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GTGT của sản phẩm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25 triệu đồng - 19 triệu đồng = 6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 Thuế GTGT phải nộp: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6 triệu đồng x 10% = 0,6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xây dựng, lắp đặt là số chênh lệch giữa tiền thu về xây dựng, lắp đặt công trình, hạng mục công trình trừ (-) chi phí vật tư nguyên liệu, chi phí động lực, vận tải, dịch vụ và chi phí khác mua ngoài để phục vụ cho hoạt động xây dựng, lắp đặt công trình, hạng mục công trình.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vận tải là số chênh lệch giữa tiền thu cước vận tải, bốc xếp trừ (-) chi phí xăng dầu, phụ tùng thay thế và chi phí khác mua ngoài dùng cho hoạt động vận tải.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kinh doanh ăn uống là số chênh lệch giữa tiền thu về bán hàng ăn uống, tiền phục vụ và các khoản thu khác trừ (-) giá vốn hàng hóa, dịch vụ mua ngoài dùng cho kinh doanh ăn uống.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hoạt động kinh doanh vàng, bạc, đá quý, ngoại tệ, giá trị gia tăng là số chênh lệch giữa doanh số bán ra vàng, bạc, đá quý, ngoại tệ trừ (-) giá vốn của vàng, bạc, đá quý, ngoại tệ bán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cơ sở kinh doanh thuộc đối tượng tính thuế GTGT theo phương pháp khấu trừ thuế có kinh doanh mua, bán vàng, bạc, đá quý, ngoại tệ áp dụng phương pháp tính trực tiếp trên GTGT, cơ sở phải hạch toán riêng thuế GTGT đầu vào để kê khai thuế GTGT phải nộp của hàng hoá, dịch vụ theo từng hoạt động kinh doanh và phương pháp tính thuế riêng.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không hạch toán được riêng thì được xác định phân bổ thuế GTGT đầu vào được khấu trừ tương ứng với tỷ lệ doanh thu của hàng hoá, dịch vụ chịu thuế GTGT tính theo phương pháp khấu trừ thuế trên tổng doanh thu bán hàng phát sinh trong kỳ.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Đối với các hoạt động kinh doanh khác là số chênh lệch giữa tiền thu về hoạt động kinh doanh trừ (-) giá vốn của hàng hóa, dịch vụ mua ngoài để thực hiện hoạt động kinh doanh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Cơ sở kinh doanh thuộc đối tượng nộp thuế GTGT theo phương pháp tính trực tiếp trên GTGT không được tính giá trị tài sản mua ngoài, đầu tư, xây dựng làm tài sản cố định vào doanh số hàng hoá, dịch vụ mua vào để tính giá trị gia tăng.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b) Đối với cơ sở kinh doanh bán hàng hoá, dịch vụ có đầy đủ hoá đơn của hàng hoá, dịch vụ bán ra theo chế độ quy định hoặc có đủ điều kiện xác định được đúng doanh thu bán hàng hoá, dịch vụ như hợp đồng và chứng từ thanh toán nhưng không có đủ hoá đơn mua hàng hóa, dịch vụ đầu vào thì GTGT được xác định bằng doanh thu nhân (x) với tỷ lệ (%) GTGT tính trên doanh thu.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Tỷ lệ (%) giá trị gia tăng tính trên doanh thu làm căn cứ xác định giá trị gia tăng được quy định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Thương mại (phân phối, cung cấp hàng hoá): 10%.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Dịch vụ, xây dựng (trừ xây dựng có bao thầu nguyên vật liệu): 50%.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Sản xuất, vận tải, dịch vụ có gắn với hàng hoá, xây dựng có bao thầu nguyên vật liệu: 30%.</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Hoạt động kinh doanh, hộ kinh doanh, cá nhân kinh doanh không thực hiện hoặc thực hiện không đầy đủ chế độ kế toán, hoá đơn, chứng từ theo quy định của pháp luật thì nộp thuế theo tỷ lệ (%) GTGT do Bộ Tài chính quy định.</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3" w:name="muc_4"/>
      <w:r w:rsidRPr="00525275">
        <w:rPr>
          <w:rFonts w:ascii="Times New Roman" w:eastAsia="Times New Roman" w:hAnsi="Times New Roman" w:cs="Times New Roman"/>
          <w:color w:val="000000"/>
          <w:sz w:val="24"/>
          <w:szCs w:val="24"/>
        </w:rPr>
        <w:t>IV. HOÁ ĐƠN CHỨNG TỪ MUA BÁN HÀNG HOÁ, DỊCH VỤ</w:t>
      </w:r>
      <w:bookmarkEnd w:id="23"/>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khi mua, bán hàng hóa, dịch vụ phải thực hiện chế độ hóa đơn, chứng từ theo quy định của pháp luật.</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_4"/>
      <w:r w:rsidRPr="00525275">
        <w:rPr>
          <w:rFonts w:ascii="Times New Roman" w:eastAsia="Times New Roman" w:hAnsi="Times New Roman" w:cs="Times New Roman"/>
          <w:color w:val="000000"/>
          <w:sz w:val="24"/>
          <w:szCs w:val="24"/>
        </w:rPr>
        <w:t>1. Cơ sở kinh doanh nộp thuế theo phương pháp khấu trừ thuế khi bán hàng hoá, cung ứng dịch vụ phải sử dụng hoá đơn GTGT. Khi lập hoá đơn, cơ sở kinh doanh phải ghi đầy đủ, đúng các yếu tố quy định trên hoá đơn. Đối với hoá đơn GTGT phải ghi rõ giá bán chưa có thuế GTGT, phụ thu và phí tính ngoài giá bán (nếu có), thuế GTGT, tổng giá thanh toán đã có thuế; nếu không ghi tách riêng giá bán chưa có thuế và thuế GTGT, chỉ ghi chung giá thanh toán thì thuế GTGT đầu ra phải tính trên giá thanh toán, trừ trường hợp sử dụng chứng từ đặc thù.</w:t>
      </w:r>
      <w:bookmarkEnd w:id="24"/>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nộp thuế theo phương pháp tính trực tiếp trên GTGT khi bán hàng hoá, cung ứng dịch vụ phải sử dụng hoá đơn bán hàng.</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2_4"/>
      <w:r w:rsidRPr="00525275">
        <w:rPr>
          <w:rFonts w:ascii="Times New Roman" w:eastAsia="Times New Roman" w:hAnsi="Times New Roman" w:cs="Times New Roman"/>
          <w:color w:val="000000"/>
          <w:sz w:val="24"/>
          <w:szCs w:val="24"/>
        </w:rPr>
        <w:lastRenderedPageBreak/>
        <w:t>2. Trong một số trường hợp việc sử dụng và ghi hóa đơn, chứng từ được thực hiện cụ thể như sau:</w:t>
      </w:r>
      <w:bookmarkEnd w:id="25"/>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 Cơ sở sản xuất, kinh doanh thuộc đối tượng nộp thuế theo phương pháp khấu trừ thuế bán hàng hoá, dịch vụ thuộc đối tượng không chịu thuế GTGT; bán cho đối tượng được miễn thuế GTGT; bán vàng, bạc, đá quý, ngoại tệ phải sử dụng hoá đơn GTGT. Trên hoá đơn GTGT chỉ ghi dòng giá bán là giá không có thuế GTGT, dòng thuế suất, số thuế GTGT không ghi và gạch bỏ. Trường hợp bán hàng hóa, dịch vụ thuộc đối tượng không chịu thuế GTGT, đối tượng được miễn thuế GTGT, hoá đơn ghi rõ là hàng hoá không chịu thuế GTGT hoặc hàng hoá bán cho đối tượng được miễn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 Cơ sở kinh doanh xuất nhập khẩu là đối tượng nộp thuế GTGT theo phương pháp khấu trừ thuế nhận nhập khẩu hàng hoá uỷ thác cho các cơ sở khác, khi trả hàng cơ sở nhận uỷ thác lập chứng từ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nhận nhập khẩu uỷ thác khi xuất trả hàng nhập khẩu uỷ thác, nếu đã nộp thuế GTGT ở khâu nhập khẩu, cơ sở lập hoá đơn GTGT để cơ sở đi uỷ thác nhập khẩu làm căn cứ kê khai, khấu trừ thuế GTGT đầu vào đối với hàng hoá uỷ thác nhập khẩu. Trường hợp cơ sở nhận nhập khẩu uỷ thác chưa nộp thuế GTGT ở khâu nhập khẩu, khi xuất trả hàng nhập khẩu uỷ thác, cơ sở lập phiếu xuất kho kiêm vận chuyển nội bộ kèm theo lệnh điều động nội bộ theo quy định làm chứng từ lưu thông hàng hoá trên thị trường. Sau khi đã nộp thuế GTGT ở khâu nhập khẩu cho hàng hoá nhập khẩu uỷ thác, cơ sở mới lập hoá đơn theo quy định trên.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Hoá đơn GTGT xuất trả hàng nhập khẩu uỷ thác ghi: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Giá bán chưa có thuế GTGT bao gồm: giá trị hàng hoá thực tế nhập khẩu theo giá CIF, thuế nhập khẩu, thuế tiêu thụ đặc biệt và các khoản phải nộp theo chế độ quy định ở khâu nhập khẩu (nếu có).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Thuế suất thuế GTGT và tiền thuế GTGT ghi theo số thuế đã nộp ở khâu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Tổng cộng tiền thanh toán (= a + b)</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Cơ sở nhận nhập khẩu uỷ thác lập hoá đơn GTGT riêng để thanh toán tiền hoa hồng uỷ thác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2.3. Cơ sở sản xuất kinh doanh nộp thuế theo phương pháp khấu trừ thuế có hàng hoá xuất khẩu (kể cả cơ sở gia công hàng hoá xuất khẩu), thuộc đối tượng chịu thuế GTGT, khi xuất khẩu hàng hoá sử dụng hoá đơn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Khi xuất hàng hoá để vận chuyển đến cửa khẩu hay đến nơi làm thủ tục xuất khẩu, nếu chưa có căn cứ để lập hoá đơn GTGT cơ sở sử dụng Phiếu xuất kho kiêm vận chuyển nội bộ Lệnh điều động nội bộ theo quy định làm chứng từ lưu thông hàng hoá trên thị trường. Sau khi làm xong thủ tục cho hàng hoá xuất khẩu, cơ sở lập hoá đơn GTGT cho hàng hoá xuất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uỷ thác xuất khẩu hàng hoá, khi xuất hàng giao cho cơ sở nhận uỷ thác, cơ sở có hàng hoá uỷ thác xuất khẩu sử dụng Phiếu xuất kho kiêm vận chuyển nội bộ kèm theo Lệnh điều động nội bộ. Khi hàng hoá đã thực xuất khẩu có xác nhận của cơ quan Hải quan, căn cứ vào các chứng từ đối chiếu, xác nhận về số lượng, giá trị hàng hoá thực tế xuất khẩu của cơ sở nhận uỷ thác xuất khẩu, cơ sở có hàng hoá uỷ thác xuất khẩu lập hoá đơn GTGT để kê khai nộp thuế, hoàn thuế GTGT. Trường hợp này cơ sở kinh doanh xuất khẩu phải lưu liên 2 tại doanh nghiệp. Trường hợp cơ sở kinh doanh xuất khẩu đăng ký với cơ quan Thuế tự in và phát hành hóa đơn sử dụng cho hàng hóa xuất khẩu để xuất cho khách hàng nước ngoài, thì cơ sở kinh doanh xuất khẩu sử dụng hóa đơn tự in để kê khai, nộp thuế, hoàn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2.4. Sử dụng hoá đơn, chứng từ đối với hàng hoá, dịch vụ khuyến mại, quảng cáo, hàng mẫu, cho, biếu, tặng và tiêu dùng nội bộ: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Đối với hàng hoá, dịch vụ dùng để khuyến mại, quảng cáo, hàng mẫu phục vụ cho sản xuất, kinh doanh hàng hoá, dịch vụ (sản phẩm, hàng hoá, dịch vụ dùng để khuyến mại, quảng cáo, hàng mẫu theo quy định của pháp luật thương mại về hoạt động xúc tiến thương mại) thì phải lập hoá đơn GTGT, trên hoá đơn ghi tên và số lượng hàng hoá, ghi rõ là hàng khuyến mại, quảng cáo, hàng mẫu không thu tiền; dòng thuế suất, thuế GTGT không ghi, gạch chéo.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b) Đối với hàng hoá, dịch vụ dùng để cho, biếu, tặng, trao đổi, trả thay lương cho người lao động và tiêu dùng nội bộ thì phải lập hoá đơn GTGT (hoặc hoá đơn bán hàng), trên hoá đơn ghi đầy đủ các chỉ tiêu và tính thuế GTGT như hoá đơn xuất bán hàng hoá, dịch vụ cho khách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với cơ sở có sử dụng hàng hoá, dịch vụ tiêu dùng nội bộ không phục vụ cho sản xuất kinh doanh như vận tải, hàng không, đường sắt, bưu chính viễn thông không phải tính thuế GTGT đầu ra, cơ sở phải có quy định rõ đối tượng và mức khống chế hàng hoá dịch vụ sử dụng nội bộ, được cơ quan có thẩm quyền chấp nhận bằng văn bản.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2.5. Hàng hoá, dịch vụ có giảm giá thì trên hóa đơn ghi giá bán đã giảm, thuế GTGT, tổng giá thanh toán đã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Nếu việc giảm giá áp dụng căn cứ vào số lượng, doanh số hàng hoá, dịch vụ thực tế mua đạt mức nhất định thì số tiền giảm giá của hàng hoá đã bán được tính điều chỉnh trên hoá đơn bán hàng hoá, dịch vụ của lần mua cuối cùng hoặc kỳ tiếp sau. Trên hoá đơn phải ghi rõ số hóa đơn được giảm giá và số tiền được giảm giá.</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2.6. Các cơ sở sản xuất, kinh doanh xuất điều chuyển hàng hoá cho các cơ sở hạch toán phụ thuộc như các chi nhánh, cửa hàng ở khác địa phương (tỉnh, thành phố trực thuộc Trung ương) để bán hoặc xuất điều chuyển giữa các chi nhánh, đơn vị phụ thuộc với nhau; xuất hàng hoá cho cơ sở nhận làm đại lý bán đúng giá, hưởng hoa hồng, căn cứ vào phương thức tổ chức kinh doanh và hạch toán kế toán, cơ sở có thể lựa chọn một trong hai cách sử dụng hoá đơn, chứng từ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Sử dụng hoá đơn GTGT để làm căn cứ thanh toán và kê khai nộp thuế GTGT ở từng đơn vị và từng khâu độc lập với nhau;</w:t>
      </w:r>
      <w:r w:rsidRPr="00525275">
        <w:rPr>
          <w:rFonts w:ascii="Times New Roman" w:eastAsia="Times New Roman" w:hAnsi="Times New Roman" w:cs="Times New Roman"/>
          <w:color w:val="000000"/>
          <w:sz w:val="24"/>
          <w:szCs w:val="24"/>
        </w:rPr>
        <w:br w:type="textWrapping" w:clear="all"/>
        <w:t>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Sử dụng Phiếu xuất kho kiêm vận chuyển nội bộ kèm theo Lệnh điều động nội bộ; Sử dụng Phiếu xuất kho hàng gửi bán đại lý theo quy định đối với hàng hoá xuất cho cơ sở làm đại lý kèm theo Lệnh điều động nội bộ.</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Cơ sở hạch toán phụ thuộc, chi nhánh, cửa hàng, cơ sở nhận làm đại lý bán hàng khi bán hàng phải lập hóa đơn theo quy định giao cho người mua, đồng thời lập Bảng kê hàng hóa bán ra gửi về cơ sở có hàng hóa điều chuyển hoặc cơ sở có hàng hoá gửi bán (gọi chung là cơ sở giao hàng) để cơ sở giao hàng lập hóa đơn GTGT cho hàng hóa thực tế tiêu thụ giao cho cơ sở hạch toán phụ thuộc, chi nhánh, cửa hàng, cở sở nhận làm đại lý bán hàng.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cơ sở có số lượng và doanh số hàng hoá bán ra lớn, Bảng kê có thể lập cho 05 ngày hay 10 ngày một lần. Trường hợp hàng hoá bán ra có thuế suất thuế GTGT khác nhau phải lập bảng kê riêng cho hàng hoá bán ra theo từng nhóm thuế suất.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hạch toán phụ thuộc, chi nhánh, cửa hàng, cơ sở nhận làm đại lý bán hàng thực hiện kê khai nộp thuế GTGT đối với số hàng xuất bán cho người mua và được kê khai, khấu trừ thuế GTGT đầu vào theo hóa đơn GTGT của cơ sở giao hàng xuất cho.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2.7. Cơ sở kinh doanh làm đại lý thu mua hàng hóa theo các hình thức khi trả hàng hóa cho cơ sở uỷ thác thu mua phải lập hóa đơn cho hàng hóa thu mua đại lý và hoa hồng được hưởng (nếu có).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2.8. Cơ sở kinh doanh mua hàng hoá, người bán đã xuất hoá đơn, người mua đã nhận hàng, nhưng sau đó người mua phát hiện hàng hoá không đúng quy cách, chất lượng phải trả lại toàn bộ hay một phần hàng hoá, khi xuất hàng trả lại cho người bán, cơ sở phải lập hoá đơn, trên hoá đơn ghi rõ hàng hoá trả lại người bán do không đúng quy cách, chất lượng, tiền thuế GTGT. Hoá đơn này là căn cứ để bên bán điều chỉnh doanh số bán, số thuế GTGT đầu ra; bên mua điều chỉnh doanh số mua, số thuế GTGT đầu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người mua là đối tượng không có hoá đơn, khi trả lại hàng hoá, bên mua và bên bán phải lập biên bản hoặc thoả thuận bằng văn bản ghi rõ loại hàng hoá, số lượng, giá trị hàng trả lại theo giá không có thuế GTGT, tiền thuế GTGT theo hoá đơn bán hàng (số ký hiệu, ngày, tháng của hoá đơn), lý do trả hàng kèm theo hoá đơn gửi cho bên bán. Biên bản này được lưu giữ cùng với hoá đơn bán hàng để làm căn cứ điều chỉnh kê khai doanh số bán, thuế GTGT của bên bán.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Trường hợp người bán đã xuất hàng và lập hoá đơn, người mua chưa nhận hàng nhưng phát hiện hàng hoá không đúng quy cách, chất lượng phải hoàn trả lại toàn bộ hàng hoá, hoặc một phần hàng hóa, khi trả lại hàng bên mua và bên bán phải lập biên bản ghi rõ loại hàng hoá, số lượng, giá trị chưa có thuế GTGT, tiền thuế GTGT lý do trả hàng theo hoá đơn bán hàng (số, ký hiệu, ngày tháng của hoá đơn) đồng thời kèm theo hoá đơn để gửi trả bên bán để bên bán lập lại hóa đơn GTGT cho số lượng hàng hóa đã nhận và làm căn cứ bên bán điều chỉnh doanh số bán và thuế GTGT đầu ra.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2.9. Cơ sở kinh doanh đã xuất bán, cung ứng hàng hoá, dịch vụ và lập hoá đơn do hàng hoá, dịch vụ không đảm bảo chất lượng, quy cách, kiểu dáng hoặc ghi sai thuế suất phải điều chỉnh (tăng, giảm) giá bán, điều chỉnh thuế suất thuế GTGT thì bên bán và bên mua phải lập biên bản hoặc có thoả thuận bằng văn bản ghi rõ số lượng, quy cách hàng hoá, mức giá tăng (giảm) theo hoá đơn bán hàng (số ký hiệu, ngày, tháng của hoá đơn, thời gian), lý do tăng (giảm) giá, lý do điều chỉnh thuế suất đồng thời bên bán lập hoá đơn điều chỉnh mức giá được điều chỉnh. Hoá đơn ghi rõ điều chỉnh (tăng, giảm) giá bán, (không được ghi số âm (-)), thuế GTGT cho hàng hoá, dịch vụ tại hoá đơn số, ký hiệu... Căn cứ vào hoá đơn điều chỉnh, bên bán và bên mua kê khai điều chỉnh doanh số mua, bán, thuế đầu ra, đầu vào. Trường hợp thuế suất ghi trên hoá đơn bán ra cao hơn thuế suất quy định, nếu không xác định được người mua thì không được lập hoá đơn điều chỉnh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2.10. Cơ sở kinh doanh xuất hàng hoá bán lưu động sử dụng Phiếu xuất kho kiêm vận chuyển nội bộ kèm theo Lệnh điều động nội bộ theo quy định, khi bán hàng cơ sở lập hoá đơn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2.11. Cơ sở kinh doanh trực tiếp bán lẻ hàng hóa, cung ứng dịch vụ có giá trị thấp dưới mức quy định không phải lập hoá đơn, nếu người mua yêu cầu cung cấp hoá đơn thì phải lập hoá đơn theo quy định, trường hợp không lập hoá đơn thì phải lập Bảng kê bán lẻ. Cuối ngày cơ sở kinh doanh căn cứ Bảng kê bán lẻ để lập hoá đơn làm căn cứ tính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2.12. Cơ sở xây dựng có công trình xây dựng, lắp đặt mà thời gian thực hiện dài, việc thanh toán tiền thực hiện theo tiến độ hoặc theo khối lượng công việc hoàn thành bàn giao, phải lập hoá đơn thanh toán khối lượng xây lắp bàn giao. Hóa đơn GTGT phải ghi rõ doanh thu chưa có thuế và thuế GTGT. Trường hợp công trình xây dựng hoàn thành đã lập hóa đơn thanh toán giá trị công trình nhưng khi duyệt quyết toán giá trị công trình XDCB có điều chỉnh giá trị khối lượng xây dựng phải thanh toán thì lập hóa đơn, chứng từ điều chỉnh giá trị công trình phải thanh toán.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2.13. Cơ sở kinh doanh được Nhà nước giao đất, cho thuê đất để đầu tư xây dựng nhà để bán, cho thuê; đầu tư cơ sở hạ tầng để bán, cho thuê; dịch vụ vận tải; dịch vụ du lịch lữ hành quốc tế thì lập hoá đơn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Dòng giá bán ghi giá bán nhà, cơ sở hạ tầng (trên hoá đơn ghi tách riêng giá bán nhà và giá đất hoặc giá thuê đất, giá cho thuê cơ sở hạ tầng); doanh thu về vận tải; doanh thu du lịch lữ hành trọn gói chưa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Dòng giá tính thuế GTGT là giá được xác định theo điểm 1.8 mục I phần B Thông tư này; doanh thu vận tải; doanh thu du lịch đã trừ các chi phí phát sinh ở nước ngoài như ăn, ở, cước vận chuyển.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 Dòng thuế suất, tiền thuế GTGT, giá thanh toán ghi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cơ sở kinh doanh bất động sản, xây dựng cơ sở hạ tầng, xây dựng nhà để bán, chuyển nhượng có thực hiện thu tiền theo tiến độ thực hiện dự án hoặc tiến độ thu tiền ghi trong hợp đồng thì khi thu tiền, cơ sở kinh doanh phải lập hóa đơn GTGT. Trên hóa đơn ghi rõ số tiền thu, giá đất được giảm trừ trong doanh thu tính thuế GTGT, thuế suất thuế GTGT, số thuế GTGT. Giá đất được trừ tính theo tỷ lệ (%) của số tiền thu theo tiến độ thực hiện dự án hoặc tiến độ thu tiền ghi trong hợp đồng với giá đất được tính trừ tại thời điểm chuyển nhượng (thời điểm thu tiền lần đầu theo tiến độ)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2.14. Cơ sở cho thuê tài chính cho thuê tài sản thuộc đối tượng chịu thuế GTGT phải lập hoá đơn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Cơ sở hoạt động cho thuê tài chính cho thuê tài sản thuộc đối tượng chịu thuế GTGT phải có hoá đơn GTGT (đối với tài sản mua trong nước) hoặc chứng từ nộp thuế GTGT ở khâu nhập khẩu (đối với tài sản nhập khẩu); tổng số tiền thuế GTGT ghi trên hoá đơn cho thuê tài chính phải khớp với số tiền thuế GTGT ghi trên hoá đơn GTGT (hoặc chứng từ nộp thuế GTGT khâu nhập khẩu).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trường hợp tài sản mua để cho thuê không thuộc đối tượng chịu thuế GTGT, không có hoá đơn GTGT hoặc chứng từ nộp thuế GTGT ở khâu nhập khẩu thì không được ghi thuế GTGT trên hoá đơn.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Khi thuế GTGT của tài sản thuê mua tài chính đã được khấu trừ hết và chuyển giao quyền sở hữu tài sản cho cơ sở đi thuê, bên cho thuê thực hiện chuyển cho cơ sở thuê toàn bộ hồ sơ về nguồn gốc tài sản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cơ sở kinh doanh dịch vụ cho thuê tài chính không phải kê khai, nộp thuế GTGT đối với dịch vụ cho thuê tài chính. Cơ sở phải kê khai, tính thuế đối với các tài sản cho đơn vị khác thuê mua tài chính thuộc đối tượng chịu thuế GTGT theo hoá đơn lập nêu trên.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kinh doanh dịch vụ cho thuê tài chính không phải nộp Tờ khai thuế giá trị gia tăng đối với dịch vụ cho thuê tài chính, mà chỉ nộp Bảng kê hoá đơn hàng hoá, dịch vụ bán ra và Bảng kê hoá đơn hàng hoá, dịch vụ mua vào, trong đó chỉ tiêu thuế giá trị gia tăng mua vào chỉ ghi tiền thuế giá trị gia tăng của tài sản cho thuê phân bổ phù hợp với hoá đơn giá trị gia tăng lập cho doanh thu của dịch vụ cho thuê tài chính trong kỳ kê khai. Cơ sở nộp thuế phải nộp hồ sơ khai thuế đối với các tài sản cho đơn vị khác thuê mua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bên thuê không thực hiện hợp đồng dẫn đến bên cho thuê phải thu hồi tài sản, bên cho thuê phải thông báo cho bên đi thuê và xác định rõ số thuế GTGT đã trả, số thuế GTGT chưa trả. Khi bên cho thuê tiếp tục cho đơn vị khác thuê thì số thuế GTGT chưa thu đủ, cơ sở cho thuê tính để thu tiếp theo hợp đồng mới.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Trường hợp tài sản cho thuê một thời gian, cơ sở cho thuê bán lại cho cơ sở đi thuê hoặc cơ sở khác thì cơ sở cho thuê phải tính thuế GTGT cho tài sản bán, lập hoá đơn GTGT, cơ sở chỉ được khấu trừ thuế GTGT đầu vào của tài sản chưa thu đủ.</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bên cho thuê và bên đi thuê cùng bỏ vốn mua tài sản, bên cho thuê chỉ thu tiền thuê (vốn và lãi) tương ứng với số vốn bỏ ra thì hoá đơn mua tài sản cho thuê do cơ sở cho thuê quản lý đến khi chuyển quyền sở hữu tài sản cho bên đi thuê. Số thuế GTGT tương ứng với số vốn bên cho thuê bỏ ra được tính vào hoá đơn thu tiền lần đầu.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hợp đồng cho thuê tài chính đã thực hiện xong, số thuế GTGT đã được bên đi thuê trả hết, hai bên thoả thuận thuê tiếp thì hoá đơn lập cho doanh thu lần sau không tính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2.15. Cơ sở kinh doanh ngoại tệ có hoạt động mua, bán ngoại tệ phát sinh ở nước ngoài, cơ sở lập Bảng kê chi tiết doanh số mua bán theo từng loại ngoại tệ. Cơ sở phải lưu giữ các chứng từ giao dịch với bên mua, bán ở nước ngoài theo đúng pháp luật về kế toán. Các hoạt động mua, bán ngoại tệ phát sinh ở trong nước phải lập hoá đơn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2.16. Cơ sở kinh doanh mua, bán vàng, bạc, đá quý nếu mua của cá nhân không kinh doanh, không có hoá đơn thì lập Bảng kê hàng hoá mua vào.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2.17. Các doanh nghiệp chế xuất khi bán hàng hoá, dịch vụ sử dụng hoá đơn bán hàng (hoặc hoá đơn tự phát hành) theo quy định của Bộ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2.18. Hoá đơn, chứng từ đối với tài sản góp vốn, tài sản điều chuyển được thực hiện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 Bên có tài sản góp vốn là cá nhân, tổ chức không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a.1. 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hoá đơn hợp pháp được hội đồng giao nhận vốn góp chấp nhận thì trị giá vốn góp được xác định </w:t>
      </w:r>
      <w:r w:rsidRPr="00525275">
        <w:rPr>
          <w:rFonts w:ascii="Times New Roman" w:eastAsia="Times New Roman" w:hAnsi="Times New Roman" w:cs="Times New Roman"/>
          <w:color w:val="000000"/>
          <w:sz w:val="24"/>
          <w:szCs w:val="24"/>
        </w:rPr>
        <w:lastRenderedPageBreak/>
        <w:t>theo trị giá ghi trên hoá đơn bao gồm cả thuế GTGT; Bên nhận vốn góp được kê khai khấu trừ thuế GTGT ghi trên hoá đơn mua tài sản của bên góp vốn.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a.2. Trường hợp cá nhân dùng tài sản thuộc sở hữu của mình, giá trị quyền sử dụng đất để thành lập doanh nghiệp tư nhân, văn phòng luật sư thì không phải làm thủ tục chuyển quyền sở hữu tài sản, chuyển quyền sử dụng đất cho doanh nghiệp tư nhân, trường hợp không có chứng từ hợp pháp chứng minh giá vốn của tài sản thì phải có văn bản định giá tài sản của tổ chức định giá theo quy định của pháp luật để làm cơ sở hạch toán giá trị tài sản cố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 Bên có tài sản góp vốn, có tài sản điều chuyển là cơ sở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b.1.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b.2.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hoá đơn.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hoá đơn GTGT và kê khai, nộp thuế GTGT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Cơ sở kinh doanh không phải kê khai, nộp thuế giá trị gia tăng trong các trường hợp: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Nhận tiền bồi thường về đất, hỗ trợ về đất, tái định cư do bị thu hồi đất;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Góp vốn bằng tài sản để thành lập doanh nghiệp;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Điều chuyển tài sản giữa các đơn vị hạch toán phụ thuộc trong doanh nghiệp;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Điều chuyển tài sản khi chia, tách, hợp nhất, sáp nhập, chuyển đổi loại hình doanh nghiệp.</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 Thu đòi người thứ 3 của hoạt động bảo hiểm.</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Các khoản thu hộ không liên quan đến việc bán hàng hoá, dịch vụ của cơ sở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2.19. Đối với cơ sở kinh doanh nhận tiền hỗ trợ của các cơ sở kinh doanh khác thì khi nhận tiền cơ sở kinh doanh lập chứng từ thu và xác định là khoản thu nhập khác để kê khai, nộp thuế thu nhập doanh nghiệp theo quy định.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với cơ sở kinh doanh chi tiền hỗ trợ, căn cứ mục đích hỗ trợ đã được ghi trong hợp đồng hỗ trợ để lập chứng từ chi tiền.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2.20. Đối với cơ sở kinh doanh xuất hàng hoá dưới các hình thức cho, vay, mượn hoặc hoàn trả hàng hoá thì phải viết hoá đơn giá trị gia tăng theo quy định như trường hợp mua, bán hàng hoá thông thường.</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6" w:name="chuong_3"/>
      <w:r w:rsidRPr="00525275">
        <w:rPr>
          <w:rFonts w:ascii="Times New Roman" w:eastAsia="Times New Roman" w:hAnsi="Times New Roman" w:cs="Times New Roman"/>
          <w:b/>
          <w:bCs/>
          <w:color w:val="000000"/>
          <w:sz w:val="24"/>
          <w:szCs w:val="24"/>
        </w:rPr>
        <w:t>C. HOÀN THUẾ GIÁ TRỊ GIA TĂNG</w:t>
      </w:r>
      <w:bookmarkEnd w:id="26"/>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tượng và trường hợp được hoàn thuế GTGT được quy định như sau:</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Cơ sở kinh doanh nộp thuế theo phương pháp khấu trừ thuế được hoàn thuế GTGT nếu trong 3 tháng liên tục trở lên có số thuế GTGT đầu vào chưa được khấu trừ hết.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Số thuế được hoàn là số thuế đầu vào chưa được khấu trừ hết của thời gian xin hoàn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24: Doanh nghiệp A kê khai thuế GTGT có số thuế GTGT đầu vào, đầu ra như sau:   </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(Đơn vị tính: triệu đồng)</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1980"/>
        <w:gridCol w:w="1980"/>
        <w:gridCol w:w="1800"/>
        <w:gridCol w:w="1260"/>
        <w:gridCol w:w="1980"/>
      </w:tblGrid>
      <w:tr w:rsidR="00525275" w:rsidRPr="00525275" w:rsidTr="00525275">
        <w:trPr>
          <w:tblCellSpacing w:w="0" w:type="dxa"/>
        </w:trPr>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Tháng kê khai thuế</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đầu vào được khấu trừ trong tháng</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đầu ra phát sinh trong tháng</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Thuế phải nộp</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Luỹ kế số thuế đầu vào chưa khấu trừ</w:t>
            </w:r>
          </w:p>
        </w:tc>
      </w:tr>
      <w:tr w:rsidR="00525275" w:rsidRPr="00525275" w:rsidTr="00525275">
        <w:trPr>
          <w:tblCellSpacing w:w="0" w:type="dxa"/>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Tháng 12/2008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100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- 100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- 100</w:t>
            </w:r>
          </w:p>
        </w:tc>
      </w:tr>
      <w:tr w:rsidR="00525275" w:rsidRPr="00525275" w:rsidTr="00525275">
        <w:trPr>
          <w:tblCellSpacing w:w="0" w:type="dxa"/>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Tháng 1/2009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350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+50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- 50</w:t>
            </w:r>
          </w:p>
        </w:tc>
      </w:tr>
      <w:tr w:rsidR="00525275" w:rsidRPr="00525275" w:rsidTr="00525275">
        <w:trPr>
          <w:tblCellSpacing w:w="0" w:type="dxa"/>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Tháng 2/2009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200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- 100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5275" w:rsidRPr="00525275" w:rsidRDefault="00525275" w:rsidP="00525275">
            <w:pPr>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- 150</w:t>
            </w:r>
          </w:p>
        </w:tc>
      </w:tr>
    </w:tbl>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Theo ví dụ trên, doanh nghiệp A luỹ kế 3 tháng liên tục có số thuế đầu vào lớn hơn thuế đầu ra. Doanh nghiệp A thuộc đối tượng được hoàn thuế GTGT với số thuế là 150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trở lên thì được hoàn thuế GTGT của hàng hoá, dịch vụ sử dụng cho đầu tư theo từng năm. Trường hợp, nếu số thuế GTGT luỹ kế của hàng hoá, dịch vụ mua vào sử dụng cho đầu tư từ 200 triệu đồng trở lên thì được hoàn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3. Cơ sở kinh doanh đang hoạt động thuộc đối tượng nộp thuế GTGT theo phương pháp khấu trừ có dự án đầu tư mới, đang trong giai đoạn đầu tư thì cơ sở kinh doanh phải kê khai bù trừ số thuế GTGT của hàng hóa, dịch vụ mua vào sử dụng cho dự án đầu tư mới cùng với việc kê khai thuế GTGT của hoạt động sản xuất kinh doanh đang thực hiện. Sau khi bù trừ nếu có số thuế GTGT của hàng hoá, dịch vụ mua vào sử dụng cho đầu tư mà chưa được khấu trừ hết từ 200 triệu đồng trở lên thì được hoàn thuế GTGT cho dự án đầu tư.</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cơ sở kinh doanh đang hoạt động (trừ các doanh nghiệp hạch toán toàn ngành) thuộc đối tượng nộp thuế GTGT theo phương pháp khấu trừ có dự án đầu tư cơ sở sản xuất mới tại địa bàn tỉnh, thành phố trực thuộc Trung ương khác với tỉnh, thành phố nơi đóng trụ sở chính, đang trong giai đoạn đầu tư chưa đi vào hoạt động, chưa đăng ký kinh doanh, chưa đăng ký thuế, nếu có số thuế GTGT của hàng hoá, dịch vụ mua vào sử dụng cho đầu tư từ 200 triệu đồng trở lên thì được hoàn thuế GTGT cho dự án đầu tư. Cơ sở kinh doanh phải kê khai, lập hồ sơ hoàn thuế riêng đối với trường hợp này.</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4. Cơ sở kinh doanh trong tháng có hàng hoá, dịch vụ xuất khẩu nếu thuế GTGT đầu vào của hàng hóa xuất khẩu phát sinh trong tháng chưa được khấu trừ từ 200 triệu đồng trở lên thì được xét hoàn thuế theo tháng. Cơ sở kinh doanh trong tháng vừa có hàng hoá, dịch vụ xuất khẩu, vừa </w:t>
      </w:r>
      <w:r w:rsidRPr="00525275">
        <w:rPr>
          <w:rFonts w:ascii="Times New Roman" w:eastAsia="Times New Roman" w:hAnsi="Times New Roman" w:cs="Times New Roman"/>
          <w:color w:val="000000"/>
          <w:sz w:val="24"/>
          <w:szCs w:val="24"/>
        </w:rPr>
        <w:lastRenderedPageBreak/>
        <w:t>có hàng hoá, dịch vụ bán trong nước, có số thuế GTGT đầu vào của hàng hoá, dịch vụ xuất khẩu phát sinh trong tháng chưa được khấu trừ từ 200 triệu đồng trở lên, nhưng sau khi bù trừ với số thuế GTGT đầu ra của hàng hoá, dịch vụ bán trong nước, nếu số thuế GTGT đầu vào chưa được khấu trừ nhỏ hơn 200 triệu đồng thì cơ sở kinh doanh không được xét hoàn thuế theo tháng, nếu số thuế GTGT đầu vào chưa được khấu trừ từ 200 triệu đồng trở lên thì cơ sở kinh doanh được hoàn thuế GTGT theo tháng.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Đối tượng được hoàn thuế trong một số trường hợp xuất khẩu như sau: Đối với trường hợp uỷ thác xuất khẩu, là cơ sở có hàng hoá uỷ thác xuất khẩu; đối với uỷ thác gia công xuất khẩu, là cơ sở nhận gia công ký hợp đồng trực tiếp với phía nước ngoài; đối với gia công chuyển tiếp, là cơ sở ký hợp đồng gia công xuất khẩu với phía nước ngoài; đối với hàng hoá xuất khẩu để thực hiện công trình xây dựng ở nước ngoài, là doanh nghiệp có hàng hoá, vật tư xuất khẩu thực hiện công trình xây dựng ở nước ngoài.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5. Cơ sở kinh doanh quyết toán thuế khi chia, tách, giải thể, phá sản, chuyển đổi sở hữu; giao, bán, khoán, cho thuê doanh nghiệp Nhà nước có số thuế GTGT đầu vào chưa đuợc khấu trừ hết hoặc có số thuế GTGT nộp thừa.</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6. Hoàn thuế GTGT đối với các chương trình, dự án sử dụng nguồn vốn hỗ trợ phát triển chính thức (ODA) không hoàn lại hoặc viện trợ không hoàn lại, viện trợ nhân đạo:</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6.1.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6.2.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lastRenderedPageBreak/>
        <w:t>Ví dụ 25: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Việc hoàn thuế GTGT đã trả đối với các chương trình, dự án sử dụng nguồn vốn hỗ trợ phát triển chính thức (ODA) không hoàn lại thực hiện theo hướng dẫn của Bộ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7. Đối tượng được hưởng ưu đãi miễn trừ ngoại giao theo quy định của Pháp lệnh về Ưu đãi miền trừ ngoại giao mua hàng hoá, dịch vụ tại Việt Nam để sử dụng được hoàn thuế GTGT đã trả ghi trên hoá đơn GTGT hoặc trên chứng từ thanh toán ghi giá thanh toán đã có thuế GTGT.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8. Cơ sở kinh doanh có quyết định xử lý hoàn thuế của cơ quan có thẩm quyền theo quy định của pháp luật.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cơ sở kinh doanh, tổ chức thuộc đối tượng được hoàn thuế GTGT theo hướng dẫn tại điểm 1, 2, 3, 4, 5, 6, 8 Phần này phải là cơ sở kinh doanh nộp thuế theo phương pháp khấu trừ, đã được cấp giấy chứng nhận đăng ký kinh doanh hoặc giấy phép đầu tư (giấy phép hành nghề); có con dấu theo đúng quy định của pháp luật, lưu giữ sổ sách, chứng từ kế toán theo quy định của pháp luật về kế toán; có tài khoản tiền gửi tại ngân hàng theo mã số thuế của cơ sở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Các trường hợp cơ sở kinh doanh đã lập hồ sơ đề nghị hoàn thuế thì không được kết chuyển số thuế đầu vào đã đề nghị hoàn thuế vào số thuế được khấu trừ của tháng tiếp sau thời gian đã lập hồ sơ hoàn thuế.</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7" w:name="chuong_4"/>
      <w:r w:rsidRPr="00525275">
        <w:rPr>
          <w:rFonts w:ascii="Times New Roman" w:eastAsia="Times New Roman" w:hAnsi="Times New Roman" w:cs="Times New Roman"/>
          <w:b/>
          <w:bCs/>
          <w:color w:val="000000"/>
          <w:sz w:val="24"/>
          <w:szCs w:val="24"/>
        </w:rPr>
        <w:t>D. NƠI NỘP THUẾ</w:t>
      </w:r>
      <w:bookmarkEnd w:id="27"/>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Người nộp thuế kê khai, nộp thuế GTGT tại địa phương nơi sản xuất, kinh doanh. Việc khai thuế, nộp thuế GTGT được thực hiện theo quy định tại Luật Quản lý thuế và các văn bản hướng dẫn thi hành Luật Quản lý thuế.</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Một số trường hợp cụ thể, việc khai thuế, nộp thuế GTGT và thủ tục luân chuyển chứng từ được hướng dẫn như sau:</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_5"/>
      <w:r w:rsidRPr="00525275">
        <w:rPr>
          <w:rFonts w:ascii="Times New Roman" w:eastAsia="Times New Roman" w:hAnsi="Times New Roman" w:cs="Times New Roman"/>
          <w:color w:val="000000"/>
          <w:sz w:val="24"/>
          <w:szCs w:val="24"/>
        </w:rPr>
        <w:lastRenderedPageBreak/>
        <w:t>1. Người nộp thuế kê khai, nộp thuế theo phương pháp khấu trừ có cơ sở sản xuất hạch toán phụ thuộc (bao gồm cả cơ sở gia công, lắp ráp) đóng trên địa bàn tỉnh, thành phố trực thuộc Trung ương khác với tỉnh, thành phố nơi đóng trụ sở chính thì phải nộp thuế GTGT tại địa phương nơi có cơ sở sản xuất và địa phương nơi đóng trụ sở chính.</w:t>
      </w:r>
      <w:bookmarkEnd w:id="28"/>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Cơ sở sản xuất hạch toán phụ thuộc có hạch toán kế toán thì phải đăng ký nộp thuế theo phương pháp khấu trừ tại địa phương nơi sản xuất, khi xuất bán thành phẩm hoặc thành phẩm, kể cả xuất cho trụ sở chính phải sử dụng hoá đơn GTGT làm căn cứ kê khai, nộp thuế tại địa phương nơi sản xuất.</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cơ sở sản xuất phụ thuộc không thực hiện hạch toán kế toán thì người nộp thuế tại trụ sở chính phải nộp thuế GTGT theo tỷ lệ 2% (đối với hàng hoá chịu thuế suất thuế GTGT 10%) hoặc theo tỷ lệ 1% (đối với hàng hoá chịu thuế suất thuế GTGT 5%) trên doanh thu theo giá chưa có thuế GTGT của sản phẩm sản xuất ra hoặc sản phẩm cùng loại tại địa phương nơi có cơ sở sản xuất. Số thuế GTGT người nộp thuế đã nộp cho cơ sở sản xuất hạch toán phụ thuộc được trừ vào số thuế GTGT phải nộp của người nộp thuế tại địa phương nơi đóng trụ sở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Ví dụ 26: Doanh nghiệp A đóng trụ sở chính tại TP Hồ Chí Minh có cơ sở sản xuất hạch toán phụ thuộc tại Bà Rịa-Vũng Tàu, sản xuất sản phẩm chịu thuế GTGT với thuế suất 10%. Sản phẩm sản xuất ra do trụ sở chính xuất bán. Do đó, hàng tháng doanh nghiệp A có trách nhiệm khai thuế và nộp thuế GTGT cho cơ sở hạch toán phụ thuộc theo tỷ lệ 2% trên doanh thu theo giá bán cchưa có thuế GTGT đối với hàng hoá do cơ sở sản xuất phụ thuộc tại Bà Rịa-Vũng Tàu sản xuất. Số thuế GTGT đã nộp cho cơ sở hạch toán phụ thuộc được trừ vào số thuế GTGT phải nộp của doanh nghiệp A tại TP Hồ Chí Minh.</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_5"/>
      <w:r w:rsidRPr="00525275">
        <w:rPr>
          <w:rFonts w:ascii="Times New Roman" w:eastAsia="Times New Roman" w:hAnsi="Times New Roman" w:cs="Times New Roman"/>
          <w:color w:val="000000"/>
          <w:sz w:val="24"/>
          <w:szCs w:val="24"/>
        </w:rPr>
        <w:t>2. Thủ tục luân chuyển chứng từ giữa Kho bạc và cơ quan thuế</w:t>
      </w:r>
      <w:bookmarkEnd w:id="29"/>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xml:space="preserve">Người nộp thuế nộp thuế GTGT phát sinh ở nơi đóng trụ sở chính cho Kho bạc nhà nước đồng cấp với cơ quan thuế nơi người nộp thuế đăng ký kê khai thuế, đồng thời nộp thuế GTGT theo tỷ lệ (%) cho các cơ sở sản xuất phụ thuộc đóng trên địa bàn tỉnh, thành phố trực thuộc Trung ương khác với tỉnh, thành phố nơi đóng trụ sở chính. Các chứng từ nộp thuế được lập riêng cho từng </w:t>
      </w:r>
      <w:r w:rsidRPr="00525275">
        <w:rPr>
          <w:rFonts w:ascii="Times New Roman" w:eastAsia="Times New Roman" w:hAnsi="Times New Roman" w:cs="Times New Roman"/>
          <w:color w:val="000000"/>
          <w:sz w:val="24"/>
          <w:szCs w:val="24"/>
        </w:rPr>
        <w:lastRenderedPageBreak/>
        <w:t>Kho bạc nhà nước, trên chứng từ nộp thuế phải ghi rõ tài khoản thu ngân sách nhà nước các địa phương nơi phát sinh khoản thu ngân sách.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Trường hợp người nộp thuế nộp tiền mặt tại Kho bạc nhà nước nơi đóng trụ sở chính thì Kho bạc Nhà nước chuyển tiền và chứng từ thu ngân sách nhà nước cho Kho bạc nhà nước liên quan để hạch toán thu ngân sách nhà nước phần thuế của cơ sở sản xuất hạch toán phụ thuộc.</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30" w:name="chuong_5"/>
      <w:r w:rsidRPr="00525275">
        <w:rPr>
          <w:rFonts w:ascii="Times New Roman" w:eastAsia="Times New Roman" w:hAnsi="Times New Roman" w:cs="Times New Roman"/>
          <w:b/>
          <w:bCs/>
          <w:color w:val="000000"/>
          <w:sz w:val="24"/>
          <w:szCs w:val="24"/>
        </w:rPr>
        <w:t>Đ. TỔ CHỨC THỰC HIỆN</w:t>
      </w:r>
      <w:bookmarkEnd w:id="30"/>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31" w:name="muc_1_2"/>
      <w:r w:rsidRPr="00525275">
        <w:rPr>
          <w:rFonts w:ascii="Times New Roman" w:eastAsia="Times New Roman" w:hAnsi="Times New Roman" w:cs="Times New Roman"/>
          <w:color w:val="000000"/>
          <w:sz w:val="24"/>
          <w:szCs w:val="24"/>
        </w:rPr>
        <w:t>I. TỔ CHỨC THU THUẾ GTGT</w:t>
      </w:r>
      <w:bookmarkEnd w:id="31"/>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Cơ quan Thuế chịu trách nhiệm tổ chức thực hiện quản lý thu thuế giá trị gia tăng và hoàn thuế GTGT đối với cơ sở kinh doanh.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Cơ quan Hải quan chịu trách nhiệm tổ chức thực hiện quản lý thu thuế GTGT đối với hàng hóa nhập khẩu.</w:t>
      </w:r>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bookmarkStart w:id="32" w:name="muc_2_2"/>
      <w:r w:rsidRPr="00525275">
        <w:rPr>
          <w:rFonts w:ascii="Times New Roman" w:eastAsia="Times New Roman" w:hAnsi="Times New Roman" w:cs="Times New Roman"/>
          <w:color w:val="000000"/>
          <w:sz w:val="24"/>
          <w:szCs w:val="24"/>
        </w:rPr>
        <w:t>II. HIỆU LỰC THI HÀNH</w:t>
      </w:r>
      <w:bookmarkEnd w:id="32"/>
    </w:p>
    <w:p w:rsidR="00525275" w:rsidRPr="00525275" w:rsidRDefault="00525275" w:rsidP="00525275">
      <w:pPr>
        <w:shd w:val="clear" w:color="auto" w:fill="FFFFFF"/>
        <w:spacing w:after="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1. Thông tư này có hiệu lực thi hành sau 15 ngày kể từ ngày đăng Công báo và áp dụng từ 01/01/2009, thay thế các Thông tư số</w:t>
      </w:r>
      <w:r>
        <w:rPr>
          <w:rFonts w:ascii="Times New Roman" w:eastAsia="Times New Roman" w:hAnsi="Times New Roman" w:cs="Times New Roman"/>
          <w:color w:val="000000"/>
          <w:sz w:val="24"/>
          <w:szCs w:val="24"/>
          <w:lang w:val="vi-VN"/>
        </w:rPr>
        <w:t xml:space="preserve"> 32/2007/TT-BTC </w:t>
      </w:r>
      <w:r w:rsidRPr="00525275">
        <w:rPr>
          <w:rFonts w:ascii="Times New Roman" w:eastAsia="Times New Roman" w:hAnsi="Times New Roman" w:cs="Times New Roman"/>
          <w:color w:val="000000"/>
          <w:sz w:val="24"/>
          <w:szCs w:val="24"/>
        </w:rPr>
        <w:t>ngày 9/4/2007 và Thông tư số </w:t>
      </w:r>
      <w:r>
        <w:rPr>
          <w:rFonts w:ascii="Times New Roman" w:eastAsia="Times New Roman" w:hAnsi="Times New Roman" w:cs="Times New Roman"/>
          <w:color w:val="000000"/>
          <w:sz w:val="24"/>
          <w:szCs w:val="24"/>
          <w:lang w:val="vi-VN"/>
        </w:rPr>
        <w:t>30/2008/TT-BTC</w:t>
      </w:r>
      <w:r w:rsidRPr="00525275">
        <w:rPr>
          <w:rFonts w:ascii="Times New Roman" w:eastAsia="Times New Roman" w:hAnsi="Times New Roman" w:cs="Times New Roman"/>
          <w:color w:val="000000"/>
          <w:sz w:val="24"/>
          <w:szCs w:val="24"/>
        </w:rPr>
        <w:t> ngày 16/4/2008 của Bộ Tài chính.</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2. Cơ sở kinh doanh đóng tàu có hợp đồng đóng tàu với khách hàng trước ngày Thông tư này có hiệu lực thi hành theo giá đã có thuế GTGT tính theo mức thuế suất 5% nhưng đến ngày 31/12/2008 chưa hoàn thành, nghiệm thu bàn giao thì tiếp tục được áp dụng thuế suất 5% cho các hợp đồng này. Cơ sở kinh doanh đóng tàu phải thông báo bằng văn bản với cơ quan thuế trực tiếp quản lý danh sách các hợp đồng đóng tàu dở dang chuyển sang năm 2009 kèm theo bản sao các hợp đồng trước ngày 31/3/2009.</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Trong quá trình thực hiện, nếu có khó khăn, vướng mắc, đề nghị các đơn vị, cơ sở kinh doanh phản ánh kịp thời về Bộ Tài chính để được giải quyết kịp thời./.</w:t>
      </w:r>
    </w:p>
    <w:p w:rsidR="00525275" w:rsidRPr="00525275" w:rsidRDefault="00525275" w:rsidP="00525275">
      <w:pPr>
        <w:shd w:val="clear" w:color="auto" w:fill="FFFFFF"/>
        <w:spacing w:after="120" w:line="360" w:lineRule="auto"/>
        <w:jc w:val="both"/>
        <w:rPr>
          <w:rFonts w:ascii="Times New Roman" w:eastAsia="Times New Roman" w:hAnsi="Times New Roman" w:cs="Times New Roman"/>
          <w:color w:val="000000"/>
          <w:sz w:val="24"/>
          <w:szCs w:val="24"/>
        </w:rPr>
      </w:pPr>
      <w:r w:rsidRPr="0052527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9"/>
        <w:gridCol w:w="3881"/>
      </w:tblGrid>
      <w:tr w:rsidR="00525275" w:rsidRPr="00525275" w:rsidTr="00525275">
        <w:trPr>
          <w:tblCellSpacing w:w="0" w:type="dxa"/>
        </w:trPr>
        <w:tc>
          <w:tcPr>
            <w:tcW w:w="5409" w:type="dxa"/>
            <w:shd w:val="clear" w:color="auto" w:fill="FFFFFF"/>
            <w:tcMar>
              <w:top w:w="0" w:type="dxa"/>
              <w:left w:w="108" w:type="dxa"/>
              <w:bottom w:w="0" w:type="dxa"/>
              <w:right w:w="108" w:type="dxa"/>
            </w:tcMar>
            <w:hideMark/>
          </w:tcPr>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p>
          <w:p w:rsidR="00525275" w:rsidRPr="00525275" w:rsidRDefault="00525275" w:rsidP="00525275">
            <w:pPr>
              <w:spacing w:after="12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b/>
                <w:bCs/>
                <w:i/>
                <w:iCs/>
                <w:color w:val="000000"/>
                <w:sz w:val="24"/>
                <w:szCs w:val="24"/>
              </w:rPr>
              <w:t>Nơi nhận:</w:t>
            </w:r>
            <w:r w:rsidRPr="00525275">
              <w:rPr>
                <w:rFonts w:ascii="Times New Roman" w:eastAsia="Times New Roman" w:hAnsi="Times New Roman" w:cs="Times New Roman"/>
                <w:b/>
                <w:bCs/>
                <w:i/>
                <w:iCs/>
                <w:color w:val="000000"/>
                <w:sz w:val="24"/>
                <w:szCs w:val="24"/>
              </w:rPr>
              <w:br/>
            </w:r>
            <w:r w:rsidRPr="00525275">
              <w:rPr>
                <w:rFonts w:ascii="Times New Roman" w:eastAsia="Times New Roman" w:hAnsi="Times New Roman" w:cs="Times New Roman"/>
                <w:color w:val="000000"/>
                <w:sz w:val="24"/>
                <w:szCs w:val="24"/>
              </w:rPr>
              <w:t>- VP TW Đảng và các Ban của Đảng;</w:t>
            </w:r>
            <w:r w:rsidRPr="00525275">
              <w:rPr>
                <w:rFonts w:ascii="Times New Roman" w:eastAsia="Times New Roman" w:hAnsi="Times New Roman" w:cs="Times New Roman"/>
                <w:color w:val="000000"/>
                <w:sz w:val="24"/>
                <w:szCs w:val="24"/>
              </w:rPr>
              <w:br/>
              <w:t>- VP QH, VP Chủ tịch nước; </w:t>
            </w:r>
            <w:r w:rsidRPr="00525275">
              <w:rPr>
                <w:rFonts w:ascii="Times New Roman" w:eastAsia="Times New Roman" w:hAnsi="Times New Roman" w:cs="Times New Roman"/>
                <w:color w:val="000000"/>
                <w:sz w:val="24"/>
                <w:szCs w:val="24"/>
              </w:rPr>
              <w:br/>
              <w:t>- Các Bộ, CQ ngang Bộ, CQ thuộc CP; </w:t>
            </w:r>
            <w:r w:rsidRPr="00525275">
              <w:rPr>
                <w:rFonts w:ascii="Times New Roman" w:eastAsia="Times New Roman" w:hAnsi="Times New Roman" w:cs="Times New Roman"/>
                <w:color w:val="000000"/>
                <w:sz w:val="24"/>
                <w:szCs w:val="24"/>
              </w:rPr>
              <w:br/>
              <w:t>- Viện kiểm sát NDTC; Toà án NDTC; </w:t>
            </w:r>
            <w:r w:rsidRPr="00525275">
              <w:rPr>
                <w:rFonts w:ascii="Times New Roman" w:eastAsia="Times New Roman" w:hAnsi="Times New Roman" w:cs="Times New Roman"/>
                <w:color w:val="000000"/>
                <w:sz w:val="24"/>
                <w:szCs w:val="24"/>
              </w:rPr>
              <w:br/>
              <w:t>- Kiểm toán Nhà nước;</w:t>
            </w:r>
            <w:r w:rsidRPr="00525275">
              <w:rPr>
                <w:rFonts w:ascii="Times New Roman" w:eastAsia="Times New Roman" w:hAnsi="Times New Roman" w:cs="Times New Roman"/>
                <w:color w:val="000000"/>
                <w:sz w:val="24"/>
                <w:szCs w:val="24"/>
              </w:rPr>
              <w:br/>
              <w:t>- Cơ quan TW của các đoàn thể;</w:t>
            </w:r>
            <w:r w:rsidRPr="00525275">
              <w:rPr>
                <w:rFonts w:ascii="Times New Roman" w:eastAsia="Times New Roman" w:hAnsi="Times New Roman" w:cs="Times New Roman"/>
                <w:color w:val="000000"/>
                <w:sz w:val="24"/>
                <w:szCs w:val="24"/>
              </w:rPr>
              <w:br/>
              <w:t>- UBND, Sở TC các tỉnh, TP trực thuộc TW;</w:t>
            </w:r>
            <w:r w:rsidRPr="00525275">
              <w:rPr>
                <w:rFonts w:ascii="Times New Roman" w:eastAsia="Times New Roman" w:hAnsi="Times New Roman" w:cs="Times New Roman"/>
                <w:color w:val="000000"/>
                <w:sz w:val="24"/>
                <w:szCs w:val="24"/>
              </w:rPr>
              <w:br/>
              <w:t>- Cục thuế các tỉnh, TP trực thuộc TW; </w:t>
            </w:r>
            <w:r w:rsidRPr="00525275">
              <w:rPr>
                <w:rFonts w:ascii="Times New Roman" w:eastAsia="Times New Roman" w:hAnsi="Times New Roman" w:cs="Times New Roman"/>
                <w:color w:val="000000"/>
                <w:sz w:val="24"/>
                <w:szCs w:val="24"/>
              </w:rPr>
              <w:br/>
              <w:t>- Các đơn vị thuộc Bộ;</w:t>
            </w:r>
            <w:r w:rsidRPr="00525275">
              <w:rPr>
                <w:rFonts w:ascii="Times New Roman" w:eastAsia="Times New Roman" w:hAnsi="Times New Roman" w:cs="Times New Roman"/>
                <w:color w:val="000000"/>
                <w:sz w:val="24"/>
                <w:szCs w:val="24"/>
              </w:rPr>
              <w:br/>
              <w:t>- Cục kiểm tra văn bản (Bộ Tư pháp);</w:t>
            </w:r>
            <w:r w:rsidRPr="00525275">
              <w:rPr>
                <w:rFonts w:ascii="Times New Roman" w:eastAsia="Times New Roman" w:hAnsi="Times New Roman" w:cs="Times New Roman"/>
                <w:color w:val="000000"/>
                <w:sz w:val="24"/>
                <w:szCs w:val="24"/>
              </w:rPr>
              <w:br/>
              <w:t>- Công báo;</w:t>
            </w:r>
            <w:r w:rsidRPr="00525275">
              <w:rPr>
                <w:rFonts w:ascii="Times New Roman" w:eastAsia="Times New Roman" w:hAnsi="Times New Roman" w:cs="Times New Roman"/>
                <w:color w:val="000000"/>
                <w:sz w:val="24"/>
                <w:szCs w:val="24"/>
              </w:rPr>
              <w:br/>
              <w:t>- Website Chính phủ; </w:t>
            </w:r>
            <w:r w:rsidRPr="00525275">
              <w:rPr>
                <w:rFonts w:ascii="Times New Roman" w:eastAsia="Times New Roman" w:hAnsi="Times New Roman" w:cs="Times New Roman"/>
                <w:color w:val="000000"/>
                <w:sz w:val="24"/>
                <w:szCs w:val="24"/>
              </w:rPr>
              <w:br/>
              <w:t>- Website Bộ Tài chính;</w:t>
            </w:r>
            <w:r w:rsidRPr="00525275">
              <w:rPr>
                <w:rFonts w:ascii="Times New Roman" w:eastAsia="Times New Roman" w:hAnsi="Times New Roman" w:cs="Times New Roman"/>
                <w:color w:val="000000"/>
                <w:sz w:val="24"/>
                <w:szCs w:val="24"/>
              </w:rPr>
              <w:br/>
              <w:t>- Lưu: VT; TCT (VT, CS).</w:t>
            </w:r>
          </w:p>
        </w:tc>
        <w:tc>
          <w:tcPr>
            <w:tcW w:w="3881" w:type="dxa"/>
            <w:shd w:val="clear" w:color="auto" w:fill="FFFFFF"/>
            <w:tcMar>
              <w:top w:w="0" w:type="dxa"/>
              <w:left w:w="108" w:type="dxa"/>
              <w:bottom w:w="0" w:type="dxa"/>
              <w:right w:w="108" w:type="dxa"/>
            </w:tcMar>
            <w:hideMark/>
          </w:tcPr>
          <w:p w:rsidR="00525275" w:rsidRPr="00525275" w:rsidRDefault="00525275" w:rsidP="00525275">
            <w:pPr>
              <w:spacing w:after="240" w:line="360" w:lineRule="auto"/>
              <w:jc w:val="center"/>
              <w:rPr>
                <w:rFonts w:ascii="Times New Roman" w:eastAsia="Times New Roman" w:hAnsi="Times New Roman" w:cs="Times New Roman"/>
                <w:color w:val="000000"/>
                <w:sz w:val="24"/>
                <w:szCs w:val="24"/>
              </w:rPr>
            </w:pPr>
            <w:r w:rsidRPr="00525275">
              <w:rPr>
                <w:rFonts w:ascii="Times New Roman" w:eastAsia="Times New Roman" w:hAnsi="Times New Roman" w:cs="Times New Roman"/>
                <w:b/>
                <w:bCs/>
                <w:color w:val="000000"/>
                <w:sz w:val="24"/>
                <w:szCs w:val="24"/>
              </w:rPr>
              <w:t>KT. BỘ TRƯỞNG</w:t>
            </w:r>
            <w:r w:rsidRPr="00525275">
              <w:rPr>
                <w:rFonts w:ascii="Times New Roman" w:eastAsia="Times New Roman" w:hAnsi="Times New Roman" w:cs="Times New Roman"/>
                <w:b/>
                <w:bCs/>
                <w:color w:val="000000"/>
                <w:sz w:val="24"/>
                <w:szCs w:val="24"/>
              </w:rPr>
              <w:br/>
              <w:t>THỨ TRƯỞNG</w:t>
            </w:r>
            <w:r w:rsidRPr="00525275">
              <w:rPr>
                <w:rFonts w:ascii="Times New Roman" w:eastAsia="Times New Roman" w:hAnsi="Times New Roman" w:cs="Times New Roman"/>
                <w:b/>
                <w:bCs/>
                <w:color w:val="000000"/>
                <w:sz w:val="24"/>
                <w:szCs w:val="24"/>
              </w:rPr>
              <w:br/>
            </w:r>
            <w:r w:rsidRPr="00525275">
              <w:rPr>
                <w:rFonts w:ascii="Times New Roman" w:eastAsia="Times New Roman" w:hAnsi="Times New Roman" w:cs="Times New Roman"/>
                <w:b/>
                <w:bCs/>
                <w:color w:val="000000"/>
                <w:sz w:val="24"/>
                <w:szCs w:val="24"/>
              </w:rPr>
              <w:br/>
            </w:r>
            <w:r w:rsidRPr="00525275">
              <w:rPr>
                <w:rFonts w:ascii="Times New Roman" w:eastAsia="Times New Roman" w:hAnsi="Times New Roman" w:cs="Times New Roman"/>
                <w:b/>
                <w:bCs/>
                <w:color w:val="000000"/>
                <w:sz w:val="24"/>
                <w:szCs w:val="24"/>
              </w:rPr>
              <w:br/>
            </w:r>
            <w:r w:rsidRPr="00525275">
              <w:rPr>
                <w:rFonts w:ascii="Times New Roman" w:eastAsia="Times New Roman" w:hAnsi="Times New Roman" w:cs="Times New Roman"/>
                <w:b/>
                <w:bCs/>
                <w:color w:val="000000"/>
                <w:sz w:val="24"/>
                <w:szCs w:val="24"/>
              </w:rPr>
              <w:br/>
            </w:r>
            <w:r w:rsidRPr="00525275">
              <w:rPr>
                <w:rFonts w:ascii="Times New Roman" w:eastAsia="Times New Roman" w:hAnsi="Times New Roman" w:cs="Times New Roman"/>
                <w:b/>
                <w:bCs/>
                <w:color w:val="000000"/>
                <w:sz w:val="24"/>
                <w:szCs w:val="24"/>
              </w:rPr>
              <w:br/>
              <w:t>Đỗ Hoàng Anh Tuấn</w:t>
            </w:r>
          </w:p>
        </w:tc>
      </w:tr>
    </w:tbl>
    <w:p w:rsidR="00394203" w:rsidRPr="00525275" w:rsidRDefault="00394203" w:rsidP="00525275">
      <w:pPr>
        <w:spacing w:line="360" w:lineRule="auto"/>
        <w:jc w:val="both"/>
        <w:rPr>
          <w:rFonts w:ascii="Times New Roman" w:hAnsi="Times New Roman" w:cs="Times New Roman"/>
          <w:sz w:val="24"/>
          <w:szCs w:val="24"/>
        </w:rPr>
      </w:pPr>
    </w:p>
    <w:sectPr w:rsidR="00394203" w:rsidRPr="00525275" w:rsidSect="005252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F3" w:rsidRDefault="001723F3" w:rsidP="00525275">
      <w:pPr>
        <w:spacing w:after="0" w:line="240" w:lineRule="auto"/>
      </w:pPr>
      <w:r>
        <w:separator/>
      </w:r>
    </w:p>
  </w:endnote>
  <w:endnote w:type="continuationSeparator" w:id="0">
    <w:p w:rsidR="001723F3" w:rsidRDefault="001723F3" w:rsidP="0052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94" w:rsidRDefault="002E02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75" w:rsidRPr="00525275" w:rsidRDefault="00525275" w:rsidP="00525275">
    <w:pPr>
      <w:pStyle w:val="Footer"/>
      <w:jc w:val="center"/>
      <w:rPr>
        <w:rFonts w:ascii="Times New Roman" w:hAnsi="Times New Roman"/>
        <w:sz w:val="24"/>
        <w:szCs w:val="24"/>
      </w:rPr>
    </w:pPr>
    <w:r w:rsidRPr="00525275">
      <w:rPr>
        <w:rFonts w:ascii="Times New Roman" w:hAnsi="Times New Roman"/>
        <w:b/>
        <w:color w:val="FF0000"/>
        <w:sz w:val="24"/>
        <w:szCs w:val="24"/>
      </w:rPr>
      <w:t>TỔNG ĐÀI TƯ VẤN PHÁP LUẬT TRỰC TUYẾN 24/7: 1900.6568</w:t>
    </w:r>
  </w:p>
  <w:p w:rsidR="00525275" w:rsidRPr="00525275" w:rsidRDefault="00525275" w:rsidP="00525275">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94" w:rsidRDefault="002E02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F3" w:rsidRDefault="001723F3" w:rsidP="00525275">
      <w:pPr>
        <w:spacing w:after="0" w:line="240" w:lineRule="auto"/>
      </w:pPr>
      <w:r>
        <w:separator/>
      </w:r>
    </w:p>
  </w:footnote>
  <w:footnote w:type="continuationSeparator" w:id="0">
    <w:p w:rsidR="001723F3" w:rsidRDefault="001723F3" w:rsidP="0052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94" w:rsidRDefault="002E02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25275" w:rsidRPr="00A67571" w:rsidTr="00FE04D9">
      <w:trPr>
        <w:trHeight w:val="1208"/>
      </w:trPr>
      <w:tc>
        <w:tcPr>
          <w:tcW w:w="2411" w:type="dxa"/>
          <w:tcBorders>
            <w:top w:val="nil"/>
            <w:left w:val="nil"/>
            <w:bottom w:val="single" w:sz="4" w:space="0" w:color="auto"/>
            <w:right w:val="nil"/>
          </w:tcBorders>
          <w:vAlign w:val="center"/>
          <w:hideMark/>
        </w:tcPr>
        <w:p w:rsidR="00525275" w:rsidRPr="00A67571" w:rsidRDefault="00525275" w:rsidP="00FE04D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E0294" w:rsidRDefault="002E0294" w:rsidP="002E029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E0294" w:rsidRDefault="002E0294" w:rsidP="002E0294">
          <w:pPr>
            <w:rPr>
              <w:rFonts w:ascii="Times New Roman" w:hAnsi="Times New Roman"/>
              <w:sz w:val="20"/>
            </w:rPr>
          </w:pPr>
          <w:r>
            <w:rPr>
              <w:sz w:val="20"/>
            </w:rPr>
            <w:t>89 To Vinh Dien Street, Thanh Xuan District, Hanoi City, Viet Nam</w:t>
          </w:r>
        </w:p>
        <w:p w:rsidR="002E0294" w:rsidRDefault="002E0294" w:rsidP="002E0294">
          <w:pPr>
            <w:rPr>
              <w:sz w:val="20"/>
            </w:rPr>
          </w:pPr>
          <w:r>
            <w:rPr>
              <w:sz w:val="20"/>
            </w:rPr>
            <w:t>Tel:   1900.6568          Fax: 024.73.000.111</w:t>
          </w:r>
        </w:p>
        <w:p w:rsidR="00525275" w:rsidRPr="00A67571" w:rsidRDefault="002E0294" w:rsidP="002E029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3" w:name="_GoBack"/>
          <w:bookmarkEnd w:id="33"/>
        </w:p>
      </w:tc>
    </w:tr>
  </w:tbl>
  <w:p w:rsidR="00525275" w:rsidRPr="00A67571" w:rsidRDefault="00525275" w:rsidP="00525275">
    <w:pPr>
      <w:pStyle w:val="Header"/>
      <w:rPr>
        <w:rFonts w:ascii="Times New Roman" w:hAnsi="Times New Roman"/>
      </w:rPr>
    </w:pPr>
  </w:p>
  <w:p w:rsidR="00525275" w:rsidRDefault="005252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94" w:rsidRDefault="002E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275"/>
    <w:rsid w:val="001723F3"/>
    <w:rsid w:val="002E0294"/>
    <w:rsid w:val="00394203"/>
    <w:rsid w:val="00525275"/>
    <w:rsid w:val="00F7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3A629-EDA3-49FF-893C-CAFFA61D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03"/>
  </w:style>
  <w:style w:type="paragraph" w:styleId="Heading6">
    <w:name w:val="heading 6"/>
    <w:basedOn w:val="Normal"/>
    <w:next w:val="Normal"/>
    <w:link w:val="Heading6Char"/>
    <w:semiHidden/>
    <w:unhideWhenUsed/>
    <w:qFormat/>
    <w:rsid w:val="0052527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275"/>
  </w:style>
  <w:style w:type="character" w:styleId="Hyperlink">
    <w:name w:val="Hyperlink"/>
    <w:basedOn w:val="DefaultParagraphFont"/>
    <w:uiPriority w:val="99"/>
    <w:semiHidden/>
    <w:unhideWhenUsed/>
    <w:rsid w:val="00525275"/>
    <w:rPr>
      <w:color w:val="0000FF"/>
      <w:u w:val="single"/>
    </w:rPr>
  </w:style>
  <w:style w:type="character" w:styleId="FollowedHyperlink">
    <w:name w:val="FollowedHyperlink"/>
    <w:basedOn w:val="DefaultParagraphFont"/>
    <w:uiPriority w:val="99"/>
    <w:semiHidden/>
    <w:unhideWhenUsed/>
    <w:rsid w:val="00525275"/>
    <w:rPr>
      <w:color w:val="800080"/>
      <w:u w:val="single"/>
    </w:rPr>
  </w:style>
  <w:style w:type="paragraph" w:styleId="Header">
    <w:name w:val="header"/>
    <w:basedOn w:val="Normal"/>
    <w:link w:val="HeaderChar"/>
    <w:unhideWhenUsed/>
    <w:rsid w:val="00525275"/>
    <w:pPr>
      <w:tabs>
        <w:tab w:val="center" w:pos="4680"/>
        <w:tab w:val="right" w:pos="9360"/>
      </w:tabs>
      <w:spacing w:after="0" w:line="240" w:lineRule="auto"/>
    </w:pPr>
  </w:style>
  <w:style w:type="character" w:customStyle="1" w:styleId="HeaderChar">
    <w:name w:val="Header Char"/>
    <w:basedOn w:val="DefaultParagraphFont"/>
    <w:link w:val="Header"/>
    <w:rsid w:val="00525275"/>
  </w:style>
  <w:style w:type="paragraph" w:styleId="Footer">
    <w:name w:val="footer"/>
    <w:basedOn w:val="Normal"/>
    <w:link w:val="FooterChar"/>
    <w:uiPriority w:val="99"/>
    <w:unhideWhenUsed/>
    <w:rsid w:val="0052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75"/>
  </w:style>
  <w:style w:type="character" w:customStyle="1" w:styleId="Heading6Char">
    <w:name w:val="Heading 6 Char"/>
    <w:basedOn w:val="DefaultParagraphFont"/>
    <w:link w:val="Heading6"/>
    <w:semiHidden/>
    <w:rsid w:val="00525275"/>
    <w:rPr>
      <w:rFonts w:ascii="Calibri" w:eastAsia="Times New Roman" w:hAnsi="Calibri" w:cs="Times New Roman"/>
      <w:b/>
      <w:bCs/>
    </w:rPr>
  </w:style>
  <w:style w:type="paragraph" w:styleId="BalloonText">
    <w:name w:val="Balloon Text"/>
    <w:basedOn w:val="Normal"/>
    <w:link w:val="BalloonTextChar"/>
    <w:uiPriority w:val="99"/>
    <w:semiHidden/>
    <w:unhideWhenUsed/>
    <w:rsid w:val="0052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20351">
      <w:bodyDiv w:val="1"/>
      <w:marLeft w:val="0"/>
      <w:marRight w:val="0"/>
      <w:marTop w:val="0"/>
      <w:marBottom w:val="0"/>
      <w:divBdr>
        <w:top w:val="none" w:sz="0" w:space="0" w:color="auto"/>
        <w:left w:val="none" w:sz="0" w:space="0" w:color="auto"/>
        <w:bottom w:val="none" w:sz="0" w:space="0" w:color="auto"/>
        <w:right w:val="none" w:sz="0" w:space="0" w:color="auto"/>
      </w:divBdr>
    </w:div>
    <w:div w:id="19883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62</Pages>
  <Words>16721</Words>
  <Characters>95311</Characters>
  <Application>Microsoft Office Word</Application>
  <DocSecurity>0</DocSecurity>
  <Lines>794</Lines>
  <Paragraphs>223</Paragraphs>
  <ScaleCrop>false</ScaleCrop>
  <Company>Grizli777</Company>
  <LinksUpToDate>false</LinksUpToDate>
  <CharactersWithSpaces>111809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2015-10-03T02:38:00Z</dcterms:created>
  <dcterms:modified xsi:type="dcterms:W3CDTF">2020-08-28T02:00:00Z</dcterms:modified>
</cp:coreProperties>
</file>