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CellSpacing w:w="0" w:type="dxa"/>
        <w:shd w:val="clear" w:color="auto" w:fill="FFFFFF"/>
        <w:tblCellMar>
          <w:left w:w="0" w:type="dxa"/>
          <w:right w:w="0" w:type="dxa"/>
        </w:tblCellMar>
        <w:tblLook w:val="04A0" w:firstRow="1" w:lastRow="0" w:firstColumn="1" w:lastColumn="0" w:noHBand="0" w:noVBand="1"/>
      </w:tblPr>
      <w:tblGrid>
        <w:gridCol w:w="2926"/>
        <w:gridCol w:w="6538"/>
      </w:tblGrid>
      <w:tr w:rsidR="00591122" w:rsidRPr="00591122" w:rsidTr="00591122">
        <w:trPr>
          <w:tblCellSpacing w:w="0" w:type="dxa"/>
        </w:trPr>
        <w:tc>
          <w:tcPr>
            <w:tcW w:w="2926" w:type="dxa"/>
            <w:shd w:val="clear" w:color="auto" w:fill="FFFFFF"/>
            <w:tcMar>
              <w:top w:w="0" w:type="dxa"/>
              <w:left w:w="108" w:type="dxa"/>
              <w:bottom w:w="0" w:type="dxa"/>
              <w:right w:w="108" w:type="dxa"/>
            </w:tcMar>
            <w:hideMark/>
          </w:tcPr>
          <w:p w:rsidR="00591122" w:rsidRPr="00591122" w:rsidRDefault="00591122" w:rsidP="00591122">
            <w:pPr>
              <w:spacing w:after="120" w:line="360" w:lineRule="auto"/>
              <w:jc w:val="center"/>
              <w:rPr>
                <w:rFonts w:ascii="Times New Roman" w:eastAsia="Times New Roman" w:hAnsi="Times New Roman" w:cs="Times New Roman"/>
                <w:color w:val="000000"/>
                <w:sz w:val="24"/>
                <w:szCs w:val="24"/>
              </w:rPr>
            </w:pPr>
            <w:r w:rsidRPr="00591122">
              <w:rPr>
                <w:rFonts w:ascii="Times New Roman" w:eastAsia="Times New Roman" w:hAnsi="Times New Roman" w:cs="Times New Roman"/>
                <w:b/>
                <w:bCs/>
                <w:color w:val="000000"/>
                <w:sz w:val="24"/>
                <w:szCs w:val="24"/>
              </w:rPr>
              <w:t>UỶ BAN NHÂN DÂN</w:t>
            </w:r>
            <w:r w:rsidRPr="00591122">
              <w:rPr>
                <w:rFonts w:ascii="Times New Roman" w:eastAsia="Times New Roman" w:hAnsi="Times New Roman" w:cs="Times New Roman"/>
                <w:b/>
                <w:bCs/>
                <w:color w:val="000000"/>
                <w:sz w:val="24"/>
                <w:szCs w:val="24"/>
              </w:rPr>
              <w:br/>
              <w:t>TỈNH VĨNH PHÚC</w:t>
            </w:r>
            <w:r w:rsidRPr="00591122">
              <w:rPr>
                <w:rFonts w:ascii="Times New Roman" w:eastAsia="Times New Roman" w:hAnsi="Times New Roman" w:cs="Times New Roman"/>
                <w:b/>
                <w:bCs/>
                <w:color w:val="000000"/>
                <w:sz w:val="24"/>
                <w:szCs w:val="24"/>
              </w:rPr>
              <w:br/>
              <w:t>-------</w:t>
            </w:r>
          </w:p>
        </w:tc>
        <w:tc>
          <w:tcPr>
            <w:tcW w:w="6538" w:type="dxa"/>
            <w:shd w:val="clear" w:color="auto" w:fill="FFFFFF"/>
            <w:tcMar>
              <w:top w:w="0" w:type="dxa"/>
              <w:left w:w="108" w:type="dxa"/>
              <w:bottom w:w="0" w:type="dxa"/>
              <w:right w:w="108" w:type="dxa"/>
            </w:tcMar>
            <w:hideMark/>
          </w:tcPr>
          <w:p w:rsidR="00591122" w:rsidRPr="00591122" w:rsidRDefault="00591122" w:rsidP="00591122">
            <w:pPr>
              <w:spacing w:after="120" w:line="360" w:lineRule="auto"/>
              <w:jc w:val="center"/>
              <w:rPr>
                <w:rFonts w:ascii="Times New Roman" w:eastAsia="Times New Roman" w:hAnsi="Times New Roman" w:cs="Times New Roman"/>
                <w:color w:val="000000"/>
                <w:sz w:val="24"/>
                <w:szCs w:val="24"/>
              </w:rPr>
            </w:pPr>
            <w:r w:rsidRPr="00591122">
              <w:rPr>
                <w:rFonts w:ascii="Times New Roman" w:eastAsia="Times New Roman" w:hAnsi="Times New Roman" w:cs="Times New Roman"/>
                <w:b/>
                <w:bCs/>
                <w:color w:val="000000"/>
                <w:sz w:val="24"/>
                <w:szCs w:val="24"/>
              </w:rPr>
              <w:t>CỘNG HÒA XÃ HỘI CHỦ NGHĨA VIỆT NAM</w:t>
            </w:r>
            <w:r w:rsidRPr="00591122">
              <w:rPr>
                <w:rFonts w:ascii="Times New Roman" w:eastAsia="Times New Roman" w:hAnsi="Times New Roman" w:cs="Times New Roman"/>
                <w:b/>
                <w:bCs/>
                <w:color w:val="000000"/>
                <w:sz w:val="24"/>
                <w:szCs w:val="24"/>
              </w:rPr>
              <w:br/>
              <w:t>Độc lập - Tự do - Hạnh phúc </w:t>
            </w:r>
            <w:r w:rsidRPr="00591122">
              <w:rPr>
                <w:rFonts w:ascii="Times New Roman" w:eastAsia="Times New Roman" w:hAnsi="Times New Roman" w:cs="Times New Roman"/>
                <w:b/>
                <w:bCs/>
                <w:color w:val="000000"/>
                <w:sz w:val="24"/>
                <w:szCs w:val="24"/>
              </w:rPr>
              <w:br/>
              <w:t>---------------</w:t>
            </w:r>
          </w:p>
        </w:tc>
      </w:tr>
      <w:tr w:rsidR="00591122" w:rsidRPr="00591122" w:rsidTr="00591122">
        <w:trPr>
          <w:tblCellSpacing w:w="0" w:type="dxa"/>
        </w:trPr>
        <w:tc>
          <w:tcPr>
            <w:tcW w:w="2926" w:type="dxa"/>
            <w:shd w:val="clear" w:color="auto" w:fill="FFFFFF"/>
            <w:tcMar>
              <w:top w:w="0" w:type="dxa"/>
              <w:left w:w="108" w:type="dxa"/>
              <w:bottom w:w="0" w:type="dxa"/>
              <w:right w:w="108" w:type="dxa"/>
            </w:tcMar>
            <w:hideMark/>
          </w:tcPr>
          <w:p w:rsidR="00591122" w:rsidRPr="00591122" w:rsidRDefault="00591122" w:rsidP="00591122">
            <w:pPr>
              <w:spacing w:after="120" w:line="360" w:lineRule="auto"/>
              <w:jc w:val="center"/>
              <w:rPr>
                <w:rFonts w:ascii="Times New Roman" w:eastAsia="Times New Roman" w:hAnsi="Times New Roman" w:cs="Times New Roman"/>
                <w:color w:val="000000"/>
                <w:sz w:val="24"/>
                <w:szCs w:val="24"/>
              </w:rPr>
            </w:pPr>
            <w:r w:rsidRPr="00591122">
              <w:rPr>
                <w:rFonts w:ascii="Times New Roman" w:eastAsia="Times New Roman" w:hAnsi="Times New Roman" w:cs="Times New Roman"/>
                <w:color w:val="000000"/>
                <w:sz w:val="24"/>
                <w:szCs w:val="24"/>
              </w:rPr>
              <w:t>Số: 12/2008/QĐ-UBND</w:t>
            </w:r>
          </w:p>
        </w:tc>
        <w:tc>
          <w:tcPr>
            <w:tcW w:w="6538" w:type="dxa"/>
            <w:shd w:val="clear" w:color="auto" w:fill="FFFFFF"/>
            <w:tcMar>
              <w:top w:w="0" w:type="dxa"/>
              <w:left w:w="108" w:type="dxa"/>
              <w:bottom w:w="0" w:type="dxa"/>
              <w:right w:w="108" w:type="dxa"/>
            </w:tcMar>
            <w:hideMark/>
          </w:tcPr>
          <w:p w:rsidR="00591122" w:rsidRPr="00591122" w:rsidRDefault="00591122" w:rsidP="00591122">
            <w:pPr>
              <w:spacing w:after="120" w:line="360" w:lineRule="auto"/>
              <w:jc w:val="center"/>
              <w:rPr>
                <w:rFonts w:ascii="Times New Roman" w:eastAsia="Times New Roman" w:hAnsi="Times New Roman" w:cs="Times New Roman"/>
                <w:color w:val="000000"/>
                <w:sz w:val="24"/>
                <w:szCs w:val="24"/>
              </w:rPr>
            </w:pPr>
            <w:r w:rsidRPr="00591122">
              <w:rPr>
                <w:rFonts w:ascii="Times New Roman" w:eastAsia="Times New Roman" w:hAnsi="Times New Roman" w:cs="Times New Roman"/>
                <w:i/>
                <w:iCs/>
                <w:color w:val="000000"/>
                <w:sz w:val="24"/>
                <w:szCs w:val="24"/>
              </w:rPr>
              <w:t>Vĩnh Yên, ngày 04 tháng 02 năm 2008</w:t>
            </w:r>
          </w:p>
        </w:tc>
      </w:tr>
    </w:tbl>
    <w:p w:rsidR="00591122" w:rsidRPr="00591122" w:rsidRDefault="00591122" w:rsidP="00591122">
      <w:pPr>
        <w:shd w:val="clear" w:color="auto" w:fill="FFFFFF"/>
        <w:spacing w:after="120" w:line="360" w:lineRule="auto"/>
        <w:jc w:val="center"/>
        <w:rPr>
          <w:rFonts w:ascii="Times New Roman" w:eastAsia="Times New Roman" w:hAnsi="Times New Roman" w:cs="Times New Roman"/>
          <w:color w:val="000000"/>
          <w:sz w:val="24"/>
          <w:szCs w:val="24"/>
        </w:rPr>
      </w:pPr>
    </w:p>
    <w:p w:rsidR="00591122" w:rsidRPr="00591122" w:rsidRDefault="00591122" w:rsidP="00591122">
      <w:pPr>
        <w:shd w:val="clear" w:color="auto" w:fill="FFFFFF"/>
        <w:spacing w:after="120" w:line="360" w:lineRule="auto"/>
        <w:jc w:val="center"/>
        <w:rPr>
          <w:rFonts w:ascii="Times New Roman" w:eastAsia="Times New Roman" w:hAnsi="Times New Roman" w:cs="Times New Roman"/>
          <w:color w:val="000000"/>
          <w:sz w:val="24"/>
          <w:szCs w:val="24"/>
        </w:rPr>
      </w:pPr>
      <w:r w:rsidRPr="00591122">
        <w:rPr>
          <w:rFonts w:ascii="Times New Roman" w:eastAsia="Times New Roman" w:hAnsi="Times New Roman" w:cs="Times New Roman"/>
          <w:b/>
          <w:bCs/>
          <w:color w:val="000000"/>
          <w:sz w:val="24"/>
          <w:szCs w:val="24"/>
        </w:rPr>
        <w:t>QUYẾT ĐỊNH</w:t>
      </w:r>
    </w:p>
    <w:p w:rsidR="00591122" w:rsidRPr="00591122" w:rsidRDefault="00591122" w:rsidP="00591122">
      <w:pPr>
        <w:shd w:val="clear" w:color="auto" w:fill="FFFFFF"/>
        <w:spacing w:after="0" w:line="360" w:lineRule="auto"/>
        <w:jc w:val="center"/>
        <w:rPr>
          <w:rFonts w:ascii="Times New Roman" w:eastAsia="Times New Roman" w:hAnsi="Times New Roman" w:cs="Times New Roman"/>
          <w:color w:val="000000"/>
          <w:sz w:val="24"/>
          <w:szCs w:val="24"/>
        </w:rPr>
      </w:pPr>
      <w:r w:rsidRPr="00591122">
        <w:rPr>
          <w:rFonts w:ascii="Times New Roman" w:eastAsia="Times New Roman" w:hAnsi="Times New Roman" w:cs="Times New Roman"/>
          <w:color w:val="000000"/>
          <w:sz w:val="24"/>
          <w:szCs w:val="24"/>
        </w:rPr>
        <w:t>VỀ VIỆC SỬA ĐỔI BỔ SUNG MỘT SỐ NỘI DUNG CỦA QUYẾT ĐỊNH SỐ </w:t>
      </w:r>
      <w:r>
        <w:rPr>
          <w:rFonts w:ascii="Times New Roman" w:eastAsia="Times New Roman" w:hAnsi="Times New Roman" w:cs="Times New Roman"/>
          <w:color w:val="000000"/>
          <w:sz w:val="24"/>
          <w:szCs w:val="24"/>
          <w:lang w:val="vi-VN"/>
        </w:rPr>
        <w:t xml:space="preserve">49/2007/QĐ-UBND </w:t>
      </w:r>
      <w:r w:rsidRPr="00591122">
        <w:rPr>
          <w:rFonts w:ascii="Times New Roman" w:eastAsia="Times New Roman" w:hAnsi="Times New Roman" w:cs="Times New Roman"/>
          <w:color w:val="000000"/>
          <w:sz w:val="24"/>
          <w:szCs w:val="24"/>
        </w:rPr>
        <w:t>NGÀY 14/8/2007 CỦA UBND TỈNH VĨNH PHÚC VỀ BAN HÀNH QUY ĐỊNH VỀ GIAO ĐẤT XÂY DỰNG NHÀ Ở, HẠN MỨC GIAO ĐẤT Ở VÀ HẠN MỨC CÔNG NHẬN DIỆN TÍCH ĐẤT Ở CỦA HỘ GIA ĐÌNH, CÁ NHÂN TRÊN ĐỊA BÀN TỈNH VĨNH PHÚC</w:t>
      </w:r>
    </w:p>
    <w:p w:rsidR="00591122" w:rsidRPr="00591122" w:rsidRDefault="00591122" w:rsidP="00591122">
      <w:pPr>
        <w:shd w:val="clear" w:color="auto" w:fill="FFFFFF"/>
        <w:spacing w:after="120" w:line="360" w:lineRule="auto"/>
        <w:jc w:val="center"/>
        <w:rPr>
          <w:rFonts w:ascii="Times New Roman" w:eastAsia="Times New Roman" w:hAnsi="Times New Roman" w:cs="Times New Roman"/>
          <w:color w:val="000000"/>
          <w:sz w:val="24"/>
          <w:szCs w:val="24"/>
        </w:rPr>
      </w:pPr>
      <w:r w:rsidRPr="00591122">
        <w:rPr>
          <w:rFonts w:ascii="Times New Roman" w:eastAsia="Times New Roman" w:hAnsi="Times New Roman" w:cs="Times New Roman"/>
          <w:b/>
          <w:bCs/>
          <w:color w:val="000000"/>
          <w:sz w:val="24"/>
          <w:szCs w:val="24"/>
        </w:rPr>
        <w:t>UỶ BAN NHÂN DÂN</w:t>
      </w:r>
    </w:p>
    <w:p w:rsidR="00591122" w:rsidRDefault="00591122" w:rsidP="00591122">
      <w:pPr>
        <w:shd w:val="clear" w:color="auto" w:fill="FFFFFF"/>
        <w:spacing w:after="0" w:line="360" w:lineRule="auto"/>
        <w:jc w:val="both"/>
        <w:rPr>
          <w:rFonts w:ascii="Times New Roman" w:eastAsia="Times New Roman" w:hAnsi="Times New Roman" w:cs="Times New Roman"/>
          <w:i/>
          <w:iCs/>
          <w:color w:val="000000"/>
          <w:sz w:val="24"/>
          <w:szCs w:val="24"/>
          <w:lang w:val="vi-VN"/>
        </w:rPr>
      </w:pPr>
      <w:r w:rsidRPr="00591122">
        <w:rPr>
          <w:rFonts w:ascii="Times New Roman" w:eastAsia="Times New Roman" w:hAnsi="Times New Roman" w:cs="Times New Roman"/>
          <w:i/>
          <w:iCs/>
          <w:color w:val="000000"/>
          <w:sz w:val="24"/>
          <w:szCs w:val="24"/>
        </w:rPr>
        <w:t>Căn cứ Luật tổ chứ</w:t>
      </w:r>
      <w:r>
        <w:rPr>
          <w:rFonts w:ascii="Times New Roman" w:eastAsia="Times New Roman" w:hAnsi="Times New Roman" w:cs="Times New Roman"/>
          <w:i/>
          <w:iCs/>
          <w:color w:val="000000"/>
          <w:sz w:val="24"/>
          <w:szCs w:val="24"/>
        </w:rPr>
        <w:t>c HĐND và UBND ngày 26/11/2003;</w:t>
      </w:r>
    </w:p>
    <w:p w:rsidR="00591122" w:rsidRDefault="00591122" w:rsidP="00591122">
      <w:pPr>
        <w:shd w:val="clear" w:color="auto" w:fill="FFFFFF"/>
        <w:spacing w:after="0" w:line="360" w:lineRule="auto"/>
        <w:jc w:val="both"/>
        <w:rPr>
          <w:rFonts w:ascii="Times New Roman" w:eastAsia="Times New Roman" w:hAnsi="Times New Roman" w:cs="Times New Roman"/>
          <w:i/>
          <w:iCs/>
          <w:color w:val="000000"/>
          <w:sz w:val="24"/>
          <w:szCs w:val="24"/>
          <w:lang w:val="vi-VN"/>
        </w:rPr>
      </w:pPr>
      <w:r w:rsidRPr="00591122">
        <w:rPr>
          <w:rFonts w:ascii="Times New Roman" w:eastAsia="Times New Roman" w:hAnsi="Times New Roman" w:cs="Times New Roman"/>
          <w:i/>
          <w:iCs/>
          <w:color w:val="000000"/>
          <w:sz w:val="24"/>
          <w:szCs w:val="24"/>
        </w:rPr>
        <w:t>Căn c</w:t>
      </w:r>
      <w:r>
        <w:rPr>
          <w:rFonts w:ascii="Times New Roman" w:eastAsia="Times New Roman" w:hAnsi="Times New Roman" w:cs="Times New Roman"/>
          <w:i/>
          <w:iCs/>
          <w:color w:val="000000"/>
          <w:sz w:val="24"/>
          <w:szCs w:val="24"/>
        </w:rPr>
        <w:t>ứ Luật Đất đai ngày 26/11/2003;</w:t>
      </w:r>
    </w:p>
    <w:p w:rsidR="00591122" w:rsidRDefault="00591122" w:rsidP="00591122">
      <w:pPr>
        <w:shd w:val="clear" w:color="auto" w:fill="FFFFFF"/>
        <w:spacing w:after="0" w:line="360" w:lineRule="auto"/>
        <w:jc w:val="both"/>
        <w:rPr>
          <w:rFonts w:ascii="Times New Roman" w:eastAsia="Times New Roman" w:hAnsi="Times New Roman" w:cs="Times New Roman"/>
          <w:i/>
          <w:iCs/>
          <w:color w:val="000000"/>
          <w:sz w:val="24"/>
          <w:szCs w:val="24"/>
          <w:lang w:val="vi-VN"/>
        </w:rPr>
      </w:pPr>
      <w:r w:rsidRPr="00591122">
        <w:rPr>
          <w:rFonts w:ascii="Times New Roman" w:eastAsia="Times New Roman" w:hAnsi="Times New Roman" w:cs="Times New Roman"/>
          <w:i/>
          <w:iCs/>
          <w:color w:val="000000"/>
          <w:sz w:val="24"/>
          <w:szCs w:val="24"/>
        </w:rPr>
        <w:t>Căn cứ Nghị định số </w:t>
      </w:r>
      <w:r>
        <w:rPr>
          <w:rFonts w:ascii="Times New Roman" w:eastAsia="Times New Roman" w:hAnsi="Times New Roman" w:cs="Times New Roman"/>
          <w:i/>
          <w:iCs/>
          <w:color w:val="000000"/>
          <w:sz w:val="24"/>
          <w:szCs w:val="24"/>
          <w:lang w:val="vi-VN"/>
        </w:rPr>
        <w:t>181/2004/NĐ-CP</w:t>
      </w:r>
      <w:r w:rsidRPr="00591122">
        <w:rPr>
          <w:rFonts w:ascii="Times New Roman" w:eastAsia="Times New Roman" w:hAnsi="Times New Roman" w:cs="Times New Roman"/>
          <w:i/>
          <w:iCs/>
          <w:color w:val="000000"/>
          <w:sz w:val="24"/>
          <w:szCs w:val="24"/>
        </w:rPr>
        <w:t> ngày 29/10/2004 của Chín</w:t>
      </w:r>
      <w:r>
        <w:rPr>
          <w:rFonts w:ascii="Times New Roman" w:eastAsia="Times New Roman" w:hAnsi="Times New Roman" w:cs="Times New Roman"/>
          <w:i/>
          <w:iCs/>
          <w:color w:val="000000"/>
          <w:sz w:val="24"/>
          <w:szCs w:val="24"/>
        </w:rPr>
        <w:t>h Phủ về thi hành Luật Đất đai</w:t>
      </w:r>
      <w:r>
        <w:rPr>
          <w:rFonts w:ascii="Times New Roman" w:eastAsia="Times New Roman" w:hAnsi="Times New Roman" w:cs="Times New Roman"/>
          <w:i/>
          <w:iCs/>
          <w:color w:val="000000"/>
          <w:sz w:val="24"/>
          <w:szCs w:val="24"/>
          <w:lang w:val="vi-VN"/>
        </w:rPr>
        <w:t>;</w:t>
      </w:r>
    </w:p>
    <w:p w:rsidR="00591122" w:rsidRPr="00591122" w:rsidRDefault="00591122" w:rsidP="00591122">
      <w:pPr>
        <w:shd w:val="clear" w:color="auto" w:fill="FFFFFF"/>
        <w:spacing w:after="0" w:line="360" w:lineRule="auto"/>
        <w:jc w:val="both"/>
        <w:rPr>
          <w:rFonts w:ascii="Times New Roman" w:eastAsia="Times New Roman" w:hAnsi="Times New Roman" w:cs="Times New Roman"/>
          <w:color w:val="000000"/>
          <w:sz w:val="24"/>
          <w:szCs w:val="24"/>
        </w:rPr>
      </w:pPr>
      <w:r w:rsidRPr="00591122">
        <w:rPr>
          <w:rFonts w:ascii="Times New Roman" w:eastAsia="Times New Roman" w:hAnsi="Times New Roman" w:cs="Times New Roman"/>
          <w:i/>
          <w:iCs/>
          <w:color w:val="000000"/>
          <w:sz w:val="24"/>
          <w:szCs w:val="24"/>
        </w:rPr>
        <w:t>Căn cứ Nghị định số </w:t>
      </w:r>
      <w:r>
        <w:rPr>
          <w:rFonts w:ascii="Times New Roman" w:eastAsia="Times New Roman" w:hAnsi="Times New Roman" w:cs="Times New Roman"/>
          <w:i/>
          <w:iCs/>
          <w:color w:val="000000"/>
          <w:sz w:val="24"/>
          <w:szCs w:val="24"/>
          <w:lang w:val="vi-VN"/>
        </w:rPr>
        <w:t>84/2007/NĐ-CP</w:t>
      </w:r>
      <w:r w:rsidRPr="00591122">
        <w:rPr>
          <w:rFonts w:ascii="Times New Roman" w:eastAsia="Times New Roman" w:hAnsi="Times New Roman" w:cs="Times New Roman"/>
          <w:i/>
          <w:iCs/>
          <w:color w:val="000000"/>
          <w:sz w:val="24"/>
          <w:szCs w:val="24"/>
        </w:rPr>
        <w:t> ngày 25/5/2007 của Chính phủ quy định bổ sung về việc cấp giấy chứng nhận quyền sử dụng đất, thu hồi đất, thực hiện quyền sử dụng đất, trình tự thủ tục bồi thường, hỗ trợ tái định cư khi nhà nước thu hồi đất và giải quyết khiếu nại về đất đai;</w:t>
      </w:r>
      <w:r w:rsidRPr="00591122">
        <w:rPr>
          <w:rFonts w:ascii="Times New Roman" w:eastAsia="Times New Roman" w:hAnsi="Times New Roman" w:cs="Times New Roman"/>
          <w:i/>
          <w:iCs/>
          <w:color w:val="000000"/>
          <w:sz w:val="24"/>
          <w:szCs w:val="24"/>
        </w:rPr>
        <w:br/>
        <w:t>Theo đề nghị của Sở Tài nguyên và Môi trường Vĩnh Phúc tại Tờ trình số 89./TT-TNMT ngày 31 tháng 01 năm 2008,</w:t>
      </w:r>
    </w:p>
    <w:p w:rsidR="00591122" w:rsidRPr="00591122" w:rsidRDefault="00591122" w:rsidP="00591122">
      <w:pPr>
        <w:shd w:val="clear" w:color="auto" w:fill="FFFFFF"/>
        <w:spacing w:after="120" w:line="360" w:lineRule="auto"/>
        <w:jc w:val="center"/>
        <w:rPr>
          <w:rFonts w:ascii="Times New Roman" w:eastAsia="Times New Roman" w:hAnsi="Times New Roman" w:cs="Times New Roman"/>
          <w:color w:val="000000"/>
          <w:sz w:val="24"/>
          <w:szCs w:val="24"/>
        </w:rPr>
      </w:pPr>
      <w:r w:rsidRPr="00591122">
        <w:rPr>
          <w:rFonts w:ascii="Times New Roman" w:eastAsia="Times New Roman" w:hAnsi="Times New Roman" w:cs="Times New Roman"/>
          <w:b/>
          <w:bCs/>
          <w:color w:val="000000"/>
          <w:sz w:val="24"/>
          <w:szCs w:val="24"/>
        </w:rPr>
        <w:t>QUYẾT ĐỊNH:</w:t>
      </w:r>
    </w:p>
    <w:p w:rsidR="00591122" w:rsidRPr="00591122" w:rsidRDefault="00591122" w:rsidP="00591122">
      <w:pPr>
        <w:shd w:val="clear" w:color="auto" w:fill="FFFFFF"/>
        <w:spacing w:after="0" w:line="360" w:lineRule="auto"/>
        <w:jc w:val="both"/>
        <w:rPr>
          <w:rFonts w:ascii="Times New Roman" w:eastAsia="Times New Roman" w:hAnsi="Times New Roman" w:cs="Times New Roman"/>
          <w:color w:val="000000"/>
          <w:sz w:val="24"/>
          <w:szCs w:val="24"/>
        </w:rPr>
      </w:pPr>
      <w:r w:rsidRPr="00591122">
        <w:rPr>
          <w:rFonts w:ascii="Times New Roman" w:eastAsia="Times New Roman" w:hAnsi="Times New Roman" w:cs="Times New Roman"/>
          <w:b/>
          <w:bCs/>
          <w:color w:val="000000"/>
          <w:sz w:val="24"/>
          <w:szCs w:val="24"/>
        </w:rPr>
        <w:t>Điều 1.</w:t>
      </w:r>
      <w:r w:rsidRPr="00591122">
        <w:rPr>
          <w:rFonts w:ascii="Times New Roman" w:eastAsia="Times New Roman" w:hAnsi="Times New Roman" w:cs="Times New Roman"/>
          <w:color w:val="000000"/>
          <w:sz w:val="24"/>
          <w:szCs w:val="24"/>
        </w:rPr>
        <w:t> Sửa đổi bổ sung một số nội dung của Quyết định số </w:t>
      </w:r>
      <w:r>
        <w:rPr>
          <w:rFonts w:ascii="Times New Roman" w:eastAsia="Times New Roman" w:hAnsi="Times New Roman" w:cs="Times New Roman"/>
          <w:color w:val="000000"/>
          <w:sz w:val="24"/>
          <w:szCs w:val="24"/>
          <w:lang w:val="vi-VN"/>
        </w:rPr>
        <w:t>49/2007/QĐ-UBND</w:t>
      </w:r>
      <w:r w:rsidRPr="00591122">
        <w:rPr>
          <w:rFonts w:ascii="Times New Roman" w:eastAsia="Times New Roman" w:hAnsi="Times New Roman" w:cs="Times New Roman"/>
          <w:color w:val="000000"/>
          <w:sz w:val="24"/>
          <w:szCs w:val="24"/>
        </w:rPr>
        <w:t xml:space="preserve"> ngày 14/8/2007 của UBND tỉnh Vĩnh Phúc về ban hành quy định về giao đất xây dựng nhà ở, hạn mức giao đất ở và hạn mức công nhận diện tích đất ở của hộ gia đình, cá nhân trên địa bàn tỉnh Vĩnh Phúc. Cụ thể như sau:</w:t>
      </w:r>
    </w:p>
    <w:p w:rsidR="00591122" w:rsidRPr="00591122" w:rsidRDefault="00591122" w:rsidP="00591122">
      <w:pPr>
        <w:shd w:val="clear" w:color="auto" w:fill="FFFFFF"/>
        <w:spacing w:after="0" w:line="360" w:lineRule="auto"/>
        <w:jc w:val="both"/>
        <w:rPr>
          <w:rFonts w:ascii="Times New Roman" w:eastAsia="Times New Roman" w:hAnsi="Times New Roman" w:cs="Times New Roman"/>
          <w:color w:val="000000"/>
          <w:sz w:val="24"/>
          <w:szCs w:val="24"/>
        </w:rPr>
      </w:pPr>
      <w:r w:rsidRPr="00591122">
        <w:rPr>
          <w:rFonts w:ascii="Times New Roman" w:eastAsia="Times New Roman" w:hAnsi="Times New Roman" w:cs="Times New Roman"/>
          <w:color w:val="000000"/>
          <w:sz w:val="24"/>
          <w:szCs w:val="24"/>
        </w:rPr>
        <w:lastRenderedPageBreak/>
        <w:t>1. Sửa đổi Khoản 5, Điều 3 Quyết định số </w:t>
      </w:r>
      <w:r>
        <w:rPr>
          <w:rFonts w:ascii="Times New Roman" w:eastAsia="Times New Roman" w:hAnsi="Times New Roman" w:cs="Times New Roman"/>
          <w:color w:val="000000"/>
          <w:sz w:val="24"/>
          <w:szCs w:val="24"/>
          <w:lang w:val="vi-VN"/>
        </w:rPr>
        <w:t>49/2007/QĐ-UBND</w:t>
      </w:r>
      <w:r w:rsidRPr="00591122">
        <w:rPr>
          <w:rFonts w:ascii="Times New Roman" w:eastAsia="Times New Roman" w:hAnsi="Times New Roman" w:cs="Times New Roman"/>
          <w:color w:val="000000"/>
          <w:sz w:val="24"/>
          <w:szCs w:val="24"/>
        </w:rPr>
        <w:t> ngày 14/8/2007 là:….diện tích tối thiểu của mỗi bên sau khi chuyển nhượng, chia tách phải đạt 50m2 trở lên đối với khu vực đô thị và 100m2 đối với khu vực nông thôn”. Nay sửa đổi lại là: Diện tích tối thiểu của mỗi bên sau khi chuyển nhượng, chia tách phải đạt 50 m2 trở lên, áp dụng cho cả khu vực nông thôn và đô thị.</w:t>
      </w:r>
    </w:p>
    <w:p w:rsidR="00591122" w:rsidRPr="00591122" w:rsidRDefault="00591122" w:rsidP="00591122">
      <w:pPr>
        <w:shd w:val="clear" w:color="auto" w:fill="FFFFFF"/>
        <w:spacing w:after="120" w:line="360" w:lineRule="auto"/>
        <w:jc w:val="both"/>
        <w:rPr>
          <w:rFonts w:ascii="Times New Roman" w:eastAsia="Times New Roman" w:hAnsi="Times New Roman" w:cs="Times New Roman"/>
          <w:color w:val="000000"/>
          <w:sz w:val="24"/>
          <w:szCs w:val="24"/>
        </w:rPr>
      </w:pPr>
      <w:r w:rsidRPr="00591122">
        <w:rPr>
          <w:rFonts w:ascii="Times New Roman" w:eastAsia="Times New Roman" w:hAnsi="Times New Roman" w:cs="Times New Roman"/>
          <w:color w:val="000000"/>
          <w:sz w:val="24"/>
          <w:szCs w:val="24"/>
        </w:rPr>
        <w:t>Bổ sung vào khoản 5 Điều 3, nội dung:</w:t>
      </w:r>
    </w:p>
    <w:p w:rsidR="00591122" w:rsidRPr="00591122" w:rsidRDefault="00591122" w:rsidP="00591122">
      <w:pPr>
        <w:shd w:val="clear" w:color="auto" w:fill="FFFFFF"/>
        <w:spacing w:after="120" w:line="360" w:lineRule="auto"/>
        <w:jc w:val="both"/>
        <w:rPr>
          <w:rFonts w:ascii="Times New Roman" w:eastAsia="Times New Roman" w:hAnsi="Times New Roman" w:cs="Times New Roman"/>
          <w:color w:val="000000"/>
          <w:sz w:val="24"/>
          <w:szCs w:val="24"/>
        </w:rPr>
      </w:pPr>
      <w:r w:rsidRPr="00591122">
        <w:rPr>
          <w:rFonts w:ascii="Times New Roman" w:eastAsia="Times New Roman" w:hAnsi="Times New Roman" w:cs="Times New Roman"/>
          <w:color w:val="000000"/>
          <w:sz w:val="24"/>
          <w:szCs w:val="24"/>
        </w:rPr>
        <w:t>Trường hợp diện tích thửa đất nhỏ hơn 50m2 được ghi trong quyết định giải quyết tranh chấp đất đai đã có hiệu lực pháp luật của cơ quan Nhà nước có thẩm quyền hoặc quyết định, bản án về giải quyết tranh chấp đất đai, phân chia thừa kế, đã có hiệu lực pháp luật của Toà án nhân dân thì thực hiện theo các văn bản đó.</w:t>
      </w:r>
    </w:p>
    <w:p w:rsidR="00591122" w:rsidRPr="00591122" w:rsidRDefault="00591122" w:rsidP="00591122">
      <w:pPr>
        <w:shd w:val="clear" w:color="auto" w:fill="FFFFFF"/>
        <w:spacing w:after="0" w:line="360" w:lineRule="auto"/>
        <w:jc w:val="both"/>
        <w:rPr>
          <w:rFonts w:ascii="Times New Roman" w:eastAsia="Times New Roman" w:hAnsi="Times New Roman" w:cs="Times New Roman"/>
          <w:color w:val="000000"/>
          <w:sz w:val="24"/>
          <w:szCs w:val="24"/>
        </w:rPr>
      </w:pPr>
      <w:r w:rsidRPr="00591122">
        <w:rPr>
          <w:rFonts w:ascii="Times New Roman" w:eastAsia="Times New Roman" w:hAnsi="Times New Roman" w:cs="Times New Roman"/>
          <w:color w:val="000000"/>
          <w:sz w:val="24"/>
          <w:szCs w:val="24"/>
        </w:rPr>
        <w:t>2. Sửa đổi, bổ sung khoản 2, Điều 14 Quyết định </w:t>
      </w:r>
      <w:r>
        <w:rPr>
          <w:rFonts w:ascii="Times New Roman" w:eastAsia="Times New Roman" w:hAnsi="Times New Roman" w:cs="Times New Roman"/>
          <w:color w:val="000000"/>
          <w:sz w:val="24"/>
          <w:szCs w:val="24"/>
          <w:lang w:val="vi-VN"/>
        </w:rPr>
        <w:t>49/207/QĐ-UBND</w:t>
      </w:r>
      <w:r w:rsidRPr="00591122">
        <w:rPr>
          <w:rFonts w:ascii="Times New Roman" w:eastAsia="Times New Roman" w:hAnsi="Times New Roman" w:cs="Times New Roman"/>
          <w:color w:val="000000"/>
          <w:sz w:val="24"/>
          <w:szCs w:val="24"/>
        </w:rPr>
        <w:t> như sau:</w:t>
      </w:r>
    </w:p>
    <w:p w:rsidR="00591122" w:rsidRPr="00591122" w:rsidRDefault="00591122" w:rsidP="00591122">
      <w:pPr>
        <w:shd w:val="clear" w:color="auto" w:fill="FFFFFF"/>
        <w:spacing w:after="0" w:line="360" w:lineRule="auto"/>
        <w:jc w:val="both"/>
        <w:rPr>
          <w:rFonts w:ascii="Times New Roman" w:eastAsia="Times New Roman" w:hAnsi="Times New Roman" w:cs="Times New Roman"/>
          <w:color w:val="000000"/>
          <w:sz w:val="24"/>
          <w:szCs w:val="24"/>
        </w:rPr>
      </w:pPr>
      <w:r w:rsidRPr="00591122">
        <w:rPr>
          <w:rFonts w:ascii="Times New Roman" w:eastAsia="Times New Roman" w:hAnsi="Times New Roman" w:cs="Times New Roman"/>
          <w:color w:val="000000"/>
          <w:sz w:val="24"/>
          <w:szCs w:val="24"/>
        </w:rPr>
        <w:t>Hộ gia đình, cá nhân sử dụng đất ở có từ thời điểm 18/12/1980 đến trước ngày 01/7/2004 mà không có một loại giấy tờ gì quy định tại khoản 1, điều 50 Luật Đất đai năm 2003 và không thuộc các trường hợp: Vi phạm quy hoạch chi tiết đã được công bố, không có tranh chấp, không phải là đất lấn chiếm, không vi phạm hành lang bảo vệ các công trình công cộng, đất không thuộc diện đã giao cho tổ chức hoặc UBND các cấp quản lý và phù hợp với quy định tại điều 14, Nghị định số </w:t>
      </w:r>
      <w:r>
        <w:rPr>
          <w:rFonts w:ascii="Times New Roman" w:eastAsia="Times New Roman" w:hAnsi="Times New Roman" w:cs="Times New Roman"/>
          <w:color w:val="000000"/>
          <w:sz w:val="24"/>
          <w:szCs w:val="24"/>
          <w:lang w:val="vi-VN"/>
        </w:rPr>
        <w:t>84/2007/NĐ-CP</w:t>
      </w:r>
      <w:r w:rsidRPr="00591122">
        <w:rPr>
          <w:rFonts w:ascii="Times New Roman" w:eastAsia="Times New Roman" w:hAnsi="Times New Roman" w:cs="Times New Roman"/>
          <w:color w:val="000000"/>
          <w:sz w:val="24"/>
          <w:szCs w:val="24"/>
        </w:rPr>
        <w:t xml:space="preserve"> không phải nộp tiền sử dụng đất đối với diện tích đất ở trong hạn mức được quy định tại Điều 12 Quyết định này.</w:t>
      </w:r>
    </w:p>
    <w:p w:rsidR="00591122" w:rsidRPr="00591122" w:rsidRDefault="00591122" w:rsidP="00591122">
      <w:pPr>
        <w:shd w:val="clear" w:color="auto" w:fill="FFFFFF"/>
        <w:spacing w:after="120" w:line="360" w:lineRule="auto"/>
        <w:jc w:val="both"/>
        <w:rPr>
          <w:rFonts w:ascii="Times New Roman" w:eastAsia="Times New Roman" w:hAnsi="Times New Roman" w:cs="Times New Roman"/>
          <w:color w:val="000000"/>
          <w:sz w:val="24"/>
          <w:szCs w:val="24"/>
        </w:rPr>
      </w:pPr>
      <w:r w:rsidRPr="00591122">
        <w:rPr>
          <w:rFonts w:ascii="Times New Roman" w:eastAsia="Times New Roman" w:hAnsi="Times New Roman" w:cs="Times New Roman"/>
          <w:b/>
          <w:bCs/>
          <w:color w:val="000000"/>
          <w:sz w:val="24"/>
          <w:szCs w:val="24"/>
        </w:rPr>
        <w:t>Điều 2.</w:t>
      </w:r>
      <w:r w:rsidRPr="00591122">
        <w:rPr>
          <w:rFonts w:ascii="Times New Roman" w:eastAsia="Times New Roman" w:hAnsi="Times New Roman" w:cs="Times New Roman"/>
          <w:color w:val="000000"/>
          <w:sz w:val="24"/>
          <w:szCs w:val="24"/>
        </w:rPr>
        <w:t> Giao Sở Tài nguyên và Môi trường chủ trì, phối hợp với các cơ quan liên quan, hướng dẫn kiểm tra thực hiện Quyết định này.</w:t>
      </w:r>
    </w:p>
    <w:p w:rsidR="00591122" w:rsidRPr="00591122" w:rsidRDefault="00591122" w:rsidP="00591122">
      <w:pPr>
        <w:shd w:val="clear" w:color="auto" w:fill="FFFFFF"/>
        <w:spacing w:after="120" w:line="360" w:lineRule="auto"/>
        <w:jc w:val="both"/>
        <w:rPr>
          <w:rFonts w:ascii="Times New Roman" w:eastAsia="Times New Roman" w:hAnsi="Times New Roman" w:cs="Times New Roman"/>
          <w:color w:val="000000"/>
          <w:sz w:val="24"/>
          <w:szCs w:val="24"/>
        </w:rPr>
      </w:pPr>
      <w:r w:rsidRPr="00591122">
        <w:rPr>
          <w:rFonts w:ascii="Times New Roman" w:eastAsia="Times New Roman" w:hAnsi="Times New Roman" w:cs="Times New Roman"/>
          <w:b/>
          <w:bCs/>
          <w:color w:val="000000"/>
          <w:sz w:val="24"/>
          <w:szCs w:val="24"/>
        </w:rPr>
        <w:t>Điều 3.</w:t>
      </w:r>
      <w:r w:rsidRPr="00591122">
        <w:rPr>
          <w:rFonts w:ascii="Times New Roman" w:eastAsia="Times New Roman" w:hAnsi="Times New Roman" w:cs="Times New Roman"/>
          <w:color w:val="000000"/>
          <w:sz w:val="24"/>
          <w:szCs w:val="24"/>
        </w:rPr>
        <w:t> Quyết định này có hiệu lực sau 15 ngày kể từ ngày ký, các quy định trước đây trái với Quyết định này đều bãi bỏ.</w:t>
      </w:r>
    </w:p>
    <w:p w:rsidR="00591122" w:rsidRPr="00591122" w:rsidRDefault="00591122" w:rsidP="00591122">
      <w:pPr>
        <w:shd w:val="clear" w:color="auto" w:fill="FFFFFF"/>
        <w:spacing w:after="120" w:line="360" w:lineRule="auto"/>
        <w:jc w:val="both"/>
        <w:rPr>
          <w:rFonts w:ascii="Times New Roman" w:eastAsia="Times New Roman" w:hAnsi="Times New Roman" w:cs="Times New Roman"/>
          <w:color w:val="000000"/>
          <w:sz w:val="24"/>
          <w:szCs w:val="24"/>
        </w:rPr>
      </w:pPr>
      <w:r w:rsidRPr="00591122">
        <w:rPr>
          <w:rFonts w:ascii="Times New Roman" w:eastAsia="Times New Roman" w:hAnsi="Times New Roman" w:cs="Times New Roman"/>
          <w:color w:val="000000"/>
          <w:sz w:val="24"/>
          <w:szCs w:val="24"/>
        </w:rPr>
        <w:t>Chánh Văn phòng UBND tỉnh; Thủ trưởng các Sở, Ban, Ngành; Chủ tịch UBND các huyện, thị xã, thành phố; Chủ tịch UBND các xã, phường, thị trấn và các tổ chức, cá nhân liên quan căn cứ Quyết định thi hành ./.</w:t>
      </w:r>
    </w:p>
    <w:p w:rsidR="00591122" w:rsidRPr="00591122" w:rsidRDefault="00591122" w:rsidP="00591122">
      <w:pPr>
        <w:shd w:val="clear" w:color="auto" w:fill="FFFFFF"/>
        <w:spacing w:after="120" w:line="360" w:lineRule="auto"/>
        <w:jc w:val="both"/>
        <w:rPr>
          <w:rFonts w:ascii="Times New Roman" w:eastAsia="Times New Roman" w:hAnsi="Times New Roman" w:cs="Times New Roman"/>
          <w:color w:val="000000"/>
          <w:sz w:val="24"/>
          <w:szCs w:val="24"/>
        </w:rPr>
      </w:pPr>
      <w:r w:rsidRPr="00591122">
        <w:rPr>
          <w:rFonts w:ascii="Times New Roman" w:eastAsia="Times New Roman" w:hAnsi="Times New Roman" w:cs="Times New Roman"/>
          <w:color w:val="000000"/>
          <w:sz w:val="24"/>
          <w:szCs w:val="24"/>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681"/>
        <w:gridCol w:w="3819"/>
      </w:tblGrid>
      <w:tr w:rsidR="00591122" w:rsidRPr="00591122" w:rsidTr="00591122">
        <w:trPr>
          <w:tblCellSpacing w:w="0" w:type="dxa"/>
        </w:trPr>
        <w:tc>
          <w:tcPr>
            <w:tcW w:w="4428" w:type="dxa"/>
            <w:shd w:val="clear" w:color="auto" w:fill="FFFFFF"/>
            <w:tcMar>
              <w:top w:w="0" w:type="dxa"/>
              <w:left w:w="108" w:type="dxa"/>
              <w:bottom w:w="0" w:type="dxa"/>
              <w:right w:w="108" w:type="dxa"/>
            </w:tcMar>
            <w:hideMark/>
          </w:tcPr>
          <w:p w:rsidR="00591122" w:rsidRPr="00591122" w:rsidRDefault="00591122" w:rsidP="00591122">
            <w:pPr>
              <w:spacing w:after="120" w:line="360" w:lineRule="auto"/>
              <w:jc w:val="center"/>
              <w:rPr>
                <w:rFonts w:ascii="Times New Roman" w:eastAsia="Times New Roman" w:hAnsi="Times New Roman" w:cs="Times New Roman"/>
                <w:color w:val="000000"/>
                <w:sz w:val="24"/>
                <w:szCs w:val="24"/>
              </w:rPr>
            </w:pPr>
          </w:p>
        </w:tc>
        <w:tc>
          <w:tcPr>
            <w:tcW w:w="4428" w:type="dxa"/>
            <w:shd w:val="clear" w:color="auto" w:fill="FFFFFF"/>
            <w:tcMar>
              <w:top w:w="0" w:type="dxa"/>
              <w:left w:w="108" w:type="dxa"/>
              <w:bottom w:w="0" w:type="dxa"/>
              <w:right w:w="108" w:type="dxa"/>
            </w:tcMar>
            <w:hideMark/>
          </w:tcPr>
          <w:p w:rsidR="00591122" w:rsidRPr="00591122" w:rsidRDefault="00591122" w:rsidP="00591122">
            <w:pPr>
              <w:spacing w:after="120" w:line="360" w:lineRule="auto"/>
              <w:jc w:val="center"/>
              <w:rPr>
                <w:rFonts w:ascii="Times New Roman" w:eastAsia="Times New Roman" w:hAnsi="Times New Roman" w:cs="Times New Roman"/>
                <w:color w:val="000000"/>
                <w:sz w:val="24"/>
                <w:szCs w:val="24"/>
              </w:rPr>
            </w:pPr>
            <w:r w:rsidRPr="00591122">
              <w:rPr>
                <w:rFonts w:ascii="Times New Roman" w:eastAsia="Times New Roman" w:hAnsi="Times New Roman" w:cs="Times New Roman"/>
                <w:b/>
                <w:bCs/>
                <w:color w:val="000000"/>
                <w:sz w:val="24"/>
                <w:szCs w:val="24"/>
              </w:rPr>
              <w:t>TM. UỶ BAN NHÂN DÂN</w:t>
            </w:r>
            <w:r w:rsidRPr="00591122">
              <w:rPr>
                <w:rFonts w:ascii="Times New Roman" w:eastAsia="Times New Roman" w:hAnsi="Times New Roman" w:cs="Times New Roman"/>
                <w:b/>
                <w:bCs/>
                <w:color w:val="000000"/>
                <w:sz w:val="24"/>
                <w:szCs w:val="24"/>
              </w:rPr>
              <w:br/>
              <w:t>CHỦ TỊCH</w:t>
            </w:r>
            <w:r w:rsidRPr="00591122">
              <w:rPr>
                <w:rFonts w:ascii="Times New Roman" w:eastAsia="Times New Roman" w:hAnsi="Times New Roman" w:cs="Times New Roman"/>
                <w:b/>
                <w:bCs/>
                <w:color w:val="000000"/>
                <w:sz w:val="24"/>
                <w:szCs w:val="24"/>
              </w:rPr>
              <w:br/>
            </w:r>
            <w:r w:rsidRPr="00591122">
              <w:rPr>
                <w:rFonts w:ascii="Times New Roman" w:eastAsia="Times New Roman" w:hAnsi="Times New Roman" w:cs="Times New Roman"/>
                <w:b/>
                <w:bCs/>
                <w:color w:val="000000"/>
                <w:sz w:val="24"/>
                <w:szCs w:val="24"/>
              </w:rPr>
              <w:br/>
            </w:r>
            <w:r w:rsidRPr="00591122">
              <w:rPr>
                <w:rFonts w:ascii="Times New Roman" w:eastAsia="Times New Roman" w:hAnsi="Times New Roman" w:cs="Times New Roman"/>
                <w:b/>
                <w:bCs/>
                <w:color w:val="000000"/>
                <w:sz w:val="24"/>
                <w:szCs w:val="24"/>
              </w:rPr>
              <w:br/>
            </w:r>
            <w:r w:rsidRPr="00591122">
              <w:rPr>
                <w:rFonts w:ascii="Times New Roman" w:eastAsia="Times New Roman" w:hAnsi="Times New Roman" w:cs="Times New Roman"/>
                <w:b/>
                <w:bCs/>
                <w:color w:val="000000"/>
                <w:sz w:val="24"/>
                <w:szCs w:val="24"/>
              </w:rPr>
              <w:br/>
            </w:r>
            <w:r w:rsidRPr="00591122">
              <w:rPr>
                <w:rFonts w:ascii="Times New Roman" w:eastAsia="Times New Roman" w:hAnsi="Times New Roman" w:cs="Times New Roman"/>
                <w:b/>
                <w:bCs/>
                <w:color w:val="000000"/>
                <w:sz w:val="24"/>
                <w:szCs w:val="24"/>
              </w:rPr>
              <w:br/>
              <w:t>Nguyễn Ngọc Phi</w:t>
            </w:r>
          </w:p>
        </w:tc>
      </w:tr>
    </w:tbl>
    <w:p w:rsidR="00591122" w:rsidRPr="00591122" w:rsidRDefault="00591122" w:rsidP="00591122">
      <w:pPr>
        <w:shd w:val="clear" w:color="auto" w:fill="FFFFFF"/>
        <w:spacing w:after="120" w:line="360" w:lineRule="auto"/>
        <w:jc w:val="center"/>
        <w:rPr>
          <w:rFonts w:ascii="Times New Roman" w:eastAsia="Times New Roman" w:hAnsi="Times New Roman" w:cs="Times New Roman"/>
          <w:color w:val="000000"/>
          <w:sz w:val="24"/>
          <w:szCs w:val="24"/>
        </w:rPr>
      </w:pPr>
    </w:p>
    <w:p w:rsidR="00353C17" w:rsidRPr="00591122" w:rsidRDefault="00353C17" w:rsidP="00591122">
      <w:pPr>
        <w:spacing w:line="360" w:lineRule="auto"/>
        <w:jc w:val="both"/>
        <w:rPr>
          <w:rFonts w:ascii="Times New Roman" w:hAnsi="Times New Roman" w:cs="Times New Roman"/>
          <w:sz w:val="24"/>
          <w:szCs w:val="24"/>
        </w:rPr>
      </w:pPr>
    </w:p>
    <w:sectPr w:rsidR="00353C17" w:rsidRPr="00591122" w:rsidSect="005911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B03" w:rsidRDefault="006E5B03" w:rsidP="00591122">
      <w:pPr>
        <w:spacing w:after="0" w:line="240" w:lineRule="auto"/>
      </w:pPr>
      <w:r>
        <w:separator/>
      </w:r>
    </w:p>
  </w:endnote>
  <w:endnote w:type="continuationSeparator" w:id="0">
    <w:p w:rsidR="006E5B03" w:rsidRDefault="006E5B03" w:rsidP="00591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D6" w:rsidRDefault="007F64D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22" w:rsidRPr="00591122" w:rsidRDefault="00591122" w:rsidP="00591122">
    <w:pPr>
      <w:pStyle w:val="Footer"/>
      <w:jc w:val="center"/>
      <w:rPr>
        <w:rFonts w:ascii="Times New Roman" w:hAnsi="Times New Roman"/>
        <w:sz w:val="24"/>
        <w:szCs w:val="24"/>
      </w:rPr>
    </w:pPr>
    <w:r w:rsidRPr="00591122">
      <w:rPr>
        <w:rFonts w:ascii="Times New Roman" w:hAnsi="Times New Roman"/>
        <w:b/>
        <w:color w:val="FF0000"/>
        <w:sz w:val="24"/>
        <w:szCs w:val="24"/>
      </w:rPr>
      <w:t>TỔNG ĐÀI TƯ VẤN PHÁP LUẬT TRỰC TUYẾN 24/7: 1900.6568</w:t>
    </w:r>
  </w:p>
  <w:p w:rsidR="00591122" w:rsidRDefault="0059112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D6" w:rsidRDefault="007F64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B03" w:rsidRDefault="006E5B03" w:rsidP="00591122">
      <w:pPr>
        <w:spacing w:after="0" w:line="240" w:lineRule="auto"/>
      </w:pPr>
      <w:r>
        <w:separator/>
      </w:r>
    </w:p>
  </w:footnote>
  <w:footnote w:type="continuationSeparator" w:id="0">
    <w:p w:rsidR="006E5B03" w:rsidRDefault="006E5B03" w:rsidP="00591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D6" w:rsidRDefault="007F64D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591122" w:rsidRPr="00A67571" w:rsidTr="00963407">
      <w:trPr>
        <w:trHeight w:val="1208"/>
      </w:trPr>
      <w:tc>
        <w:tcPr>
          <w:tcW w:w="2411" w:type="dxa"/>
          <w:tcBorders>
            <w:top w:val="nil"/>
            <w:left w:val="nil"/>
            <w:bottom w:val="single" w:sz="4" w:space="0" w:color="auto"/>
            <w:right w:val="nil"/>
          </w:tcBorders>
          <w:vAlign w:val="center"/>
          <w:hideMark/>
        </w:tcPr>
        <w:p w:rsidR="00591122" w:rsidRPr="00A67571" w:rsidRDefault="00591122" w:rsidP="00963407">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7F64D6" w:rsidRDefault="007F64D6" w:rsidP="007F64D6">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7F64D6" w:rsidRDefault="007F64D6" w:rsidP="007F64D6">
          <w:pPr>
            <w:rPr>
              <w:rFonts w:ascii="Times New Roman" w:hAnsi="Times New Roman"/>
              <w:sz w:val="20"/>
            </w:rPr>
          </w:pPr>
          <w:r>
            <w:rPr>
              <w:rFonts w:ascii="Times New Roman" w:hAnsi="Times New Roman"/>
              <w:sz w:val="20"/>
            </w:rPr>
            <w:t>89  To Vinh Dien Street, Thanh Xuan District, Hanoi City, Viet Nam</w:t>
          </w:r>
        </w:p>
        <w:p w:rsidR="007F64D6" w:rsidRDefault="007F64D6" w:rsidP="007F64D6">
          <w:pPr>
            <w:rPr>
              <w:rFonts w:ascii="Times New Roman" w:hAnsi="Times New Roman"/>
              <w:sz w:val="20"/>
            </w:rPr>
          </w:pPr>
          <w:r>
            <w:rPr>
              <w:rFonts w:ascii="Times New Roman" w:hAnsi="Times New Roman"/>
              <w:sz w:val="20"/>
            </w:rPr>
            <w:t>Tel:   1900.6568        Fax: 024.73.000.111</w:t>
          </w:r>
        </w:p>
        <w:p w:rsidR="00591122" w:rsidRPr="00A67571" w:rsidRDefault="007F64D6" w:rsidP="007F64D6">
          <w:pPr>
            <w:rPr>
              <w:rFonts w:ascii="Times New Roman" w:hAnsi="Times New Roman"/>
              <w:sz w:val="20"/>
            </w:rPr>
          </w:pPr>
          <w:r>
            <w:rPr>
              <w:rFonts w:ascii="Times New Roman" w:hAnsi="Times New Roman"/>
              <w:sz w:val="20"/>
            </w:rPr>
            <w:t xml:space="preserve">Email: </w:t>
          </w:r>
          <w:hyperlink r:id="rId2" w:history="1">
            <w:r>
              <w:rPr>
                <w:rStyle w:val="Hyperlink"/>
                <w:rFonts w:ascii="Times New Roman" w:hAnsi="Times New Roman"/>
                <w:sz w:val="20"/>
              </w:rPr>
              <w:t>lienhe@luatduonggia.vn</w:t>
            </w:r>
          </w:hyperlink>
          <w:r>
            <w:rPr>
              <w:rFonts w:ascii="Times New Roman" w:hAnsi="Times New Roman"/>
              <w:sz w:val="20"/>
            </w:rPr>
            <w:t xml:space="preserve">    Website: </w:t>
          </w:r>
          <w:hyperlink r:id="rId3" w:history="1">
            <w:r>
              <w:rPr>
                <w:rStyle w:val="Hyperlink"/>
                <w:rFonts w:ascii="Times New Roman" w:hAnsi="Times New Roman"/>
                <w:sz w:val="20"/>
              </w:rPr>
              <w:t>http://www.luatduonggia.vn</w:t>
            </w:r>
          </w:hyperlink>
          <w:bookmarkStart w:id="0" w:name="_GoBack"/>
          <w:bookmarkEnd w:id="0"/>
        </w:p>
      </w:tc>
    </w:tr>
  </w:tbl>
  <w:p w:rsidR="00591122" w:rsidRPr="00A67571" w:rsidRDefault="00591122" w:rsidP="00591122">
    <w:pPr>
      <w:pStyle w:val="Header"/>
      <w:rPr>
        <w:rFonts w:ascii="Times New Roman" w:hAnsi="Times New Roman"/>
      </w:rPr>
    </w:pPr>
  </w:p>
  <w:p w:rsidR="00591122" w:rsidRDefault="0059112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4D6" w:rsidRDefault="007F64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91122"/>
    <w:rsid w:val="001416D0"/>
    <w:rsid w:val="00353C17"/>
    <w:rsid w:val="00591122"/>
    <w:rsid w:val="006E5B03"/>
    <w:rsid w:val="007F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C0ADE-6E7C-4729-9DC4-C7FB2D2B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C17"/>
  </w:style>
  <w:style w:type="paragraph" w:styleId="Heading6">
    <w:name w:val="heading 6"/>
    <w:basedOn w:val="Normal"/>
    <w:next w:val="Normal"/>
    <w:link w:val="Heading6Char"/>
    <w:semiHidden/>
    <w:unhideWhenUsed/>
    <w:qFormat/>
    <w:rsid w:val="00591122"/>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1122"/>
  </w:style>
  <w:style w:type="character" w:styleId="Hyperlink">
    <w:name w:val="Hyperlink"/>
    <w:basedOn w:val="DefaultParagraphFont"/>
    <w:uiPriority w:val="99"/>
    <w:semiHidden/>
    <w:unhideWhenUsed/>
    <w:rsid w:val="00591122"/>
    <w:rPr>
      <w:color w:val="0000FF"/>
      <w:u w:val="single"/>
    </w:rPr>
  </w:style>
  <w:style w:type="paragraph" w:styleId="Header">
    <w:name w:val="header"/>
    <w:basedOn w:val="Normal"/>
    <w:link w:val="HeaderChar"/>
    <w:unhideWhenUsed/>
    <w:rsid w:val="00591122"/>
    <w:pPr>
      <w:tabs>
        <w:tab w:val="center" w:pos="4680"/>
        <w:tab w:val="right" w:pos="9360"/>
      </w:tabs>
      <w:spacing w:after="0" w:line="240" w:lineRule="auto"/>
    </w:pPr>
  </w:style>
  <w:style w:type="character" w:customStyle="1" w:styleId="HeaderChar">
    <w:name w:val="Header Char"/>
    <w:basedOn w:val="DefaultParagraphFont"/>
    <w:link w:val="Header"/>
    <w:rsid w:val="00591122"/>
  </w:style>
  <w:style w:type="paragraph" w:styleId="Footer">
    <w:name w:val="footer"/>
    <w:basedOn w:val="Normal"/>
    <w:link w:val="FooterChar"/>
    <w:uiPriority w:val="99"/>
    <w:unhideWhenUsed/>
    <w:rsid w:val="00591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122"/>
  </w:style>
  <w:style w:type="character" w:customStyle="1" w:styleId="Heading6Char">
    <w:name w:val="Heading 6 Char"/>
    <w:basedOn w:val="DefaultParagraphFont"/>
    <w:link w:val="Heading6"/>
    <w:semiHidden/>
    <w:rsid w:val="00591122"/>
    <w:rPr>
      <w:rFonts w:ascii="Calibri" w:eastAsia="Times New Roman" w:hAnsi="Calibri" w:cs="Times New Roman"/>
      <w:b/>
      <w:bCs/>
    </w:rPr>
  </w:style>
  <w:style w:type="paragraph" w:styleId="BalloonText">
    <w:name w:val="Balloon Text"/>
    <w:basedOn w:val="Normal"/>
    <w:link w:val="BalloonTextChar"/>
    <w:uiPriority w:val="99"/>
    <w:semiHidden/>
    <w:unhideWhenUsed/>
    <w:rsid w:val="00591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1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91216">
      <w:bodyDiv w:val="1"/>
      <w:marLeft w:val="0"/>
      <w:marRight w:val="0"/>
      <w:marTop w:val="0"/>
      <w:marBottom w:val="0"/>
      <w:divBdr>
        <w:top w:val="none" w:sz="0" w:space="0" w:color="auto"/>
        <w:left w:val="none" w:sz="0" w:space="0" w:color="auto"/>
        <w:bottom w:val="none" w:sz="0" w:space="0" w:color="auto"/>
        <w:right w:val="none" w:sz="0" w:space="0" w:color="auto"/>
      </w:divBdr>
    </w:div>
    <w:div w:id="162858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485</Words>
  <Characters>2769</Characters>
  <Application>Microsoft Office Word</Application>
  <DocSecurity>0</DocSecurity>
  <Lines>23</Lines>
  <Paragraphs>6</Paragraphs>
  <ScaleCrop>false</ScaleCrop>
  <Company>Grizli777</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2015-10-11T08:57:00Z</dcterms:created>
  <dcterms:modified xsi:type="dcterms:W3CDTF">2020-08-25T07:23:00Z</dcterms:modified>
</cp:coreProperties>
</file>