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AF01B8" w:rsidRPr="001065CE" w14:paraId="5B5B6850" w14:textId="77777777" w:rsidTr="00680246">
        <w:tc>
          <w:tcPr>
            <w:tcW w:w="4510" w:type="dxa"/>
            <w:tcBorders>
              <w:right w:val="single" w:sz="4" w:space="0" w:color="auto"/>
            </w:tcBorders>
            <w:shd w:val="clear" w:color="auto" w:fill="auto"/>
          </w:tcPr>
          <w:p w14:paraId="75778C45" w14:textId="77777777" w:rsidR="00AF01B8" w:rsidRPr="001065CE" w:rsidRDefault="00AF01B8" w:rsidP="00680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1065CE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379E" w14:textId="77777777" w:rsidR="00AF01B8" w:rsidRPr="001065CE" w:rsidRDefault="00AF01B8" w:rsidP="00680246">
            <w:pPr>
              <w:pStyle w:val="Vnbnnidung6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5CE">
              <w:rPr>
                <w:rStyle w:val="Vnbnnidung6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Mẫu</w:t>
            </w:r>
            <w:proofErr w:type="spellEnd"/>
            <w:r w:rsidRPr="001065CE">
              <w:rPr>
                <w:rStyle w:val="Vnbnnidung6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6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1065CE">
              <w:rPr>
                <w:rStyle w:val="Vnbnnidung6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: 08-MST</w:t>
            </w:r>
            <w:r w:rsidRPr="001065CE">
              <w:rPr>
                <w:rStyle w:val="Vnbnnidung6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(Ban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hành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kèm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tư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105/2020/TT-BTC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03/12/2020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Bộ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chính</w:t>
            </w:r>
            <w:proofErr w:type="spellEnd"/>
            <w:r w:rsidRPr="001065CE">
              <w:rPr>
                <w:rStyle w:val="Vnbnnidung6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</w:tbl>
    <w:p w14:paraId="5CBD9C94" w14:textId="77777777" w:rsidR="00AF01B8" w:rsidRPr="001065CE" w:rsidRDefault="00AF01B8" w:rsidP="00AF01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2CB999" w14:textId="77777777" w:rsidR="00AF01B8" w:rsidRPr="001065CE" w:rsidRDefault="00AF01B8" w:rsidP="00AF01B8">
      <w:pPr>
        <w:pStyle w:val="Vnbnnidung2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1065CE">
        <w:rPr>
          <w:rStyle w:val="Vnbnnidung2"/>
          <w:rFonts w:ascii="Arial" w:hAnsi="Arial" w:cs="Arial"/>
          <w:b/>
          <w:color w:val="000000"/>
          <w:sz w:val="20"/>
          <w:szCs w:val="20"/>
          <w:lang w:eastAsia="vi-VN"/>
        </w:rPr>
        <w:t>CỘNG HÒA XÃ HỘI CHỦ NGHĨA VIỆT NAM</w:t>
      </w:r>
    </w:p>
    <w:p w14:paraId="5BD908A2" w14:textId="77777777" w:rsidR="00AF01B8" w:rsidRPr="001065CE" w:rsidRDefault="00AF01B8" w:rsidP="00AF01B8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1065CE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Độc</w:t>
      </w:r>
      <w:proofErr w:type="spellEnd"/>
      <w:r w:rsidRPr="001065CE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lập</w:t>
      </w:r>
      <w:proofErr w:type="spellEnd"/>
      <w:r w:rsidRPr="001065CE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- </w:t>
      </w:r>
      <w:proofErr w:type="spellStart"/>
      <w:r w:rsidRPr="001065CE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Tự</w:t>
      </w:r>
      <w:proofErr w:type="spellEnd"/>
      <w:r w:rsidRPr="001065CE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do - </w:t>
      </w:r>
      <w:proofErr w:type="spellStart"/>
      <w:r w:rsidRPr="001065CE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Hạnh</w:t>
      </w:r>
      <w:proofErr w:type="spellEnd"/>
      <w:r w:rsidRPr="001065CE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phúc</w:t>
      </w:r>
      <w:proofErr w:type="spellEnd"/>
    </w:p>
    <w:p w14:paraId="302D17FA" w14:textId="77777777" w:rsidR="00AF01B8" w:rsidRPr="001065CE" w:rsidRDefault="00AF01B8" w:rsidP="00AF01B8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065CE">
        <w:rPr>
          <w:rStyle w:val="Vnbnnidung"/>
          <w:rFonts w:ascii="Arial" w:hAnsi="Arial" w:cs="Arial"/>
          <w:bCs/>
          <w:color w:val="000000"/>
          <w:sz w:val="20"/>
          <w:szCs w:val="20"/>
          <w:lang w:eastAsia="vi-VN"/>
        </w:rPr>
        <w:t>________________________</w:t>
      </w:r>
    </w:p>
    <w:p w14:paraId="4CFDA597" w14:textId="77777777" w:rsidR="00AF01B8" w:rsidRPr="001065CE" w:rsidRDefault="00AF01B8" w:rsidP="00AF01B8">
      <w:pPr>
        <w:pStyle w:val="Vnbnnidung20"/>
        <w:spacing w:after="0"/>
        <w:rPr>
          <w:rFonts w:ascii="Arial" w:hAnsi="Arial" w:cs="Arial"/>
          <w:color w:val="000000"/>
          <w:sz w:val="20"/>
          <w:szCs w:val="20"/>
        </w:rPr>
      </w:pPr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TỜ KHAI</w:t>
      </w:r>
    </w:p>
    <w:p w14:paraId="39C66E8B" w14:textId="77777777" w:rsidR="00AF01B8" w:rsidRPr="001065CE" w:rsidRDefault="00AF01B8" w:rsidP="00AF01B8">
      <w:pPr>
        <w:pStyle w:val="Vnbnnidung20"/>
        <w:spacing w:after="0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ĐIỀU CHỈNH, BỔ SUNG THÔNG TIN ĐĂNG KÝ THUẾ</w:t>
      </w:r>
    </w:p>
    <w:p w14:paraId="0C8B986D" w14:textId="77777777" w:rsidR="00AF01B8" w:rsidRPr="001065CE" w:rsidRDefault="00AF01B8" w:rsidP="00AF01B8">
      <w:pPr>
        <w:pStyle w:val="Vnbnnidung20"/>
        <w:spacing w:after="0"/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9"/>
        <w:gridCol w:w="1321"/>
        <w:gridCol w:w="2373"/>
        <w:gridCol w:w="1847"/>
        <w:gridCol w:w="1720"/>
      </w:tblGrid>
      <w:tr w:rsidR="00AF01B8" w:rsidRPr="001065CE" w14:paraId="43130C22" w14:textId="77777777" w:rsidTr="00680246">
        <w:tc>
          <w:tcPr>
            <w:tcW w:w="1739" w:type="dxa"/>
            <w:shd w:val="clear" w:color="auto" w:fill="auto"/>
          </w:tcPr>
          <w:p w14:paraId="62633D7A" w14:textId="77777777" w:rsidR="00AF01B8" w:rsidRPr="001065CE" w:rsidRDefault="00AF01B8" w:rsidP="00680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1B8">
              <w:rPr>
                <w:rStyle w:val="Other"/>
                <w:rFonts w:ascii="Arial" w:hAnsi="Arial" w:cs="Arial"/>
                <w:color w:val="000000"/>
                <w:sz w:val="24"/>
                <w:szCs w:val="24"/>
              </w:rPr>
              <w:t>□</w:t>
            </w:r>
            <w:r w:rsidRPr="001065CE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Doanh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nghiệp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,</w:t>
            </w:r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br/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tác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xã</w:t>
            </w:r>
            <w:proofErr w:type="spellEnd"/>
          </w:p>
          <w:p w14:paraId="143A4DC9" w14:textId="77777777" w:rsidR="00AF01B8" w:rsidRPr="001065CE" w:rsidRDefault="00AF01B8" w:rsidP="00680246">
            <w:pPr>
              <w:pStyle w:val="Vnbnnidung2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1BC6D10B" w14:textId="77777777" w:rsidR="00AF01B8" w:rsidRPr="001065CE" w:rsidRDefault="00AF01B8" w:rsidP="00680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  <w:p w14:paraId="354E4F3D" w14:textId="77777777" w:rsidR="00AF01B8" w:rsidRPr="001065CE" w:rsidRDefault="00AF01B8" w:rsidP="00680246">
            <w:pPr>
              <w:pStyle w:val="Vnbnnidung2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1842B280" w14:textId="77777777" w:rsidR="00AF01B8" w:rsidRPr="001065CE" w:rsidRDefault="00AF01B8" w:rsidP="00680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Hộ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kinh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doanh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kinh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doanh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14:paraId="51C69C16" w14:textId="77777777" w:rsidR="00AF01B8" w:rsidRPr="001065CE" w:rsidRDefault="00AF01B8" w:rsidP="00680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</w:p>
          <w:p w14:paraId="4B5ECBB0" w14:textId="77777777" w:rsidR="00AF01B8" w:rsidRPr="001065CE" w:rsidRDefault="00AF01B8" w:rsidP="00680246">
            <w:pPr>
              <w:pStyle w:val="Vnbnnidung2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14:paraId="0EB8F4A9" w14:textId="77777777" w:rsidR="00AF01B8" w:rsidRPr="001065CE" w:rsidRDefault="00AF01B8" w:rsidP="00680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1065CE">
              <w:rPr>
                <w:rStyle w:val="Vnbnnidung7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Khác</w:t>
            </w:r>
            <w:proofErr w:type="spellEnd"/>
          </w:p>
          <w:p w14:paraId="688EA313" w14:textId="77777777" w:rsidR="00AF01B8" w:rsidRPr="001065CE" w:rsidRDefault="00AF01B8" w:rsidP="00680246">
            <w:pPr>
              <w:pStyle w:val="Vnbnnidung2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CC55456" w14:textId="77777777" w:rsidR="00AF01B8" w:rsidRPr="001065CE" w:rsidRDefault="00AF01B8" w:rsidP="00AF01B8">
      <w:pPr>
        <w:pStyle w:val="Vnbnnidung2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5960961" w14:textId="77777777" w:rsidR="00AF01B8" w:rsidRPr="001065CE" w:rsidRDefault="00AF01B8" w:rsidP="00AF01B8">
      <w:pPr>
        <w:pStyle w:val="Vnbnnidung20"/>
        <w:tabs>
          <w:tab w:val="left" w:pos="358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bookmark530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1</w:t>
      </w:r>
      <w:bookmarkEnd w:id="1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.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Tên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người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nộp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AF01B8" w:rsidRPr="001065CE" w14:paraId="4A891337" w14:textId="77777777" w:rsidTr="00AF01B8">
        <w:trPr>
          <w:trHeight w:val="20"/>
        </w:trPr>
        <w:tc>
          <w:tcPr>
            <w:tcW w:w="344" w:type="dxa"/>
            <w:shd w:val="clear" w:color="auto" w:fill="auto"/>
          </w:tcPr>
          <w:p w14:paraId="43BEF671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bookmark531"/>
          </w:p>
        </w:tc>
        <w:tc>
          <w:tcPr>
            <w:tcW w:w="344" w:type="dxa"/>
            <w:shd w:val="clear" w:color="auto" w:fill="auto"/>
          </w:tcPr>
          <w:p w14:paraId="100115F6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14B427BB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5E64EE99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122503A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C6CA971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FAD5539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7AB719A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7321190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14:paraId="16D89B61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D9875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</w:tcPr>
          <w:p w14:paraId="005E672C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0A8ABF8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1DA30A6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F2BB2F" w14:textId="77777777" w:rsidR="00AF01B8" w:rsidRPr="001065CE" w:rsidRDefault="00AF01B8" w:rsidP="00AF01B8">
      <w:pPr>
        <w:pStyle w:val="Vnbnnidung20"/>
        <w:tabs>
          <w:tab w:val="left" w:pos="37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2</w:t>
      </w:r>
      <w:bookmarkEnd w:id="2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.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Mã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số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: </w:t>
      </w:r>
    </w:p>
    <w:p w14:paraId="7ECCBF83" w14:textId="77777777" w:rsidR="00AF01B8" w:rsidRPr="001065CE" w:rsidRDefault="00AF01B8" w:rsidP="00AF01B8">
      <w:pPr>
        <w:pStyle w:val="Vnbnnidung20"/>
        <w:tabs>
          <w:tab w:val="left" w:pos="37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bookmark532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3</w:t>
      </w:r>
      <w:bookmarkEnd w:id="3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.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Địa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chỉ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trụ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sở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chính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</w:p>
    <w:p w14:paraId="0FDC1115" w14:textId="77777777" w:rsidR="00AF01B8" w:rsidRPr="001065CE" w:rsidRDefault="00AF01B8" w:rsidP="00AF01B8">
      <w:pPr>
        <w:pStyle w:val="Vnbnnidung20"/>
        <w:tabs>
          <w:tab w:val="left" w:pos="366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bookmark533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highlight w:val="white"/>
          <w:lang w:eastAsia="vi-VN"/>
        </w:rPr>
        <w:t>4</w:t>
      </w:r>
      <w:bookmarkEnd w:id="4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highlight w:val="white"/>
          <w:lang w:eastAsia="vi-VN"/>
        </w:rPr>
        <w:t>.</w:t>
      </w:r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Thông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tin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đại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lý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(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nếu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có</w:t>
      </w:r>
      <w:proofErr w:type="spellEnd"/>
      <w:r w:rsidRPr="001065CE">
        <w:rPr>
          <w:rStyle w:val="Vnbnnidung2"/>
          <w:rFonts w:ascii="Arial" w:hAnsi="Arial" w:cs="Arial"/>
          <w:b/>
          <w:bCs/>
          <w:color w:val="000000"/>
          <w:sz w:val="20"/>
          <w:szCs w:val="20"/>
          <w:lang w:eastAsia="vi-VN"/>
        </w:rPr>
        <w:t>):</w:t>
      </w:r>
    </w:p>
    <w:tbl>
      <w:tblPr>
        <w:tblpPr w:leftFromText="180" w:rightFromText="180" w:vertAnchor="text" w:horzAnchor="margin" w:tblpXSpec="center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AF01B8" w:rsidRPr="001065CE" w14:paraId="6964F4EA" w14:textId="77777777" w:rsidTr="00AF01B8">
        <w:trPr>
          <w:trHeight w:val="20"/>
        </w:trPr>
        <w:tc>
          <w:tcPr>
            <w:tcW w:w="344" w:type="dxa"/>
            <w:shd w:val="clear" w:color="auto" w:fill="auto"/>
          </w:tcPr>
          <w:p w14:paraId="00B58CF7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4FED9D65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69BC1856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6FFE8F14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3C3EB6D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E2B837F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660833E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F97AEC5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918C62E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14:paraId="4677D469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CAA2A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</w:tcPr>
          <w:p w14:paraId="2CB90E49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265D844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8268910" w14:textId="77777777" w:rsidR="00AF01B8" w:rsidRPr="001065CE" w:rsidRDefault="00AF01B8" w:rsidP="00AF01B8">
            <w:pPr>
              <w:pStyle w:val="Vnbnnidung20"/>
              <w:spacing w:after="120"/>
              <w:ind w:firstLine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881C4A" w14:textId="77777777" w:rsidR="00AF01B8" w:rsidRPr="001065CE" w:rsidRDefault="00AF01B8" w:rsidP="00AF01B8">
      <w:pPr>
        <w:pStyle w:val="Vnbnnidung20"/>
        <w:spacing w:after="120"/>
        <w:ind w:firstLine="720"/>
        <w:jc w:val="both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4a.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</w:p>
    <w:p w14:paraId="68B1E533" w14:textId="77777777" w:rsidR="00AF01B8" w:rsidRPr="001065CE" w:rsidRDefault="00AF01B8" w:rsidP="00AF01B8">
      <w:pPr>
        <w:pStyle w:val="Vnbnnidung2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4b.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</w:p>
    <w:p w14:paraId="5B392C70" w14:textId="77777777" w:rsidR="00AF01B8" w:rsidRPr="001065CE" w:rsidRDefault="00AF01B8" w:rsidP="00AF01B8">
      <w:pPr>
        <w:pStyle w:val="Vnbnnidung2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4c.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……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….</w:t>
      </w:r>
    </w:p>
    <w:p w14:paraId="3B6AA8A4" w14:textId="77777777" w:rsidR="00AF01B8" w:rsidRPr="001065CE" w:rsidRDefault="00AF01B8" w:rsidP="00AF01B8">
      <w:pPr>
        <w:pStyle w:val="Chthchb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sung,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tiêu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như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1065CE">
        <w:rPr>
          <w:rStyle w:val="Chthchbng"/>
          <w:rFonts w:ascii="Arial" w:hAnsi="Arial" w:cs="Arial"/>
          <w:color w:val="000000"/>
          <w:sz w:val="20"/>
          <w:szCs w:val="20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3028"/>
        <w:gridCol w:w="3046"/>
      </w:tblGrid>
      <w:tr w:rsidR="00AF01B8" w:rsidRPr="001065CE" w14:paraId="43599EBA" w14:textId="77777777" w:rsidTr="00680246">
        <w:trPr>
          <w:trHeight w:hRule="exact" w:val="446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48142" w14:textId="77777777" w:rsidR="00AF01B8" w:rsidRPr="001065CE" w:rsidRDefault="00AF01B8" w:rsidP="00680246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(1)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F871C" w14:textId="77777777" w:rsidR="00AF01B8" w:rsidRPr="001065CE" w:rsidRDefault="00AF01B8" w:rsidP="00680246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tin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đăng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cũ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(2)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9F179D" w14:textId="77777777" w:rsidR="00AF01B8" w:rsidRPr="001065CE" w:rsidRDefault="00AF01B8" w:rsidP="00680246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tin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đăng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mới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(3)</w:t>
            </w:r>
          </w:p>
        </w:tc>
      </w:tr>
      <w:tr w:rsidR="00AF01B8" w:rsidRPr="001065CE" w14:paraId="55C143E5" w14:textId="77777777" w:rsidTr="00680246">
        <w:trPr>
          <w:trHeight w:hRule="exact" w:val="17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B245A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I-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Điều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chỉnh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tin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đã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đăng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:</w:t>
            </w:r>
          </w:p>
          <w:p w14:paraId="721E8847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Ví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dụ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:</w:t>
            </w:r>
          </w:p>
          <w:p w14:paraId="185F081A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-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tiêu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4: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nhận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báo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thuế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trên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tờ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khai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01-ĐK-TCT</w:t>
            </w:r>
          </w:p>
          <w:p w14:paraId="10C68E1D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- ….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C4698A5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124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Lò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Đúc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Nội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5ACEEE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235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Nguyễn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Thái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Học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Nội</w:t>
            </w:r>
            <w:proofErr w:type="spellEnd"/>
          </w:p>
        </w:tc>
      </w:tr>
      <w:tr w:rsidR="00AF01B8" w:rsidRPr="001065CE" w14:paraId="6E695FBA" w14:textId="77777777" w:rsidTr="00680246">
        <w:trPr>
          <w:trHeight w:hRule="exact" w:val="133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56944F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II-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Bổ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sung </w:t>
            </w:r>
            <w:proofErr w:type="spellStart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thông</w:t>
            </w:r>
            <w:proofErr w:type="spellEnd"/>
            <w:r w:rsidRPr="001065CE">
              <w:rPr>
                <w:rStyle w:val="Khc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tin:</w:t>
            </w:r>
          </w:p>
          <w:p w14:paraId="7E849F05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Ví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dụ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:</w:t>
            </w:r>
          </w:p>
          <w:p w14:paraId="40D57AA1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-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Bảng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kê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BK02-ĐK-TCT</w:t>
            </w:r>
          </w:p>
          <w:p w14:paraId="58CE370C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- ….</w:t>
            </w: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2A8EA" w14:textId="77777777" w:rsidR="00AF01B8" w:rsidRPr="001065CE" w:rsidRDefault="00AF01B8" w:rsidP="006802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705E2" w14:textId="77777777" w:rsidR="00AF01B8" w:rsidRPr="001065CE" w:rsidRDefault="00AF01B8" w:rsidP="00680246">
            <w:pPr>
              <w:pStyle w:val="Khc0"/>
              <w:spacing w:after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Bổ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sung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đơn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vị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phụ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thuộc</w:t>
            </w:r>
            <w:proofErr w:type="spellEnd"/>
            <w:r w:rsidRPr="001065CE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...</w:t>
            </w:r>
          </w:p>
        </w:tc>
      </w:tr>
    </w:tbl>
    <w:p w14:paraId="5B8A5E5A" w14:textId="77777777" w:rsidR="00AF01B8" w:rsidRPr="001065CE" w:rsidRDefault="00AF01B8" w:rsidP="00AF01B8">
      <w:pPr>
        <w:pStyle w:val="Vnbnnidung20"/>
        <w:spacing w:after="0"/>
        <w:ind w:firstLine="720"/>
        <w:jc w:val="both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nộp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đoan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những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những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./.</w:t>
      </w:r>
    </w:p>
    <w:p w14:paraId="66527F3B" w14:textId="77777777" w:rsidR="00AF01B8" w:rsidRPr="001065CE" w:rsidRDefault="00AF01B8" w:rsidP="00AF01B8">
      <w:pPr>
        <w:pStyle w:val="Vnbnnidung20"/>
        <w:spacing w:after="0"/>
        <w:ind w:firstLine="720"/>
        <w:jc w:val="both"/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91"/>
        <w:gridCol w:w="4809"/>
      </w:tblGrid>
      <w:tr w:rsidR="00AF01B8" w:rsidRPr="001065CE" w14:paraId="0D3CD317" w14:textId="77777777" w:rsidTr="00680246">
        <w:trPr>
          <w:jc w:val="center"/>
        </w:trPr>
        <w:tc>
          <w:tcPr>
            <w:tcW w:w="4191" w:type="dxa"/>
            <w:shd w:val="clear" w:color="auto" w:fill="auto"/>
          </w:tcPr>
          <w:p w14:paraId="05E7E0CA" w14:textId="77777777" w:rsidR="00AF01B8" w:rsidRPr="001065CE" w:rsidRDefault="00AF01B8" w:rsidP="00680246">
            <w:pPr>
              <w:pStyle w:val="Vnbnnidung20"/>
              <w:spacing w:after="0"/>
              <w:rPr>
                <w:rStyle w:val="Vnbnnidung2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1065CE">
              <w:rPr>
                <w:rStyle w:val="Vnbnnidung2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NHÂN VIÊN ĐẠI LÝ THUẾ</w:t>
            </w:r>
          </w:p>
          <w:p w14:paraId="2BA75D81" w14:textId="77777777" w:rsidR="00AF01B8" w:rsidRPr="001065CE" w:rsidRDefault="00AF01B8" w:rsidP="00680246">
            <w:pPr>
              <w:pStyle w:val="Vnbnnidung20"/>
              <w:spacing w:after="0"/>
              <w:jc w:val="left"/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: ……</w:t>
            </w:r>
            <w:proofErr w:type="gram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…..</w:t>
            </w:r>
            <w:proofErr w:type="gramEnd"/>
          </w:p>
          <w:p w14:paraId="4EBAF993" w14:textId="77777777" w:rsidR="00AF01B8" w:rsidRPr="001065CE" w:rsidRDefault="00AF01B8" w:rsidP="00680246">
            <w:pPr>
              <w:pStyle w:val="Vnbnnidung2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Chứng</w:t>
            </w:r>
            <w:proofErr w:type="spellEnd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hành</w:t>
            </w:r>
            <w:proofErr w:type="spellEnd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nghề</w:t>
            </w:r>
            <w:proofErr w:type="spellEnd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: </w:t>
            </w:r>
            <w:proofErr w:type="gramStart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>…..</w:t>
            </w:r>
            <w:proofErr w:type="gramEnd"/>
            <w:r w:rsidRPr="001065CE">
              <w:rPr>
                <w:rStyle w:val="Vnbnnidung2"/>
                <w:rFonts w:ascii="Arial" w:hAnsi="Arial" w:cs="Arial"/>
                <w:color w:val="000000"/>
                <w:sz w:val="20"/>
                <w:szCs w:val="20"/>
                <w:lang w:eastAsia="vi-VN"/>
              </w:rPr>
              <w:tab/>
            </w:r>
          </w:p>
        </w:tc>
        <w:tc>
          <w:tcPr>
            <w:tcW w:w="4809" w:type="dxa"/>
            <w:shd w:val="clear" w:color="auto" w:fill="auto"/>
          </w:tcPr>
          <w:p w14:paraId="760562D4" w14:textId="77777777" w:rsidR="00AF01B8" w:rsidRPr="001065CE" w:rsidRDefault="00AF01B8" w:rsidP="00680246">
            <w:pPr>
              <w:pStyle w:val="Vnbnnidung2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/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…., 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proofErr w:type="gram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proofErr w:type="gram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..... 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</w:t>
            </w:r>
          </w:p>
          <w:p w14:paraId="47AD4478" w14:textId="77777777" w:rsidR="00AF01B8" w:rsidRPr="001065CE" w:rsidRDefault="00AF01B8" w:rsidP="00680246">
            <w:pPr>
              <w:pStyle w:val="Vnbnnidung2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/>
              <w:rPr>
                <w:rStyle w:val="Vnbnnidung2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1065CE">
              <w:rPr>
                <w:rStyle w:val="Vnbnnidung2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NGƯỜI NỘP THUẾ </w:t>
            </w:r>
            <w:proofErr w:type="spellStart"/>
            <w:r w:rsidRPr="001065CE">
              <w:rPr>
                <w:rStyle w:val="Vnbnnidung2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hoặc</w:t>
            </w:r>
            <w:proofErr w:type="spellEnd"/>
            <w:r w:rsidRPr="001065CE">
              <w:rPr>
                <w:rStyle w:val="Vnbnnidung2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ĐẠI DIỆN HỢP PHÁP CỦA NGƯỜI NỘP THUẾ</w:t>
            </w:r>
          </w:p>
          <w:p w14:paraId="5D288755" w14:textId="77777777" w:rsidR="00AF01B8" w:rsidRPr="001065CE" w:rsidRDefault="00AF01B8" w:rsidP="00680246">
            <w:pPr>
              <w:pStyle w:val="Vnbnnidung20"/>
              <w:tabs>
                <w:tab w:val="left" w:leader="dot" w:pos="2563"/>
                <w:tab w:val="left" w:pos="5396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đóng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dấu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(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nếu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1065CE">
              <w:rPr>
                <w:rStyle w:val="Vnbnnidung2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  <w:p w14:paraId="76DCBC9D" w14:textId="77777777" w:rsidR="00AF01B8" w:rsidRPr="001065CE" w:rsidRDefault="00AF01B8" w:rsidP="00680246">
            <w:pPr>
              <w:pStyle w:val="Vnbnnidung20"/>
              <w:tabs>
                <w:tab w:val="left" w:leader="dot" w:pos="1397"/>
                <w:tab w:val="left" w:pos="1832"/>
                <w:tab w:val="left" w:pos="361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E28DCD" w14:textId="77777777" w:rsidR="00AF01B8" w:rsidRDefault="00AF01B8" w:rsidP="00AF01B8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Style w:val="Vnbnnidung7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5" w:name="bookmark534"/>
    </w:p>
    <w:p w14:paraId="575F5297" w14:textId="77777777" w:rsidR="00AF01B8" w:rsidRDefault="00AF01B8" w:rsidP="00AF01B8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Style w:val="Vnbnnidung7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66006A5F" w14:textId="77777777" w:rsidR="00AF01B8" w:rsidRDefault="00AF01B8" w:rsidP="00AF01B8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Style w:val="Vnbnnidung7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14:paraId="717ADD2A" w14:textId="7EF05BD8" w:rsidR="00AF01B8" w:rsidRPr="001065CE" w:rsidRDefault="00AF01B8" w:rsidP="00AF01B8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065CE">
        <w:rPr>
          <w:rStyle w:val="Vnbnnidung7"/>
          <w:rFonts w:ascii="Arial" w:hAnsi="Arial" w:cs="Arial"/>
          <w:b/>
          <w:bCs/>
          <w:color w:val="000000"/>
          <w:sz w:val="20"/>
          <w:szCs w:val="20"/>
          <w:lang w:eastAsia="vi-VN"/>
        </w:rPr>
        <w:t>Ghi</w:t>
      </w:r>
      <w:proofErr w:type="spellEnd"/>
      <w:r w:rsidRPr="001065CE">
        <w:rPr>
          <w:rStyle w:val="Vnbnnidung7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7"/>
          <w:rFonts w:ascii="Arial" w:hAnsi="Arial" w:cs="Arial"/>
          <w:b/>
          <w:bCs/>
          <w:color w:val="000000"/>
          <w:sz w:val="20"/>
          <w:szCs w:val="20"/>
          <w:lang w:eastAsia="vi-VN"/>
        </w:rPr>
        <w:t>chú</w:t>
      </w:r>
      <w:proofErr w:type="spellEnd"/>
      <w:r w:rsidRPr="001065CE">
        <w:rPr>
          <w:rStyle w:val="Vnbnnidung7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</w:p>
    <w:p w14:paraId="11837CDC" w14:textId="77777777" w:rsidR="00AF01B8" w:rsidRPr="001065CE" w:rsidRDefault="00AF01B8" w:rsidP="00AF01B8">
      <w:pPr>
        <w:pStyle w:val="Vnbnnidung20"/>
        <w:tabs>
          <w:tab w:val="left" w:pos="978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5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Cột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(1):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tiêu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bảng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kèm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sơ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7C59CD46" w14:textId="77777777" w:rsidR="00AF01B8" w:rsidRPr="001065CE" w:rsidRDefault="00AF01B8" w:rsidP="00AF01B8">
      <w:pPr>
        <w:pStyle w:val="Vnbnnidung20"/>
        <w:tabs>
          <w:tab w:val="left" w:pos="1065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bookmark535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6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Cột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(2):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lần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gần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nhất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.</w:t>
      </w:r>
    </w:p>
    <w:p w14:paraId="5389C7B6" w14:textId="1121F07E" w:rsidR="00042646" w:rsidRPr="00F414C9" w:rsidRDefault="00AF01B8" w:rsidP="00F414C9">
      <w:pPr>
        <w:pStyle w:val="Vnbnnidung20"/>
        <w:tabs>
          <w:tab w:val="left" w:pos="1072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bookmark536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7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Cột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(3):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mới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bổ</w:t>
      </w:r>
      <w:proofErr w:type="spellEnd"/>
      <w:r w:rsidRPr="001065CE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 xml:space="preserve"> sung.</w:t>
      </w:r>
      <w:bookmarkEnd w:id="0"/>
    </w:p>
    <w:sectPr w:rsidR="00042646" w:rsidRPr="00F414C9" w:rsidSect="00AF01B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B"/>
    <w:rsid w:val="00042646"/>
    <w:rsid w:val="004F0BE7"/>
    <w:rsid w:val="00AF01B8"/>
    <w:rsid w:val="00BE372B"/>
    <w:rsid w:val="00F4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D15FA"/>
  <w15:chartTrackingRefBased/>
  <w15:docId w15:val="{13E976FD-EC10-498B-B9D4-DF65A13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B8"/>
    <w:rPr>
      <w:rFonts w:ascii="Times New Roman" w:eastAsia="DengXi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AF01B8"/>
    <w:rPr>
      <w:sz w:val="28"/>
      <w:szCs w:val="28"/>
    </w:rPr>
  </w:style>
  <w:style w:type="character" w:customStyle="1" w:styleId="Vnbnnidung2">
    <w:name w:val="Văn bản nội dung (2)_"/>
    <w:link w:val="Vnbnnidung20"/>
    <w:uiPriority w:val="99"/>
    <w:rsid w:val="00AF01B8"/>
  </w:style>
  <w:style w:type="character" w:customStyle="1" w:styleId="Vnbnnidung6">
    <w:name w:val="Văn bản nội dung (6)_"/>
    <w:link w:val="Vnbnnidung60"/>
    <w:uiPriority w:val="99"/>
    <w:rsid w:val="00AF01B8"/>
    <w:rPr>
      <w:i/>
      <w:iCs/>
      <w:sz w:val="17"/>
      <w:szCs w:val="17"/>
    </w:rPr>
  </w:style>
  <w:style w:type="character" w:customStyle="1" w:styleId="Khc">
    <w:name w:val="Khác_"/>
    <w:link w:val="Khc0"/>
    <w:uiPriority w:val="99"/>
    <w:rsid w:val="00AF01B8"/>
    <w:rPr>
      <w:sz w:val="28"/>
      <w:szCs w:val="28"/>
    </w:rPr>
  </w:style>
  <w:style w:type="character" w:customStyle="1" w:styleId="Chthchbng">
    <w:name w:val="Chú thích bảng_"/>
    <w:link w:val="Chthchbng0"/>
    <w:uiPriority w:val="99"/>
    <w:rsid w:val="00AF01B8"/>
    <w:rPr>
      <w:b/>
      <w:bCs/>
    </w:rPr>
  </w:style>
  <w:style w:type="character" w:customStyle="1" w:styleId="Vnbnnidung7">
    <w:name w:val="Văn bản nội dung (7)_"/>
    <w:link w:val="Vnbnnidung70"/>
    <w:uiPriority w:val="99"/>
    <w:rsid w:val="00AF01B8"/>
    <w:rPr>
      <w:sz w:val="19"/>
      <w:szCs w:val="19"/>
    </w:rPr>
  </w:style>
  <w:style w:type="paragraph" w:customStyle="1" w:styleId="Vnbnnidung0">
    <w:name w:val="Văn bản nội dung"/>
    <w:basedOn w:val="Normal"/>
    <w:link w:val="Vnbnnidung"/>
    <w:uiPriority w:val="99"/>
    <w:rsid w:val="00AF01B8"/>
    <w:pPr>
      <w:widowControl w:val="0"/>
      <w:spacing w:after="60" w:line="24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AF01B8"/>
    <w:pPr>
      <w:widowControl w:val="0"/>
      <w:spacing w:after="80" w:line="240" w:lineRule="auto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Vnbnnidung60">
    <w:name w:val="Văn bản nội dung (6)"/>
    <w:basedOn w:val="Normal"/>
    <w:link w:val="Vnbnnidung6"/>
    <w:uiPriority w:val="99"/>
    <w:rsid w:val="00AF01B8"/>
    <w:pPr>
      <w:widowControl w:val="0"/>
      <w:spacing w:after="370" w:line="240" w:lineRule="auto"/>
      <w:jc w:val="center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Khc0">
    <w:name w:val="Khác"/>
    <w:basedOn w:val="Normal"/>
    <w:link w:val="Khc"/>
    <w:uiPriority w:val="99"/>
    <w:rsid w:val="00AF01B8"/>
    <w:pPr>
      <w:widowControl w:val="0"/>
      <w:spacing w:after="60" w:line="24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hthchbng0">
    <w:name w:val="Chú thích bảng"/>
    <w:basedOn w:val="Normal"/>
    <w:link w:val="Chthchbng"/>
    <w:uiPriority w:val="99"/>
    <w:rsid w:val="00AF01B8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AF01B8"/>
    <w:pPr>
      <w:widowControl w:val="0"/>
      <w:spacing w:after="80" w:line="240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Other">
    <w:name w:val="Other_"/>
    <w:link w:val="Other0"/>
    <w:uiPriority w:val="99"/>
    <w:locked/>
    <w:rsid w:val="00AF01B8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AF01B8"/>
    <w:pPr>
      <w:widowControl w:val="0"/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Le Nhat</dc:creator>
  <cp:keywords/>
  <dc:description/>
  <cp:lastModifiedBy>DELL</cp:lastModifiedBy>
  <cp:revision>3</cp:revision>
  <dcterms:created xsi:type="dcterms:W3CDTF">2021-02-24T14:28:00Z</dcterms:created>
  <dcterms:modified xsi:type="dcterms:W3CDTF">2024-04-22T02:30:00Z</dcterms:modified>
</cp:coreProperties>
</file>