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E111D8" w:rsidRPr="0017007B" w:rsidTr="00E111D8">
        <w:trPr>
          <w:tblCellSpacing w:w="0" w:type="dxa"/>
        </w:trPr>
        <w:tc>
          <w:tcPr>
            <w:tcW w:w="3348"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BỘ Y TẾ</w:t>
            </w:r>
            <w:r w:rsidRPr="0017007B">
              <w:rPr>
                <w:rFonts w:ascii="Times New Roman" w:eastAsia="Times New Roman" w:hAnsi="Times New Roman" w:cs="Times New Roman"/>
                <w:b/>
                <w:bCs/>
                <w:sz w:val="28"/>
                <w:szCs w:val="28"/>
                <w:lang w:val="pt-BR"/>
              </w:rPr>
              <w:br/>
              <w:t>--------</w:t>
            </w:r>
          </w:p>
        </w:tc>
        <w:tc>
          <w:tcPr>
            <w:tcW w:w="6150"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CỘNG HÒA XÃ HỘI CHỦ NGHĨA VIỆT NAM</w:t>
            </w:r>
            <w:r w:rsidRPr="0017007B">
              <w:rPr>
                <w:rFonts w:ascii="Times New Roman" w:eastAsia="Times New Roman" w:hAnsi="Times New Roman" w:cs="Times New Roman"/>
                <w:b/>
                <w:bCs/>
                <w:sz w:val="28"/>
                <w:szCs w:val="28"/>
              </w:rPr>
              <w:br/>
              <w:t>Độc lập - Tự do - Hạnh phúc </w:t>
            </w:r>
            <w:r w:rsidRPr="0017007B">
              <w:rPr>
                <w:rFonts w:ascii="Times New Roman" w:eastAsia="Times New Roman" w:hAnsi="Times New Roman" w:cs="Times New Roman"/>
                <w:b/>
                <w:bCs/>
                <w:sz w:val="28"/>
                <w:szCs w:val="28"/>
              </w:rPr>
              <w:br/>
              <w:t>---------------</w:t>
            </w:r>
          </w:p>
        </w:tc>
      </w:tr>
      <w:tr w:rsidR="00E111D8" w:rsidRPr="0017007B" w:rsidTr="00E111D8">
        <w:trPr>
          <w:tblCellSpacing w:w="0" w:type="dxa"/>
        </w:trPr>
        <w:tc>
          <w:tcPr>
            <w:tcW w:w="3348"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Số: 33/2012/TT-BYT</w:t>
            </w:r>
          </w:p>
        </w:tc>
        <w:tc>
          <w:tcPr>
            <w:tcW w:w="6150"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righ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Hà Nội, ngày 28 tháng 12 năm 2012</w:t>
            </w:r>
          </w:p>
        </w:tc>
      </w:tr>
    </w:tbl>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 </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THÔNG TƯ</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BAN HÀNH DANH MỤC DƯỢC LIỆU CÓ ĐỘC TÍNH SỬ DỤNG LÀM THUỐC TẠI VIỆT NAM</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Căn cứ Luật Dược ngày 14 tháng 6 năm 2005;</w:t>
      </w:r>
    </w:p>
    <w:p w:rsidR="00E111D8" w:rsidRPr="0017007B" w:rsidRDefault="00E111D8" w:rsidP="00E111D8">
      <w:pPr>
        <w:shd w:val="clear" w:color="auto" w:fill="FFFFFF"/>
        <w:spacing w:after="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Căn cứ Nghị định số 79/2006/NĐ-CP ngày 09 tháng 08 năm 2006 của Chính phủ quy định chi tiết thi hành một số điều của Luật Dược và Nghị định số 89/2012/NĐ-CP ngày 24 tháng 10 năm 2012 của Chính phủ sửa đổi, bổ sung một số điều của Nghị định số 79/2006/NĐ-CP ngày 09 tháng 08 năm 2006 của Chính phủ quy định chi tiết thi hành một số điều của Luật Dược;</w:t>
      </w:r>
    </w:p>
    <w:p w:rsidR="00E111D8" w:rsidRPr="0017007B" w:rsidRDefault="00E111D8" w:rsidP="00E111D8">
      <w:pPr>
        <w:shd w:val="clear" w:color="auto" w:fill="FFFFFF"/>
        <w:spacing w:after="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Căn cứ Nghị định số 63/2012/NĐ-CP ngày 31 tháng 08 năm 2012 của Chính phủ quy định chức năng, nhiệm vụ, quyền hạn và cơ cấu tổ chức của Bộ Y tế;</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Theo đề nghị của Cục trưởng Cục Quản lý Dược;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Bộ Y tế ban hành Thông tư ban hành Danh mục dược liệu có độc tính sử dụng làm thuốc tại Việt Nam.</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1. Căn cứ xây dựng Danh mục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Danh mục dược liệu có độc tính sử dụng làm thuốc tại Việt Nam được xây dựng dựa trên các căn cứ sau đây:</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1. Bằng chứng khoa học về an toàn và độc tính của dược liệu;</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2. Tài liệu y văn về sử dụng thuốc đông y, kinh nghiệm sử dụng thuốc đông y tại Việt Nam có thành phần là các dược liệu sử dụng làm thuốc có thể gây ra tác dụng có hại nghiêm trọng (là những tác dụng có thể gây ra hậu quả tử vong, nguy hiểm đến tính mạng, cần phải nhập viện để điều trị hay kéo dài thời gian điều trị, gây tàn tật nặng nề hay vĩnh viễn, sinh con dị dạng, dị tật bẩm sinh và các hậu quả tương đương) đã được biết và/hoặc khuyến cáo có tác dụng này;</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lastRenderedPageBreak/>
        <w:t>3. Cơ sở quản lý dược liệu có độc tính ở một số nước trong khu vực như Trung Quốc, Malaysia.</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2. Tiêu chí lựa chọn dược liệu có độc tính sử dụng làm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Dược liệu đáp ứng đồng thời các tiêu chí sau được lựa chọn đưa vào Danh mục dược liệu có độc tính sử dụng làm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1. Dược liệu được sử dụng làm thuốc có độc tính cao gây ảnh hưởng xấu đến sức khỏe, tính mạng người sử dụng;</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2. Dược liệu có độc tính hoặc trong quá trình sử dụng có thể gây ra các tác dụng có hại nghiêm trọng đã được biết và/hoặc khuyến cáo có tác dụng có hại;</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3. Dược liệu dùng làm thuốc cần phải chú ý đến cách sử dụng, kiểm soát chặt chẽ liều dùng, đối tượng dùng và phải được chế biến theo quy trình nghiêm ngặt, đúng kỹ thuật;</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4. Dược liệu có phạm vi liều dùng hẹp, phải thận trọng khi dùng, có ảnh hưởng đến việc chẩn đoán và điều trị các bệnh cần phải theo dõi lâm sàng;</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5. Được chỉ định trong điều trị nhất thiết phải có sự thăm khám, tư vấn và theo dõi của thầy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3. Ban hành Danh mục dược liệu có độc tính sử dụng làm thuốc tại Việt Nam</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Ban hành kèm theo Thông tư này “Danh mục dược liệu có độc tính sử dụng làm thuốc tại Việt Nam” bao gồm:</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1. Danh mục dược liệu có độc tính nguồn gốc từ thực vật quy định tại Phụ lục 1;</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2. Danh mục dược liệu có độc tính nguồn gốc từ động vật quy định tại Phụ lục 2;</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3. Danh mục dược liệu có độc tính nguồn gốc từ khoáng vật quy định tại Phụ lục 3.</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4. Cấu trúc Danh mục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Danh mục dược liệu có độc tính quy định tại các Phụ lục 1, 2 và 3 bao gồm 50 dược liệu được sắp xếp thứ tự alphabet theo tên dược liệu; tên dược liệu được ghi theo tên được quy định trong Dược điển Việt Nam hoặc theo tên thông dụng thường gọi của dược liệu. Danh mục dược liệu có 5 cột như sau:</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1. Cột 1 ghi số thứ tự: đánh số thứ tự theo tên dược liệu;</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lastRenderedPageBreak/>
        <w:t>2. Cột 2 ghi tên dược liệu bằng tiếng Việt là tên thường gọi của dược liệu;</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3. Cột 3 ghi tên khoa học (tên latin) của cây, con làm thuốc hoặc ghi bản chất hoặc thành phần hóa học chính của khoáng vật. Tên khoa học của cây, con làm thuốc được ghi đầy đủ tên chi, tên loài và tên họ, có thể có trích dẫn thêm tên tác giả. Cột ghi tên khoa học của cây và con làm thuốc được ghi tên khoa học của 01 loài cây hoặc con làm thuốc chính hoặc có thể nhiều hơn 02 loài thì ghi tên khoa học của chi trước cụm chữ “spp.”. Ví dụ: dược liệu Mã tiền là hạt đã phơi hay sấy khô lấy từ quả chín của cây Mã tiền (</w:t>
      </w:r>
      <w:r w:rsidRPr="0017007B">
        <w:rPr>
          <w:rFonts w:ascii="Times New Roman" w:eastAsia="Times New Roman" w:hAnsi="Times New Roman" w:cs="Times New Roman"/>
          <w:i/>
          <w:iCs/>
          <w:sz w:val="28"/>
          <w:szCs w:val="28"/>
          <w:lang w:val="pt-BR"/>
        </w:rPr>
        <w:t>Strychnos nux-vomica</w:t>
      </w:r>
      <w:r w:rsidRPr="0017007B">
        <w:rPr>
          <w:rFonts w:ascii="Times New Roman" w:eastAsia="Times New Roman" w:hAnsi="Times New Roman" w:cs="Times New Roman"/>
          <w:sz w:val="28"/>
          <w:szCs w:val="28"/>
          <w:lang w:val="pt-BR"/>
        </w:rPr>
        <w:t> L.) hoặc một số loài thuộc chi </w:t>
      </w:r>
      <w:r w:rsidRPr="0017007B">
        <w:rPr>
          <w:rFonts w:ascii="Times New Roman" w:eastAsia="Times New Roman" w:hAnsi="Times New Roman" w:cs="Times New Roman"/>
          <w:i/>
          <w:iCs/>
          <w:sz w:val="28"/>
          <w:szCs w:val="28"/>
          <w:lang w:val="pt-BR"/>
        </w:rPr>
        <w:t>Strychnos</w:t>
      </w:r>
      <w:r w:rsidRPr="0017007B">
        <w:rPr>
          <w:rFonts w:ascii="Times New Roman" w:eastAsia="Times New Roman" w:hAnsi="Times New Roman" w:cs="Times New Roman"/>
          <w:sz w:val="28"/>
          <w:szCs w:val="28"/>
          <w:lang w:val="pt-BR"/>
        </w:rPr>
        <w:t>khác (</w:t>
      </w:r>
      <w:r w:rsidRPr="0017007B">
        <w:rPr>
          <w:rFonts w:ascii="Times New Roman" w:eastAsia="Times New Roman" w:hAnsi="Times New Roman" w:cs="Times New Roman"/>
          <w:i/>
          <w:iCs/>
          <w:sz w:val="28"/>
          <w:szCs w:val="28"/>
          <w:lang w:val="pt-BR"/>
        </w:rPr>
        <w:t>Strychnos spp.) </w:t>
      </w:r>
      <w:r w:rsidRPr="0017007B">
        <w:rPr>
          <w:rFonts w:ascii="Times New Roman" w:eastAsia="Times New Roman" w:hAnsi="Times New Roman" w:cs="Times New Roman"/>
          <w:sz w:val="28"/>
          <w:szCs w:val="28"/>
          <w:lang w:val="pt-BR"/>
        </w:rPr>
        <w:t>có chứa strychnin, họ Mã tiền (</w:t>
      </w:r>
      <w:r w:rsidRPr="0017007B">
        <w:rPr>
          <w:rFonts w:ascii="Times New Roman" w:eastAsia="Times New Roman" w:hAnsi="Times New Roman" w:cs="Times New Roman"/>
          <w:i/>
          <w:iCs/>
          <w:sz w:val="28"/>
          <w:szCs w:val="28"/>
          <w:lang w:val="pt-BR"/>
        </w:rPr>
        <w:t>Loganiaceae</w:t>
      </w:r>
      <w:r w:rsidRPr="0017007B">
        <w:rPr>
          <w:rFonts w:ascii="Times New Roman" w:eastAsia="Times New Roman" w:hAnsi="Times New Roman" w:cs="Times New Roman"/>
          <w:sz w:val="28"/>
          <w:szCs w:val="28"/>
          <w:lang w:val="pt-BR"/>
        </w:rPr>
        <w:t>);</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4. Cột 4 ghi bộ phận dùng làm thuốc của cây, con làm thuốc; đối với Danh mục dược liệu có nguồn gốc khoáng vật ghi mô tả bản chất hoặc thành phần hóa học chính của khoáng vật. Trong cột này ghi bộ phận dùng bằng tiếng Việt và/hoặc tiếng Latin;</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5. Cột 5 ghi tên gọi khác của dược liệu ngoài tên thường gọi được ghi ở cột 2 hoặc tên của cây, con, khoáng vật làm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5. Hướng dẫn sử dụng Danh mục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1. Dược liệu có độc tính dùng làm thuốc phải được sử dụng, kiểm soát chặt chẽ về liều dùng, đối tượng dùng, đường dùng và phải được chế biến theo đúng các quy trình kỹ thuật do Bộ Y tế quy định.</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2. Việc kinh doanh, sản xuất thuốc có sử dụng dược liệu trong Danh mục dược liệu có độc tính phải thực hiện theo đúng các quy định về dược và các quy định về an toàn và hiệu quả điều trị của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3. Dược liệu chưa có trong Danh mục dược liệu quy định tại Thông tư này, nhưng trong quá trình sử dụng hoặc theo các tài liệu y văn hoặc có báo cáo về phản ứng có hại của thuốc liên quan đến độc tính của dược liệu sẽ được Bộ Y tế xem xét từng trường cụ thể trong việc cấp phép lưu hành thuốc, sử dụng thuốc có chứa dược liệu đó và phải tuân thủ các quy định áp dụng như đối với dược liệu có độc tính được quy định tại Thông tư này.</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4. Trường hợp không thống nhất về tên gọi dược liệu bằng tên Việt Nam do có sự khác biệt về cách gọi theo tên tại các địa phương và vùng miền khác nhau, thì tên chính thức của dược liệu sẽ căn cứ vào tên khoa học của dược liệu và tên khoa học của cây, con làm thuốc.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lastRenderedPageBreak/>
        <w:t>Điều 6. Trình tự, thủ tục đề nghị bổ sung, sửa đổi Danh mục</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Hằng năm, căn cứ vào các báo cáo nghiên cứu khoa học về độc tính của dược liệu hoặc các tác dụng có hại nghiêm trọng của dược liệu, vị thuốc đông y được ghi nhận, công bố và thừa nhận chính thức trong và ngoài nước, Cục Quản lý Dược, Bộ Y tế làm đầu mối tập hợp và báo cáo Bộ trưởng Bộ Y tế bổ sung, sửa đổi hay hiệu chỉnh Danh mục dược liệu có độc tính sử dụng làm thuốc tại Việt Nam cho phù hợp với tình hình thực tế.</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Điều 7. Điều khoản thi hành</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Thông tư này có hiệu lực thi hành kể từ ngày 01 tháng 04 năm 2013.</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Trong quá trình tổ chức thực hiện, nếu có khó khăn vướng mắc đề nghị các đơn vị phản ánh về Bộ Y tế (Cục Quản lý Dược) để nghiên cứu sửa đổi, bổ sung cho phù hợp./.</w:t>
      </w:r>
    </w:p>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E111D8" w:rsidRPr="0017007B" w:rsidTr="009C3EFA">
        <w:trPr>
          <w:tblCellSpacing w:w="0" w:type="dxa"/>
        </w:trPr>
        <w:tc>
          <w:tcPr>
            <w:tcW w:w="4608"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 </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i/>
                <w:iCs/>
                <w:sz w:val="28"/>
                <w:szCs w:val="28"/>
                <w:lang w:val="pt-BR"/>
              </w:rPr>
              <w:t>Nơi nhận:</w:t>
            </w:r>
            <w:r w:rsidRPr="0017007B">
              <w:rPr>
                <w:rFonts w:ascii="Times New Roman" w:eastAsia="Times New Roman" w:hAnsi="Times New Roman" w:cs="Times New Roman"/>
                <w:b/>
                <w:bCs/>
                <w:i/>
                <w:iCs/>
                <w:sz w:val="28"/>
                <w:szCs w:val="28"/>
                <w:lang w:val="pt-BR"/>
              </w:rPr>
              <w:br/>
            </w:r>
            <w:r w:rsidRPr="0017007B">
              <w:rPr>
                <w:rFonts w:ascii="Times New Roman" w:eastAsia="Times New Roman" w:hAnsi="Times New Roman" w:cs="Times New Roman"/>
                <w:b/>
                <w:bCs/>
                <w:sz w:val="28"/>
                <w:szCs w:val="28"/>
                <w:lang w:val="pt-BR"/>
              </w:rPr>
              <w:t>- </w:t>
            </w:r>
            <w:r w:rsidRPr="0017007B">
              <w:rPr>
                <w:rFonts w:ascii="Times New Roman" w:eastAsia="Times New Roman" w:hAnsi="Times New Roman" w:cs="Times New Roman"/>
                <w:sz w:val="28"/>
                <w:szCs w:val="28"/>
                <w:lang w:val="pt-BR"/>
              </w:rPr>
              <w:t>Văn phòng Chính phủ (Phòng Công báo, Cổng Thông tin điện tử CP);</w:t>
            </w:r>
            <w:r w:rsidRPr="0017007B">
              <w:rPr>
                <w:rFonts w:ascii="Times New Roman" w:eastAsia="Times New Roman" w:hAnsi="Times New Roman" w:cs="Times New Roman"/>
                <w:sz w:val="28"/>
                <w:szCs w:val="28"/>
                <w:lang w:val="pt-BR"/>
              </w:rPr>
              <w:br/>
              <w:t>- Các Thứ tr</w:t>
            </w:r>
            <w:r w:rsidRPr="0017007B">
              <w:rPr>
                <w:rFonts w:ascii="Times New Roman" w:eastAsia="Times New Roman" w:hAnsi="Times New Roman" w:cs="Times New Roman"/>
                <w:sz w:val="28"/>
                <w:szCs w:val="28"/>
                <w:lang w:val="pt-BR"/>
              </w:rPr>
              <w:softHyphen/>
              <w:t>ưởng BYT;</w:t>
            </w:r>
            <w:r w:rsidRPr="0017007B">
              <w:rPr>
                <w:rFonts w:ascii="Times New Roman" w:eastAsia="Times New Roman" w:hAnsi="Times New Roman" w:cs="Times New Roman"/>
                <w:b/>
                <w:bCs/>
                <w:sz w:val="28"/>
                <w:szCs w:val="28"/>
                <w:lang w:val="pt-BR"/>
              </w:rPr>
              <w:br/>
            </w:r>
            <w:r w:rsidRPr="0017007B">
              <w:rPr>
                <w:rFonts w:ascii="Times New Roman" w:eastAsia="Times New Roman" w:hAnsi="Times New Roman" w:cs="Times New Roman"/>
                <w:sz w:val="28"/>
                <w:szCs w:val="28"/>
                <w:lang w:val="pt-BR"/>
              </w:rPr>
              <w:t>- Bộ Tư</w:t>
            </w:r>
            <w:r w:rsidRPr="0017007B">
              <w:rPr>
                <w:rFonts w:ascii="Times New Roman" w:eastAsia="Times New Roman" w:hAnsi="Times New Roman" w:cs="Times New Roman"/>
                <w:sz w:val="28"/>
                <w:szCs w:val="28"/>
                <w:lang w:val="pt-BR"/>
              </w:rPr>
              <w:softHyphen/>
              <w:t xml:space="preserve"> pháp (Cục kiểm tra VBQPPL);</w:t>
            </w:r>
            <w:r w:rsidRPr="0017007B">
              <w:rPr>
                <w:rFonts w:ascii="Times New Roman" w:eastAsia="Times New Roman" w:hAnsi="Times New Roman" w:cs="Times New Roman"/>
                <w:sz w:val="28"/>
                <w:szCs w:val="28"/>
                <w:lang w:val="pt-BR"/>
              </w:rPr>
              <w:br/>
              <w:t>- UBND tỉnh, TP trực thuộc Trung ương;</w:t>
            </w:r>
            <w:r w:rsidRPr="0017007B">
              <w:rPr>
                <w:rFonts w:ascii="Times New Roman" w:eastAsia="Times New Roman" w:hAnsi="Times New Roman" w:cs="Times New Roman"/>
                <w:sz w:val="28"/>
                <w:szCs w:val="28"/>
                <w:lang w:val="pt-BR"/>
              </w:rPr>
              <w:br/>
              <w:t>- Các Vụ/Cục của BYT;</w:t>
            </w:r>
            <w:r w:rsidRPr="0017007B">
              <w:rPr>
                <w:rFonts w:ascii="Times New Roman" w:eastAsia="Times New Roman" w:hAnsi="Times New Roman" w:cs="Times New Roman"/>
                <w:sz w:val="28"/>
                <w:szCs w:val="28"/>
                <w:lang w:val="pt-BR"/>
              </w:rPr>
              <w:br/>
              <w:t>- Sở Y tế tỉnh, TP trực thuộc Trung ương;</w:t>
            </w:r>
            <w:r w:rsidRPr="0017007B">
              <w:rPr>
                <w:rFonts w:ascii="Times New Roman" w:eastAsia="Times New Roman" w:hAnsi="Times New Roman" w:cs="Times New Roman"/>
                <w:sz w:val="28"/>
                <w:szCs w:val="28"/>
                <w:lang w:val="pt-BR"/>
              </w:rPr>
              <w:br/>
              <w:t>- Các Cục: Quân y-Bộ Quốc phòng; Cục Y tế- Bộ Công an; Cục Y tế GTVT-Bộ GTVT;</w:t>
            </w:r>
            <w:r w:rsidRPr="0017007B">
              <w:rPr>
                <w:rFonts w:ascii="Times New Roman" w:eastAsia="Times New Roman" w:hAnsi="Times New Roman" w:cs="Times New Roman"/>
                <w:sz w:val="28"/>
                <w:szCs w:val="28"/>
                <w:lang w:val="pt-BR"/>
              </w:rPr>
              <w:br/>
              <w:t>- Các Doanh nghiệp sản xuất thuốc từ dược liệu;</w:t>
            </w:r>
            <w:r w:rsidRPr="0017007B">
              <w:rPr>
                <w:rFonts w:ascii="Times New Roman" w:eastAsia="Times New Roman" w:hAnsi="Times New Roman" w:cs="Times New Roman"/>
                <w:sz w:val="28"/>
                <w:szCs w:val="28"/>
                <w:lang w:val="pt-BR"/>
              </w:rPr>
              <w:br/>
              <w:t>- Tổng công ty d</w:t>
            </w:r>
            <w:r w:rsidRPr="0017007B">
              <w:rPr>
                <w:rFonts w:ascii="Times New Roman" w:eastAsia="Times New Roman" w:hAnsi="Times New Roman" w:cs="Times New Roman"/>
                <w:sz w:val="28"/>
                <w:szCs w:val="28"/>
                <w:lang w:val="pt-BR"/>
              </w:rPr>
              <w:softHyphen/>
              <w:t>ược VN;</w:t>
            </w:r>
            <w:r w:rsidRPr="0017007B">
              <w:rPr>
                <w:rFonts w:ascii="Times New Roman" w:eastAsia="Times New Roman" w:hAnsi="Times New Roman" w:cs="Times New Roman"/>
                <w:sz w:val="28"/>
                <w:szCs w:val="28"/>
                <w:lang w:val="pt-BR"/>
              </w:rPr>
              <w:br/>
              <w:t>- Hiệp hội các doanh nghiệp dược VN;</w:t>
            </w:r>
            <w:r w:rsidRPr="0017007B">
              <w:rPr>
                <w:rFonts w:ascii="Times New Roman" w:eastAsia="Times New Roman" w:hAnsi="Times New Roman" w:cs="Times New Roman"/>
                <w:sz w:val="28"/>
                <w:szCs w:val="28"/>
                <w:lang w:val="pt-BR"/>
              </w:rPr>
              <w:br/>
            </w:r>
            <w:r w:rsidRPr="0017007B">
              <w:rPr>
                <w:rFonts w:ascii="Times New Roman" w:eastAsia="Times New Roman" w:hAnsi="Times New Roman" w:cs="Times New Roman"/>
                <w:sz w:val="28"/>
                <w:szCs w:val="28"/>
                <w:lang w:val="pt-BR"/>
              </w:rPr>
              <w:lastRenderedPageBreak/>
              <w:t>- Cổng thông tin điện tử BYT;</w:t>
            </w:r>
            <w:r w:rsidRPr="0017007B">
              <w:rPr>
                <w:rFonts w:ascii="Times New Roman" w:eastAsia="Times New Roman" w:hAnsi="Times New Roman" w:cs="Times New Roman"/>
                <w:sz w:val="28"/>
                <w:szCs w:val="28"/>
                <w:lang w:val="pt-BR"/>
              </w:rPr>
              <w:br/>
            </w:r>
            <w:r w:rsidRPr="0017007B">
              <w:rPr>
                <w:rFonts w:ascii="Times New Roman" w:eastAsia="Times New Roman" w:hAnsi="Times New Roman" w:cs="Times New Roman"/>
                <w:sz w:val="28"/>
                <w:szCs w:val="28"/>
              </w:rPr>
              <w:t>- L</w:t>
            </w:r>
            <w:r w:rsidRPr="0017007B">
              <w:rPr>
                <w:rFonts w:ascii="Times New Roman" w:eastAsia="Times New Roman" w:hAnsi="Times New Roman" w:cs="Times New Roman"/>
                <w:sz w:val="28"/>
                <w:szCs w:val="28"/>
              </w:rPr>
              <w:softHyphen/>
              <w:t>ưu: VT, PC, QLD.</w:t>
            </w:r>
          </w:p>
        </w:tc>
        <w:tc>
          <w:tcPr>
            <w:tcW w:w="4248" w:type="dxa"/>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lastRenderedPageBreak/>
              <w:t>KT. BỘ TRƯỞNG</w:t>
            </w:r>
            <w:r w:rsidRPr="0017007B">
              <w:rPr>
                <w:rFonts w:ascii="Times New Roman" w:eastAsia="Times New Roman" w:hAnsi="Times New Roman" w:cs="Times New Roman"/>
                <w:b/>
                <w:bCs/>
                <w:sz w:val="28"/>
                <w:szCs w:val="28"/>
                <w:lang w:val="pt-BR"/>
              </w:rPr>
              <w:br/>
              <w:t>THỨ TRƯỞNG</w:t>
            </w:r>
            <w:r w:rsidRPr="0017007B">
              <w:rPr>
                <w:rFonts w:ascii="Times New Roman" w:eastAsia="Times New Roman" w:hAnsi="Times New Roman" w:cs="Times New Roman"/>
                <w:b/>
                <w:bCs/>
                <w:sz w:val="28"/>
                <w:szCs w:val="28"/>
              </w:rPr>
              <w:br/>
            </w:r>
            <w:r w:rsidRPr="0017007B">
              <w:rPr>
                <w:rFonts w:ascii="Times New Roman" w:eastAsia="Times New Roman" w:hAnsi="Times New Roman" w:cs="Times New Roman"/>
                <w:b/>
                <w:bCs/>
                <w:sz w:val="28"/>
                <w:szCs w:val="28"/>
              </w:rPr>
              <w:br/>
            </w:r>
            <w:r w:rsidRPr="0017007B">
              <w:rPr>
                <w:rFonts w:ascii="Times New Roman" w:eastAsia="Times New Roman" w:hAnsi="Times New Roman" w:cs="Times New Roman"/>
                <w:b/>
                <w:bCs/>
                <w:sz w:val="28"/>
                <w:szCs w:val="28"/>
              </w:rPr>
              <w:br/>
            </w:r>
            <w:r w:rsidRPr="0017007B">
              <w:rPr>
                <w:rFonts w:ascii="Times New Roman" w:eastAsia="Times New Roman" w:hAnsi="Times New Roman" w:cs="Times New Roman"/>
                <w:b/>
                <w:bCs/>
                <w:sz w:val="28"/>
                <w:szCs w:val="28"/>
              </w:rPr>
              <w:br/>
            </w:r>
            <w:r w:rsidRPr="0017007B">
              <w:rPr>
                <w:rFonts w:ascii="Times New Roman" w:eastAsia="Times New Roman" w:hAnsi="Times New Roman" w:cs="Times New Roman"/>
                <w:b/>
                <w:bCs/>
                <w:sz w:val="28"/>
                <w:szCs w:val="28"/>
              </w:rPr>
              <w:br/>
              <w:t>Nguyễn Thị Xuyên</w:t>
            </w:r>
          </w:p>
        </w:tc>
      </w:tr>
    </w:tbl>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lastRenderedPageBreak/>
        <w:t> </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pt-BR"/>
        </w:rPr>
        <w:t>PHỤ LỤC 1</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DANH MỤC DƯỢC LIỆU CÓ ĐỘC TÍNH NGUỒN GỐC TỪ THỰC VẬT</w:t>
      </w:r>
      <w:r w:rsidRPr="0017007B">
        <w:rPr>
          <w:rFonts w:ascii="Times New Roman" w:eastAsia="Times New Roman" w:hAnsi="Times New Roman" w:cs="Times New Roman"/>
          <w:sz w:val="28"/>
          <w:szCs w:val="28"/>
          <w:lang w:val="pt-BR"/>
        </w:rPr>
        <w:br/>
      </w:r>
      <w:r w:rsidRPr="0017007B">
        <w:rPr>
          <w:rFonts w:ascii="Times New Roman" w:eastAsia="Times New Roman" w:hAnsi="Times New Roman" w:cs="Times New Roman"/>
          <w:i/>
          <w:iCs/>
          <w:sz w:val="28"/>
          <w:szCs w:val="28"/>
        </w:rPr>
        <w:t>(Ban hành kèm theo Thông tư số 33 /2012/TT-BYT </w:t>
      </w:r>
      <w:r w:rsidRPr="0017007B">
        <w:rPr>
          <w:rFonts w:ascii="Times New Roman" w:eastAsia="Times New Roman" w:hAnsi="Times New Roman" w:cs="Times New Roman"/>
          <w:i/>
          <w:iCs/>
          <w:sz w:val="28"/>
          <w:szCs w:val="28"/>
          <w:lang w:val="pt-BR"/>
        </w:rPr>
        <w:t>ngày 28 tháng 12 năm 2012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3"/>
        <w:gridCol w:w="1363"/>
        <w:gridCol w:w="2749"/>
        <w:gridCol w:w="3282"/>
        <w:gridCol w:w="1333"/>
      </w:tblGrid>
      <w:tr w:rsidR="00E111D8" w:rsidRPr="0017007B" w:rsidTr="009C3EFA">
        <w:trPr>
          <w:tblHeade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TT</w:t>
            </w:r>
          </w:p>
        </w:tc>
        <w:tc>
          <w:tcPr>
            <w:tcW w:w="1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dược liệu</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khoa học của cây thuốc</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Bộ phận dùng làm thuốc</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gọi khác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 đậu</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Croton tiglium </w:t>
            </w:r>
            <w:r w:rsidRPr="0017007B">
              <w:rPr>
                <w:rFonts w:ascii="Times New Roman" w:eastAsia="Times New Roman" w:hAnsi="Times New Roman" w:cs="Times New Roman"/>
                <w:sz w:val="28"/>
                <w:szCs w:val="28"/>
              </w:rPr>
              <w:t>L</w:t>
            </w:r>
            <w:r w:rsidRPr="0017007B">
              <w:rPr>
                <w:rFonts w:ascii="Times New Roman" w:eastAsia="Times New Roman" w:hAnsi="Times New Roman" w:cs="Times New Roman"/>
                <w:i/>
                <w:iCs/>
                <w:sz w:val="28"/>
                <w:szCs w:val="28"/>
              </w:rPr>
              <w:t>., </w:t>
            </w:r>
            <w:r w:rsidRPr="0017007B">
              <w:rPr>
                <w:rFonts w:ascii="Times New Roman" w:eastAsia="Times New Roman" w:hAnsi="Times New Roman" w:cs="Times New Roman"/>
                <w:sz w:val="28"/>
                <w:szCs w:val="28"/>
              </w:rPr>
              <w:t>họ Thầu dầu (Euphorbiaceae)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w:t>
            </w:r>
            <w:r w:rsidRPr="0017007B">
              <w:rPr>
                <w:rFonts w:ascii="Times New Roman" w:eastAsia="Times New Roman" w:hAnsi="Times New Roman" w:cs="Times New Roman"/>
                <w:sz w:val="28"/>
                <w:szCs w:val="28"/>
                <w:lang w:val="pt-BR"/>
              </w:rPr>
              <w:t>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Semen Crotonis tiglii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Bã đậu, Mần để, Ba nhân, Lão dương tử, Mác vát</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2.</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Bán hạ nam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Typhonium trilobatum </w:t>
            </w:r>
            <w:r w:rsidRPr="0017007B">
              <w:rPr>
                <w:rFonts w:ascii="Times New Roman" w:eastAsia="Times New Roman" w:hAnsi="Times New Roman" w:cs="Times New Roman"/>
                <w:sz w:val="28"/>
                <w:szCs w:val="28"/>
                <w:lang w:val="it-IT"/>
              </w:rPr>
              <w:t>(L.) Schott.,</w:t>
            </w:r>
            <w:r w:rsidRPr="0017007B">
              <w:rPr>
                <w:rFonts w:ascii="Times New Roman" w:eastAsia="Times New Roman" w:hAnsi="Times New Roman" w:cs="Times New Roman"/>
                <w:i/>
                <w:iCs/>
                <w:sz w:val="28"/>
                <w:szCs w:val="28"/>
                <w:lang w:val="it-IT"/>
              </w:rPr>
              <w:t> </w:t>
            </w:r>
            <w:r w:rsidRPr="0017007B">
              <w:rPr>
                <w:rFonts w:ascii="Times New Roman" w:eastAsia="Times New Roman" w:hAnsi="Times New Roman" w:cs="Times New Roman"/>
                <w:sz w:val="28"/>
                <w:szCs w:val="28"/>
                <w:lang w:val="it-IT"/>
              </w:rPr>
              <w:t>họ Ráy (Araceae)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Thân 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Rhizoma Typhonii trilobati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Củ chóc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Bán hạ sống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Pinellia ternata </w:t>
            </w:r>
            <w:r w:rsidRPr="0017007B">
              <w:rPr>
                <w:rFonts w:ascii="Times New Roman" w:eastAsia="Times New Roman" w:hAnsi="Times New Roman" w:cs="Times New Roman"/>
                <w:sz w:val="28"/>
                <w:szCs w:val="28"/>
              </w:rPr>
              <w:t>(Thunb.) Breit.</w:t>
            </w:r>
            <w:r w:rsidRPr="0017007B">
              <w:rPr>
                <w:rFonts w:ascii="Times New Roman" w:eastAsia="Times New Roman" w:hAnsi="Times New Roman" w:cs="Times New Roman"/>
                <w:i/>
                <w:iCs/>
                <w:sz w:val="28"/>
                <w:szCs w:val="28"/>
              </w:rPr>
              <w:t>, họ Ráy </w:t>
            </w:r>
            <w:r w:rsidRPr="0017007B">
              <w:rPr>
                <w:rFonts w:ascii="Times New Roman" w:eastAsia="Times New Roman" w:hAnsi="Times New Roman" w:cs="Times New Roman"/>
                <w:sz w:val="28"/>
                <w:szCs w:val="28"/>
              </w:rPr>
              <w:t>(Araceae).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Rễ củ</w:t>
            </w:r>
          </w:p>
          <w:p w:rsidR="00E111D8" w:rsidRPr="0017007B" w:rsidRDefault="00E111D8" w:rsidP="009C3EFA">
            <w:pPr>
              <w:spacing w:after="0" w:line="234" w:lineRule="atLeast"/>
              <w:rPr>
                <w:rFonts w:ascii="Times New Roman" w:eastAsia="Times New Roman" w:hAnsi="Times New Roman" w:cs="Times New Roman"/>
                <w:sz w:val="28"/>
                <w:szCs w:val="28"/>
              </w:rPr>
            </w:pPr>
            <w:bookmarkStart w:id="0" w:name="_toc59171893"/>
            <w:bookmarkStart w:id="1" w:name="_toc58899980"/>
            <w:bookmarkEnd w:id="0"/>
            <w:bookmarkEnd w:id="1"/>
            <w:r w:rsidRPr="0017007B">
              <w:rPr>
                <w:rFonts w:ascii="Times New Roman" w:eastAsia="Times New Roman" w:hAnsi="Times New Roman" w:cs="Times New Roman"/>
                <w:sz w:val="28"/>
                <w:szCs w:val="28"/>
                <w:lang w:val="it-IT"/>
              </w:rPr>
              <w:t>Rhizoma Pinelliae ternatae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Bán hạ bắc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4.</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Belladon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Atropa belladona</w:t>
            </w:r>
            <w:r w:rsidRPr="0017007B">
              <w:rPr>
                <w:rFonts w:ascii="Times New Roman" w:eastAsia="Times New Roman" w:hAnsi="Times New Roman" w:cs="Times New Roman"/>
                <w:sz w:val="28"/>
                <w:szCs w:val="28"/>
              </w:rPr>
              <w:t> L., họ Cà (Solanaceae)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 rễ, quả 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caulis, fructus, semen Atropae belladonae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5.</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Cà độc dược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Datura metel </w:t>
            </w:r>
            <w:r w:rsidRPr="0017007B">
              <w:rPr>
                <w:rFonts w:ascii="Times New Roman" w:eastAsia="Times New Roman" w:hAnsi="Times New Roman" w:cs="Times New Roman"/>
                <w:sz w:val="28"/>
                <w:szCs w:val="28"/>
                <w:lang w:val="it-IT"/>
              </w:rPr>
              <w:t>L</w:t>
            </w:r>
            <w:r w:rsidRPr="0017007B">
              <w:rPr>
                <w:rFonts w:ascii="Times New Roman" w:eastAsia="Times New Roman" w:hAnsi="Times New Roman" w:cs="Times New Roman"/>
                <w:i/>
                <w:iCs/>
                <w:sz w:val="28"/>
                <w:szCs w:val="28"/>
                <w:lang w:val="it-IT"/>
              </w:rPr>
              <w:t>.</w:t>
            </w:r>
            <w:r w:rsidRPr="0017007B">
              <w:rPr>
                <w:rFonts w:ascii="Times New Roman" w:eastAsia="Times New Roman" w:hAnsi="Times New Roman" w:cs="Times New Roman"/>
                <w:sz w:val="28"/>
                <w:szCs w:val="28"/>
                <w:lang w:val="it-IT"/>
              </w:rPr>
              <w:t>, họ Cà (Solanaceae)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Hoa, 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Flos, folium Daturae metelis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Mạn đà la, Cà diên, Cà lục lược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lastRenderedPageBreak/>
              <w:t>6.</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Cam thảo dây</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Abrus precatorius </w:t>
            </w:r>
            <w:r w:rsidRPr="0017007B">
              <w:rPr>
                <w:rFonts w:ascii="Times New Roman" w:eastAsia="Times New Roman" w:hAnsi="Times New Roman" w:cs="Times New Roman"/>
                <w:sz w:val="28"/>
                <w:szCs w:val="28"/>
                <w:lang w:val="pt-BR"/>
              </w:rPr>
              <w:t>L., họ Đậu (Fabaceae)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w:t>
            </w:r>
            <w:r w:rsidRPr="0017007B">
              <w:rPr>
                <w:rFonts w:ascii="Times New Roman" w:eastAsia="Times New Roman" w:hAnsi="Times New Roman" w:cs="Times New Roman"/>
                <w:sz w:val="28"/>
                <w:szCs w:val="28"/>
                <w:lang w:val="pt-BR"/>
              </w:rPr>
              <w:t>Abri precatorii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Dây cườm cườm, Dây chi chi.</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7.</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Cam toại sống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Euphorbia sieboldiana</w:t>
            </w:r>
            <w:r w:rsidRPr="0017007B">
              <w:rPr>
                <w:rFonts w:ascii="Times New Roman" w:eastAsia="Times New Roman" w:hAnsi="Times New Roman" w:cs="Times New Roman"/>
                <w:i/>
                <w:iCs/>
                <w:sz w:val="28"/>
                <w:szCs w:val="28"/>
                <w:shd w:val="clear" w:color="auto" w:fill="FFFFFF"/>
                <w:lang w:val="it-IT"/>
              </w:rPr>
              <w:t> </w:t>
            </w:r>
            <w:r w:rsidRPr="0017007B">
              <w:rPr>
                <w:rFonts w:ascii="Times New Roman" w:eastAsia="Times New Roman" w:hAnsi="Times New Roman" w:cs="Times New Roman"/>
                <w:sz w:val="28"/>
                <w:szCs w:val="28"/>
                <w:shd w:val="clear" w:color="auto" w:fill="FFFFFF"/>
                <w:lang w:val="it-IT"/>
              </w:rPr>
              <w:t>Morren et Decaisne</w:t>
            </w:r>
            <w:r w:rsidRPr="0017007B">
              <w:rPr>
                <w:rFonts w:ascii="Times New Roman" w:eastAsia="Times New Roman" w:hAnsi="Times New Roman" w:cs="Times New Roman"/>
                <w:sz w:val="28"/>
                <w:szCs w:val="28"/>
                <w:lang w:val="it-IT"/>
              </w:rPr>
              <w:t>., họ Thầu dầu (Euphorbiaceae)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es-ES"/>
              </w:rPr>
              <w:t>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es-ES"/>
              </w:rPr>
              <w:t>Radix Euphorbiae sieblodianae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8.</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Cây Bã thuốc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Lobelia pyramidalis</w:t>
            </w:r>
            <w:r w:rsidRPr="0017007B">
              <w:rPr>
                <w:rFonts w:ascii="Times New Roman" w:eastAsia="Times New Roman" w:hAnsi="Times New Roman" w:cs="Times New Roman"/>
                <w:sz w:val="28"/>
                <w:szCs w:val="28"/>
              </w:rPr>
              <w:t> Wall., họ Lô biên (Lobeliaceae)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Toàn cây</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Herba Lobeliae pyramidalis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Sang dinh (H’Mông)</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9.</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Đại kích</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Euphorbia pekinensis</w:t>
            </w:r>
            <w:r w:rsidRPr="0017007B">
              <w:rPr>
                <w:rFonts w:ascii="Times New Roman" w:eastAsia="Times New Roman" w:hAnsi="Times New Roman" w:cs="Times New Roman"/>
                <w:sz w:val="28"/>
                <w:szCs w:val="28"/>
              </w:rPr>
              <w:t>Rupr</w:t>
            </w:r>
            <w:r w:rsidRPr="0017007B">
              <w:rPr>
                <w:rFonts w:ascii="Times New Roman" w:eastAsia="Times New Roman" w:hAnsi="Times New Roman" w:cs="Times New Roman"/>
                <w:i/>
                <w:iCs/>
                <w:sz w:val="28"/>
                <w:szCs w:val="28"/>
              </w:rPr>
              <w:t>., ho Thầu dầu</w:t>
            </w:r>
            <w:r w:rsidRPr="0017007B">
              <w:rPr>
                <w:rFonts w:ascii="Times New Roman" w:eastAsia="Times New Roman" w:hAnsi="Times New Roman" w:cs="Times New Roman"/>
                <w:sz w:val="28"/>
                <w:szCs w:val="28"/>
              </w:rPr>
              <w:t>(Euphorbiaceae)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Radix Euphorbiae</w:t>
            </w:r>
            <w:r w:rsidRPr="0017007B">
              <w:rPr>
                <w:rFonts w:ascii="Times New Roman" w:eastAsia="Times New Roman" w:hAnsi="Times New Roman" w:cs="Times New Roman"/>
                <w:sz w:val="28"/>
                <w:szCs w:val="28"/>
              </w:rPr>
              <w:t>pekinensis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10.</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Dầu mè</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Jatropha curcas </w:t>
            </w:r>
            <w:r w:rsidRPr="0017007B">
              <w:rPr>
                <w:rFonts w:ascii="Times New Roman" w:eastAsia="Times New Roman" w:hAnsi="Times New Roman" w:cs="Times New Roman"/>
                <w:sz w:val="28"/>
                <w:szCs w:val="28"/>
                <w:lang w:val="it-IT"/>
              </w:rPr>
              <w:t>L</w:t>
            </w:r>
            <w:r w:rsidRPr="0017007B">
              <w:rPr>
                <w:rFonts w:ascii="Times New Roman" w:eastAsia="Times New Roman" w:hAnsi="Times New Roman" w:cs="Times New Roman"/>
                <w:i/>
                <w:iCs/>
                <w:sz w:val="28"/>
                <w:szCs w:val="28"/>
                <w:lang w:val="it-IT"/>
              </w:rPr>
              <w:t>., </w:t>
            </w:r>
            <w:r w:rsidRPr="0017007B">
              <w:rPr>
                <w:rFonts w:ascii="Times New Roman" w:eastAsia="Times New Roman" w:hAnsi="Times New Roman" w:cs="Times New Roman"/>
                <w:sz w:val="28"/>
                <w:szCs w:val="28"/>
                <w:lang w:val="it-IT"/>
              </w:rPr>
              <w:t>họ Thầu dầu (Euphorbiaceae)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w:t>
            </w:r>
            <w:r w:rsidRPr="0017007B">
              <w:rPr>
                <w:rFonts w:ascii="Times New Roman" w:eastAsia="Times New Roman" w:hAnsi="Times New Roman" w:cs="Times New Roman"/>
                <w:sz w:val="28"/>
                <w:szCs w:val="28"/>
                <w:lang w:val="it-IT"/>
              </w:rPr>
              <w:t>Jatrophae curcas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 đậu nam, Dầu lai, Đông thụ, Nhao (Tày)</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11.</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Dương địa hoàng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es-ES"/>
              </w:rPr>
              <w:t>Digitalis purpurea </w:t>
            </w:r>
            <w:r w:rsidRPr="0017007B">
              <w:rPr>
                <w:rFonts w:ascii="Times New Roman" w:eastAsia="Times New Roman" w:hAnsi="Times New Roman" w:cs="Times New Roman"/>
                <w:sz w:val="28"/>
                <w:szCs w:val="28"/>
                <w:lang w:val="es-ES"/>
              </w:rPr>
              <w:t>L</w:t>
            </w:r>
            <w:r w:rsidRPr="0017007B">
              <w:rPr>
                <w:rFonts w:ascii="Times New Roman" w:eastAsia="Times New Roman" w:hAnsi="Times New Roman" w:cs="Times New Roman"/>
                <w:i/>
                <w:iCs/>
                <w:sz w:val="28"/>
                <w:szCs w:val="28"/>
                <w:lang w:val="es-ES"/>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es-ES"/>
              </w:rPr>
              <w:t>Digitalis spp.,</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họ Hoa mõm chó</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es-ES"/>
              </w:rPr>
              <w:t>(</w:t>
            </w:r>
            <w:r w:rsidRPr="0017007B">
              <w:rPr>
                <w:rFonts w:ascii="Times New Roman" w:eastAsia="Times New Roman" w:hAnsi="Times New Roman" w:cs="Times New Roman"/>
                <w:sz w:val="28"/>
                <w:szCs w:val="28"/>
              </w:rPr>
              <w:t>Scrophulariaceae)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Folium Digitalis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Digital</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lastRenderedPageBreak/>
              <w:t>12.</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Giam đẹp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Mitragyna speciosa</w:t>
            </w:r>
            <w:r w:rsidRPr="0017007B">
              <w:rPr>
                <w:rFonts w:ascii="Times New Roman" w:eastAsia="Times New Roman" w:hAnsi="Times New Roman" w:cs="Times New Roman"/>
                <w:sz w:val="28"/>
                <w:szCs w:val="28"/>
              </w:rPr>
              <w:t> (Korth.) Havil., họ Cà phê (Rubiaceae)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 vỏ và 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cortex, caulis Mitragynae speciosae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13.</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Hoàng nàn</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de-DE"/>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de-DE"/>
              </w:rPr>
              <w:t>Strychnos wallichiana</w:t>
            </w:r>
            <w:r w:rsidRPr="0017007B">
              <w:rPr>
                <w:rFonts w:ascii="Times New Roman" w:eastAsia="Times New Roman" w:hAnsi="Times New Roman" w:cs="Times New Roman"/>
                <w:sz w:val="28"/>
                <w:szCs w:val="28"/>
                <w:lang w:val="de-DE"/>
              </w:rPr>
              <w:t>Steud. ex DC., họ Mã tiền (Loganiaceae)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de-DE"/>
              </w:rPr>
              <w:t>Vỏ thân, vỏ cành</w:t>
            </w:r>
          </w:p>
          <w:p w:rsidR="00E111D8" w:rsidRPr="0017007B" w:rsidRDefault="00E111D8" w:rsidP="009C3EFA">
            <w:pPr>
              <w:spacing w:after="0" w:line="234" w:lineRule="atLeast"/>
              <w:rPr>
                <w:rFonts w:ascii="Times New Roman" w:eastAsia="Times New Roman" w:hAnsi="Times New Roman" w:cs="Times New Roman"/>
                <w:sz w:val="28"/>
                <w:szCs w:val="28"/>
              </w:rPr>
            </w:pPr>
            <w:hyperlink r:id="rId6" w:history="1">
              <w:r w:rsidRPr="0017007B">
                <w:rPr>
                  <w:rFonts w:ascii="Times New Roman" w:eastAsia="Times New Roman" w:hAnsi="Times New Roman" w:cs="Times New Roman"/>
                  <w:sz w:val="28"/>
                  <w:szCs w:val="28"/>
                  <w:lang w:val="de-DE"/>
                </w:rPr>
                <w:t>Cortex </w:t>
              </w:r>
              <w:r w:rsidRPr="0017007B">
                <w:rPr>
                  <w:rFonts w:ascii="Times New Roman" w:eastAsia="Times New Roman" w:hAnsi="Times New Roman" w:cs="Times New Roman"/>
                  <w:sz w:val="28"/>
                  <w:szCs w:val="28"/>
                </w:rPr>
                <w:t>Strychni</w:t>
              </w:r>
              <w:r w:rsidRPr="0017007B">
                <w:rPr>
                  <w:rFonts w:ascii="Times New Roman" w:eastAsia="Times New Roman" w:hAnsi="Times New Roman" w:cs="Times New Roman"/>
                  <w:sz w:val="28"/>
                  <w:szCs w:val="28"/>
                  <w:lang w:val="de-DE"/>
                </w:rPr>
                <w:t>wallichianae</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de-DE"/>
              </w:rPr>
              <w:t>Vỏ doãn</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14.</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 trúc đào</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Nerium oleander </w:t>
            </w:r>
            <w:r w:rsidRPr="0017007B">
              <w:rPr>
                <w:rFonts w:ascii="Times New Roman" w:eastAsia="Times New Roman" w:hAnsi="Times New Roman" w:cs="Times New Roman"/>
                <w:sz w:val="28"/>
                <w:szCs w:val="28"/>
              </w:rPr>
              <w:t>L</w:t>
            </w:r>
            <w:r w:rsidRPr="0017007B">
              <w:rPr>
                <w:rFonts w:ascii="Times New Roman" w:eastAsia="Times New Roman" w:hAnsi="Times New Roman" w:cs="Times New Roman"/>
                <w:i/>
                <w:iCs/>
                <w:sz w:val="28"/>
                <w:szCs w:val="28"/>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Nerium indicum </w:t>
            </w:r>
            <w:r w:rsidRPr="0017007B">
              <w:rPr>
                <w:rFonts w:ascii="Times New Roman" w:eastAsia="Times New Roman" w:hAnsi="Times New Roman" w:cs="Times New Roman"/>
                <w:sz w:val="28"/>
                <w:szCs w:val="28"/>
              </w:rPr>
              <w:t>Miller</w:t>
            </w:r>
            <w:r w:rsidRPr="0017007B">
              <w:rPr>
                <w:rFonts w:ascii="Times New Roman" w:eastAsia="Times New Roman" w:hAnsi="Times New Roman" w:cs="Times New Roman"/>
                <w:i/>
                <w:iCs/>
                <w:sz w:val="28"/>
                <w:szCs w:val="28"/>
              </w:rPr>
              <w:t>, </w:t>
            </w:r>
            <w:r w:rsidRPr="0017007B">
              <w:rPr>
                <w:rFonts w:ascii="Times New Roman" w:eastAsia="Times New Roman" w:hAnsi="Times New Roman" w:cs="Times New Roman"/>
                <w:sz w:val="28"/>
                <w:szCs w:val="28"/>
              </w:rPr>
              <w:t>họ Trúc đào (Apocynaceae)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Folium Nerii oleanderis</w:t>
            </w:r>
            <w:r w:rsidRPr="0017007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shd w:val="clear" w:color="auto" w:fill="F9F9F9"/>
              </w:rPr>
              <w:t> </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shd w:val="clear" w:color="auto" w:fill="F9F9F9"/>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15.</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Lô bê li</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Lobelia inflata</w:t>
            </w:r>
            <w:r w:rsidRPr="0017007B">
              <w:rPr>
                <w:rFonts w:ascii="Times New Roman" w:eastAsia="Times New Roman" w:hAnsi="Times New Roman" w:cs="Times New Roman"/>
                <w:sz w:val="28"/>
                <w:szCs w:val="28"/>
                <w:lang w:val="it-IT"/>
              </w:rPr>
              <w:t> L., họ Lô biên (Lobeliaceae)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Toàn cây</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Herba </w:t>
            </w:r>
            <w:r w:rsidRPr="0017007B">
              <w:rPr>
                <w:rFonts w:ascii="Times New Roman" w:eastAsia="Times New Roman" w:hAnsi="Times New Roman" w:cs="Times New Roman"/>
                <w:sz w:val="28"/>
                <w:szCs w:val="28"/>
                <w:lang w:val="it-IT"/>
              </w:rPr>
              <w:t>Lobeliae inflatae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16.</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Lu lu đực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0" w:line="234" w:lineRule="atLeast"/>
              <w:rPr>
                <w:rFonts w:ascii="Times New Roman" w:eastAsia="Times New Roman" w:hAnsi="Times New Roman" w:cs="Times New Roman"/>
                <w:sz w:val="28"/>
                <w:szCs w:val="28"/>
              </w:rPr>
            </w:pPr>
            <w:hyperlink r:id="rId7" w:tooltip="Solanum nigrum" w:history="1">
              <w:r w:rsidRPr="0017007B">
                <w:rPr>
                  <w:rFonts w:ascii="Times New Roman" w:eastAsia="Times New Roman" w:hAnsi="Times New Roman" w:cs="Times New Roman"/>
                  <w:i/>
                  <w:iCs/>
                  <w:sz w:val="28"/>
                  <w:szCs w:val="28"/>
                  <w:lang w:val="pt-BR"/>
                </w:rPr>
                <w:t>Solanum nigrum</w:t>
              </w:r>
            </w:hyperlink>
            <w:r w:rsidRPr="0017007B">
              <w:rPr>
                <w:rFonts w:ascii="Times New Roman" w:eastAsia="Times New Roman" w:hAnsi="Times New Roman" w:cs="Times New Roman"/>
                <w:sz w:val="28"/>
                <w:szCs w:val="28"/>
              </w:rPr>
              <w:t> </w:t>
            </w:r>
            <w:r w:rsidRPr="0017007B">
              <w:rPr>
                <w:rFonts w:ascii="Times New Roman" w:eastAsia="Times New Roman" w:hAnsi="Times New Roman" w:cs="Times New Roman"/>
                <w:sz w:val="28"/>
                <w:szCs w:val="28"/>
                <w:lang w:val="pt-BR"/>
              </w:rPr>
              <w:t>L., họ Cà (Solanaceae)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Toàn cây</w:t>
            </w:r>
          </w:p>
          <w:p w:rsidR="00E111D8" w:rsidRPr="0017007B" w:rsidRDefault="00E111D8" w:rsidP="009C3EFA">
            <w:pPr>
              <w:spacing w:after="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Herba </w:t>
            </w:r>
            <w:hyperlink r:id="rId8" w:tooltip="Solanum nigrum" w:history="1">
              <w:r w:rsidRPr="0017007B">
                <w:rPr>
                  <w:rFonts w:ascii="Times New Roman" w:eastAsia="Times New Roman" w:hAnsi="Times New Roman" w:cs="Times New Roman"/>
                  <w:sz w:val="28"/>
                  <w:szCs w:val="28"/>
                  <w:lang w:val="it-IT"/>
                </w:rPr>
                <w:t>Solani nigri</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17.</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Mã đậu linh</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Aristolochia</w:t>
            </w:r>
            <w:r w:rsidRPr="0017007B">
              <w:rPr>
                <w:rFonts w:ascii="Times New Roman" w:eastAsia="Times New Roman" w:hAnsi="Times New Roman" w:cs="Times New Roman"/>
                <w:sz w:val="28"/>
                <w:szCs w:val="28"/>
                <w:lang w:val="it-IT"/>
              </w:rPr>
              <w:t> spp.,</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gồm: </w:t>
            </w:r>
            <w:r w:rsidRPr="0017007B">
              <w:rPr>
                <w:rFonts w:ascii="Times New Roman" w:eastAsia="Times New Roman" w:hAnsi="Times New Roman" w:cs="Times New Roman"/>
                <w:i/>
                <w:iCs/>
                <w:sz w:val="28"/>
                <w:szCs w:val="28"/>
                <w:lang w:val="it-IT"/>
              </w:rPr>
              <w:t>A. contorta</w:t>
            </w:r>
            <w:r w:rsidRPr="0017007B">
              <w:rPr>
                <w:rFonts w:ascii="Times New Roman" w:eastAsia="Times New Roman" w:hAnsi="Times New Roman" w:cs="Times New Roman"/>
                <w:sz w:val="28"/>
                <w:szCs w:val="28"/>
                <w:lang w:val="it-IT"/>
              </w:rPr>
              <w:t> Bunge</w:t>
            </w:r>
            <w:r w:rsidRPr="0017007B">
              <w:rPr>
                <w:rFonts w:ascii="Times New Roman" w:eastAsia="Times New Roman" w:hAnsi="Times New Roman" w:cs="Times New Roman"/>
                <w:i/>
                <w:iCs/>
                <w:sz w:val="28"/>
                <w:szCs w:val="28"/>
                <w:lang w:val="it-IT"/>
              </w:rPr>
              <w:t>; </w:t>
            </w:r>
            <w:r w:rsidRPr="0017007B">
              <w:rPr>
                <w:rFonts w:ascii="Times New Roman" w:eastAsia="Times New Roman" w:hAnsi="Times New Roman" w:cs="Times New Roman"/>
                <w:i/>
                <w:iCs/>
                <w:sz w:val="28"/>
                <w:szCs w:val="28"/>
              </w:rPr>
              <w:t>A. debilis </w:t>
            </w:r>
            <w:r w:rsidRPr="0017007B">
              <w:rPr>
                <w:rFonts w:ascii="Times New Roman" w:eastAsia="Times New Roman" w:hAnsi="Times New Roman" w:cs="Times New Roman"/>
                <w:sz w:val="28"/>
                <w:szCs w:val="28"/>
                <w:lang w:val="it-IT"/>
              </w:rPr>
              <w:t>Sieb.et Zucc.,</w:t>
            </w:r>
            <w:r w:rsidRPr="0017007B">
              <w:rPr>
                <w:rFonts w:ascii="Times New Roman" w:eastAsia="Times New Roman" w:hAnsi="Times New Roman" w:cs="Times New Roman"/>
                <w:i/>
                <w:iCs/>
                <w:sz w:val="28"/>
                <w:szCs w:val="28"/>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họ Nam mộc hương (Aristolochiaceae)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Rễ Radix Aristolochiae </w:t>
            </w:r>
            <w:r w:rsidRPr="0017007B">
              <w:rPr>
                <w:rFonts w:ascii="Times New Roman" w:eastAsia="Times New Roman" w:hAnsi="Times New Roman" w:cs="Times New Roman"/>
                <w:sz w:val="28"/>
                <w:szCs w:val="28"/>
                <w:lang w:val="it-IT"/>
              </w:rPr>
              <w:t>Quả</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Fructus Aristolochiae</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Phần trên mặt đất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Herba Aristolochiae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Cây khố rách</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18.</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Ma hoàng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Ephedra sinica</w:t>
            </w:r>
            <w:r w:rsidRPr="0017007B">
              <w:rPr>
                <w:rFonts w:ascii="Times New Roman" w:eastAsia="Times New Roman" w:hAnsi="Times New Roman" w:cs="Times New Roman"/>
                <w:sz w:val="28"/>
                <w:szCs w:val="28"/>
                <w:lang w:val="it-IT"/>
              </w:rPr>
              <w:t> Staff.,</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E. equisetina</w:t>
            </w:r>
            <w:r w:rsidRPr="0017007B">
              <w:rPr>
                <w:rFonts w:ascii="Times New Roman" w:eastAsia="Times New Roman" w:hAnsi="Times New Roman" w:cs="Times New Roman"/>
                <w:sz w:val="28"/>
                <w:szCs w:val="28"/>
                <w:lang w:val="it-IT"/>
              </w:rPr>
              <w:t> Bunge.,</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E. intermedia</w:t>
            </w:r>
            <w:r w:rsidRPr="0017007B">
              <w:rPr>
                <w:rFonts w:ascii="Times New Roman" w:eastAsia="Times New Roman" w:hAnsi="Times New Roman" w:cs="Times New Roman"/>
                <w:sz w:val="28"/>
                <w:szCs w:val="28"/>
                <w:lang w:val="it-IT"/>
              </w:rPr>
              <w:t xml:space="preserve"> Schrenk. </w:t>
            </w:r>
            <w:r w:rsidRPr="0017007B">
              <w:rPr>
                <w:rFonts w:ascii="Times New Roman" w:eastAsia="Times New Roman" w:hAnsi="Times New Roman" w:cs="Times New Roman"/>
                <w:sz w:val="28"/>
                <w:szCs w:val="28"/>
                <w:lang w:val="it-IT"/>
              </w:rPr>
              <w:lastRenderedPageBreak/>
              <w:t>et C. A. Meyer; họ Ma hoàng (Ephedraceae)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lastRenderedPageBreak/>
              <w:t>Phần trên mặt đất</w:t>
            </w:r>
          </w:p>
          <w:p w:rsidR="00E111D8" w:rsidRPr="0017007B" w:rsidRDefault="00E111D8" w:rsidP="009C3EFA">
            <w:pPr>
              <w:spacing w:after="0" w:line="234" w:lineRule="atLeast"/>
              <w:rPr>
                <w:rFonts w:ascii="Times New Roman" w:eastAsia="Times New Roman" w:hAnsi="Times New Roman" w:cs="Times New Roman"/>
                <w:sz w:val="28"/>
                <w:szCs w:val="28"/>
              </w:rPr>
            </w:pPr>
            <w:bookmarkStart w:id="2" w:name="_toc59172027"/>
            <w:bookmarkStart w:id="3" w:name="_toc58900114"/>
            <w:bookmarkEnd w:id="2"/>
            <w:bookmarkEnd w:id="3"/>
            <w:r w:rsidRPr="0017007B">
              <w:rPr>
                <w:rFonts w:ascii="Times New Roman" w:eastAsia="Times New Roman" w:hAnsi="Times New Roman" w:cs="Times New Roman"/>
                <w:sz w:val="28"/>
                <w:szCs w:val="28"/>
                <w:lang w:val="it-IT"/>
              </w:rPr>
              <w:t>Herba Ephedrae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lastRenderedPageBreak/>
              <w:t>19.</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Mã tiền sống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Strychnos nux-vomica</w:t>
            </w:r>
            <w:r w:rsidRPr="0017007B">
              <w:rPr>
                <w:rFonts w:ascii="Times New Roman" w:eastAsia="Times New Roman" w:hAnsi="Times New Roman" w:cs="Times New Roman"/>
                <w:sz w:val="28"/>
                <w:szCs w:val="28"/>
                <w:lang w:val="it-IT"/>
              </w:rPr>
              <w:t>L.,họ Mã tiền (Longaniaceae)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Semen Strychni nux-vomic</w:t>
            </w:r>
            <w:r w:rsidRPr="0017007B">
              <w:rPr>
                <w:rFonts w:ascii="Times New Roman" w:eastAsia="Times New Roman" w:hAnsi="Times New Roman" w:cs="Times New Roman"/>
                <w:sz w:val="28"/>
                <w:szCs w:val="28"/>
                <w:lang w:val="fr-FR"/>
              </w:rPr>
              <w:t>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 mã tiền</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20.</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Mã tiền chế</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Strychnos nux-vomica</w:t>
            </w:r>
            <w:r w:rsidRPr="0017007B">
              <w:rPr>
                <w:rFonts w:ascii="Times New Roman" w:eastAsia="Times New Roman" w:hAnsi="Times New Roman" w:cs="Times New Roman"/>
                <w:sz w:val="28"/>
                <w:szCs w:val="28"/>
              </w:rPr>
              <w:t> L., họ Mã tiền (Longaniaceae)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 đã chế</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Strychni nux-vomicae praeparata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 mã tiền chế</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21.</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Mộc thông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t>Aristolochia spp</w:t>
            </w:r>
            <w:r w:rsidRPr="0017007B">
              <w:rPr>
                <w:rFonts w:ascii="Times New Roman" w:eastAsia="Times New Roman" w:hAnsi="Times New Roman" w:cs="Times New Roman"/>
                <w:sz w:val="28"/>
                <w:szCs w:val="28"/>
                <w:lang w:val="pt-BR"/>
              </w:rPr>
              <w:t>.</w:t>
            </w:r>
            <w:r w:rsidRPr="0017007B">
              <w:rPr>
                <w:rFonts w:ascii="Times New Roman" w:eastAsia="Times New Roman" w:hAnsi="Times New Roman" w:cs="Times New Roman"/>
                <w:i/>
                <w:iCs/>
                <w:sz w:val="28"/>
                <w:szCs w:val="28"/>
                <w:lang w:val="pt-BR"/>
              </w:rPr>
              <w:t>,</w:t>
            </w:r>
            <w:r w:rsidRPr="0017007B">
              <w:rPr>
                <w:rFonts w:ascii="Times New Roman" w:eastAsia="Times New Roman" w:hAnsi="Times New Roman" w:cs="Times New Roman"/>
                <w:sz w:val="28"/>
                <w:szCs w:val="28"/>
                <w:lang w:val="pt-BR"/>
              </w:rPr>
              <w:t> họ Nam mộc hương (</w:t>
            </w:r>
            <w:r w:rsidRPr="0017007B">
              <w:rPr>
                <w:rFonts w:ascii="Times New Roman" w:eastAsia="Times New Roman" w:hAnsi="Times New Roman" w:cs="Times New Roman"/>
                <w:sz w:val="28"/>
                <w:szCs w:val="28"/>
              </w:rPr>
              <w:t>Aristolochiaeae)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Thân leo</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Caulis Aristolochiae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22.</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Nguyên hoa</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shd w:val="clear" w:color="auto" w:fill="FFFFFF"/>
              </w:rPr>
              <w:t>Daphne genkwa</w:t>
            </w:r>
            <w:r w:rsidRPr="0017007B">
              <w:rPr>
                <w:rFonts w:ascii="Times New Roman" w:eastAsia="Times New Roman" w:hAnsi="Times New Roman" w:cs="Times New Roman"/>
                <w:sz w:val="28"/>
                <w:szCs w:val="28"/>
                <w:shd w:val="clear" w:color="auto" w:fill="FFFFFF"/>
              </w:rPr>
              <w:t> Siebold &amp; Zuccarini, </w:t>
            </w:r>
            <w:r w:rsidRPr="0017007B">
              <w:rPr>
                <w:rFonts w:ascii="Times New Roman" w:eastAsia="Times New Roman" w:hAnsi="Times New Roman" w:cs="Times New Roman"/>
                <w:sz w:val="28"/>
                <w:szCs w:val="28"/>
              </w:rPr>
              <w:t>họ Trầm (Thymelaeaceae)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Hoa</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Flos Daphnes genk</w:t>
            </w:r>
            <w:r w:rsidRPr="0017007B">
              <w:rPr>
                <w:rFonts w:ascii="Times New Roman" w:eastAsia="Times New Roman" w:hAnsi="Times New Roman" w:cs="Times New Roman"/>
                <w:sz w:val="28"/>
                <w:szCs w:val="28"/>
                <w:lang w:val="vi-VN"/>
              </w:rPr>
              <w:t>wa</w:t>
            </w:r>
            <w:r w:rsidRPr="0017007B">
              <w:rPr>
                <w:rFonts w:ascii="Times New Roman" w:eastAsia="Times New Roman" w:hAnsi="Times New Roman" w:cs="Times New Roman"/>
                <w:sz w:val="28"/>
                <w:szCs w:val="28"/>
              </w:rPr>
              <w:t>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23.</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Ô đầu</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Aconitum spp.,</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bao gồm: </w:t>
            </w:r>
            <w:r w:rsidRPr="0017007B">
              <w:rPr>
                <w:rFonts w:ascii="Times New Roman" w:eastAsia="Times New Roman" w:hAnsi="Times New Roman" w:cs="Times New Roman"/>
                <w:i/>
                <w:iCs/>
                <w:sz w:val="28"/>
                <w:szCs w:val="28"/>
              </w:rPr>
              <w:t>A. fortunei</w:t>
            </w:r>
            <w:r w:rsidRPr="0017007B">
              <w:rPr>
                <w:rFonts w:ascii="Times New Roman" w:eastAsia="Times New Roman" w:hAnsi="Times New Roman" w:cs="Times New Roman"/>
                <w:sz w:val="28"/>
                <w:szCs w:val="28"/>
              </w:rPr>
              <w:t>Hemsl</w:t>
            </w:r>
            <w:r w:rsidRPr="0017007B">
              <w:rPr>
                <w:rFonts w:ascii="Times New Roman" w:eastAsia="Times New Roman" w:hAnsi="Times New Roman" w:cs="Times New Roman"/>
                <w:i/>
                <w:iCs/>
                <w:sz w:val="28"/>
                <w:szCs w:val="28"/>
              </w:rPr>
              <w:t>.</w:t>
            </w:r>
            <w:r w:rsidRPr="0017007B">
              <w:rPr>
                <w:rFonts w:ascii="Times New Roman" w:eastAsia="Times New Roman" w:hAnsi="Times New Roman" w:cs="Times New Roman"/>
                <w:sz w:val="28"/>
                <w:szCs w:val="28"/>
              </w:rPr>
              <w:t>; </w:t>
            </w:r>
            <w:r w:rsidRPr="0017007B">
              <w:rPr>
                <w:rFonts w:ascii="Times New Roman" w:eastAsia="Times New Roman" w:hAnsi="Times New Roman" w:cs="Times New Roman"/>
                <w:i/>
                <w:iCs/>
                <w:sz w:val="28"/>
                <w:szCs w:val="28"/>
              </w:rPr>
              <w:t>A. carmichaeli</w:t>
            </w:r>
            <w:r w:rsidRPr="0017007B">
              <w:rPr>
                <w:rFonts w:ascii="Times New Roman" w:eastAsia="Times New Roman" w:hAnsi="Times New Roman" w:cs="Times New Roman"/>
                <w:sz w:val="28"/>
                <w:szCs w:val="28"/>
              </w:rPr>
              <w:t>Debx., họ Mao lương (Ranunculaceae)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Rễ củ chính</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Radix Aconiti</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Củ gấu tàu, ấu tàu, Phụ tử, Thảo ô, Xuyên ô</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24.</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Phụ tử chế</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Aconitum spp</w:t>
            </w:r>
            <w:r w:rsidRPr="0017007B">
              <w:rPr>
                <w:rFonts w:ascii="Times New Roman" w:eastAsia="Times New Roman" w:hAnsi="Times New Roman" w:cs="Times New Roman"/>
                <w:sz w:val="28"/>
                <w:szCs w:val="28"/>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bao gồm: </w:t>
            </w:r>
            <w:r w:rsidRPr="0017007B">
              <w:rPr>
                <w:rFonts w:ascii="Times New Roman" w:eastAsia="Times New Roman" w:hAnsi="Times New Roman" w:cs="Times New Roman"/>
                <w:i/>
                <w:iCs/>
                <w:sz w:val="28"/>
                <w:szCs w:val="28"/>
              </w:rPr>
              <w:t>A. fortunei</w:t>
            </w:r>
            <w:r w:rsidRPr="0017007B">
              <w:rPr>
                <w:rFonts w:ascii="Times New Roman" w:eastAsia="Times New Roman" w:hAnsi="Times New Roman" w:cs="Times New Roman"/>
                <w:sz w:val="28"/>
                <w:szCs w:val="28"/>
              </w:rPr>
              <w:t>Hemsl</w:t>
            </w:r>
            <w:r w:rsidRPr="0017007B">
              <w:rPr>
                <w:rFonts w:ascii="Times New Roman" w:eastAsia="Times New Roman" w:hAnsi="Times New Roman" w:cs="Times New Roman"/>
                <w:i/>
                <w:iCs/>
                <w:sz w:val="28"/>
                <w:szCs w:val="28"/>
              </w:rPr>
              <w:t>.</w:t>
            </w:r>
            <w:r w:rsidRPr="0017007B">
              <w:rPr>
                <w:rFonts w:ascii="Times New Roman" w:eastAsia="Times New Roman" w:hAnsi="Times New Roman" w:cs="Times New Roman"/>
                <w:sz w:val="28"/>
                <w:szCs w:val="28"/>
              </w:rPr>
              <w:t>; </w:t>
            </w:r>
            <w:r w:rsidRPr="0017007B">
              <w:rPr>
                <w:rFonts w:ascii="Times New Roman" w:eastAsia="Times New Roman" w:hAnsi="Times New Roman" w:cs="Times New Roman"/>
                <w:i/>
                <w:iCs/>
                <w:sz w:val="28"/>
                <w:szCs w:val="28"/>
              </w:rPr>
              <w:t>A. carmichaeli</w:t>
            </w:r>
            <w:r w:rsidRPr="0017007B">
              <w:rPr>
                <w:rFonts w:ascii="Times New Roman" w:eastAsia="Times New Roman" w:hAnsi="Times New Roman" w:cs="Times New Roman"/>
                <w:sz w:val="28"/>
                <w:szCs w:val="28"/>
              </w:rPr>
              <w:t xml:space="preserve">Debx., họ </w:t>
            </w:r>
            <w:r w:rsidRPr="0017007B">
              <w:rPr>
                <w:rFonts w:ascii="Times New Roman" w:eastAsia="Times New Roman" w:hAnsi="Times New Roman" w:cs="Times New Roman"/>
                <w:sz w:val="28"/>
                <w:szCs w:val="28"/>
              </w:rPr>
              <w:lastRenderedPageBreak/>
              <w:t>Mao lương (Ranunculaceae)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lastRenderedPageBreak/>
              <w:t>Rễ củ nhánh đã chế</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Radix Aconiti lateralis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Bạch phụ tử, Hắc phụ tử, Diêm phụ tử</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lastRenderedPageBreak/>
              <w:t>25.</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Pilocarpus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Pilocarpus</w:t>
            </w:r>
            <w:r w:rsidRPr="0017007B">
              <w:rPr>
                <w:rFonts w:ascii="Times New Roman" w:eastAsia="Times New Roman" w:hAnsi="Times New Roman" w:cs="Times New Roman"/>
                <w:sz w:val="28"/>
                <w:szCs w:val="28"/>
              </w:rPr>
              <w:t> </w:t>
            </w:r>
            <w:r w:rsidRPr="0017007B">
              <w:rPr>
                <w:rFonts w:ascii="Times New Roman" w:eastAsia="Times New Roman" w:hAnsi="Times New Roman" w:cs="Times New Roman"/>
                <w:i/>
                <w:iCs/>
                <w:sz w:val="28"/>
                <w:szCs w:val="28"/>
              </w:rPr>
              <w:t>spp</w:t>
            </w:r>
            <w:r w:rsidRPr="0017007B">
              <w:rPr>
                <w:rFonts w:ascii="Times New Roman" w:eastAsia="Times New Roman" w:hAnsi="Times New Roman" w:cs="Times New Roman"/>
                <w:sz w:val="28"/>
                <w:szCs w:val="28"/>
              </w:rPr>
              <w:t>., họ Cam (Rutaceae)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Pilocarpi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26.</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Quảng Phòng kỳ</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Aristolochia spp</w:t>
            </w:r>
            <w:r w:rsidRPr="0017007B">
              <w:rPr>
                <w:rFonts w:ascii="Times New Roman" w:eastAsia="Times New Roman" w:hAnsi="Times New Roman" w:cs="Times New Roman"/>
                <w:sz w:val="28"/>
                <w:szCs w:val="28"/>
              </w:rPr>
              <w:t>., bao gồm:</w:t>
            </w:r>
            <w:r w:rsidRPr="0017007B">
              <w:rPr>
                <w:rFonts w:ascii="Times New Roman" w:eastAsia="Times New Roman" w:hAnsi="Times New Roman" w:cs="Times New Roman"/>
                <w:i/>
                <w:iCs/>
                <w:sz w:val="28"/>
                <w:szCs w:val="28"/>
              </w:rPr>
              <w:t>A. westlandii</w:t>
            </w:r>
            <w:r w:rsidRPr="0017007B">
              <w:rPr>
                <w:rFonts w:ascii="Times New Roman" w:eastAsia="Times New Roman" w:hAnsi="Times New Roman" w:cs="Times New Roman"/>
                <w:sz w:val="28"/>
                <w:szCs w:val="28"/>
              </w:rPr>
              <w:t> Hemsl..; </w:t>
            </w:r>
            <w:r w:rsidRPr="0017007B">
              <w:rPr>
                <w:rFonts w:ascii="Times New Roman" w:eastAsia="Times New Roman" w:hAnsi="Times New Roman" w:cs="Times New Roman"/>
                <w:i/>
                <w:iCs/>
                <w:sz w:val="28"/>
                <w:szCs w:val="28"/>
              </w:rPr>
              <w:t>A. heterophylla </w:t>
            </w:r>
            <w:r w:rsidRPr="0017007B">
              <w:rPr>
                <w:rFonts w:ascii="Times New Roman" w:eastAsia="Times New Roman" w:hAnsi="Times New Roman" w:cs="Times New Roman"/>
                <w:sz w:val="28"/>
                <w:szCs w:val="28"/>
              </w:rPr>
              <w:t>Hemsl</w:t>
            </w:r>
            <w:r w:rsidRPr="0017007B">
              <w:rPr>
                <w:rFonts w:ascii="Times New Roman" w:eastAsia="Times New Roman" w:hAnsi="Times New Roman" w:cs="Times New Roman"/>
                <w:i/>
                <w:iCs/>
                <w:sz w:val="28"/>
                <w:szCs w:val="28"/>
              </w:rPr>
              <w:t>.</w:t>
            </w:r>
            <w:r w:rsidRPr="0017007B">
              <w:rPr>
                <w:rFonts w:ascii="Times New Roman" w:eastAsia="Times New Roman" w:hAnsi="Times New Roman" w:cs="Times New Roman"/>
                <w:sz w:val="28"/>
                <w:szCs w:val="28"/>
              </w:rPr>
              <w:t>,… họ Nam mộc hươ</w:t>
            </w:r>
            <w:r w:rsidRPr="0017007B">
              <w:rPr>
                <w:rFonts w:ascii="Times New Roman" w:eastAsia="Times New Roman" w:hAnsi="Times New Roman" w:cs="Times New Roman"/>
                <w:sz w:val="28"/>
                <w:szCs w:val="28"/>
                <w:lang w:val="it-IT"/>
              </w:rPr>
              <w:t>ng (Aristolochiaeae)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Radix Aristolochiae</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27.</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Tế tân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Asarum spp., bao gồm: A. heterotropoides Fr. var. mandshuricum (Maxim.) Kitag.,</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A. sieboldii Miq. var. seoulense Nakai,</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A. sieboldii Miq., họ Nam mộc hương (Aristolochiaceae)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Toàn cây</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Herba Asari</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28.</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Thạch xương bồ</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Acorus gramineus Soland. var. macrospadiceus Yamamoto Contr.; Acorus calamus L. var. angustatus Bess., họ Ráy (Araceae)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Thân 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pt-BR"/>
              </w:rPr>
              <w:t>Rhizoma Acori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0" w:line="234" w:lineRule="atLeast"/>
              <w:rPr>
                <w:rFonts w:ascii="Times New Roman" w:eastAsia="Times New Roman" w:hAnsi="Times New Roman" w:cs="Times New Roman"/>
                <w:sz w:val="28"/>
                <w:szCs w:val="28"/>
              </w:rPr>
            </w:pPr>
            <w:bookmarkStart w:id="4" w:name="_toc59172163"/>
            <w:bookmarkStart w:id="5" w:name="_toc58900250"/>
            <w:bookmarkEnd w:id="4"/>
            <w:bookmarkEnd w:id="5"/>
            <w:r w:rsidRPr="0017007B">
              <w:rPr>
                <w:rFonts w:ascii="Times New Roman" w:eastAsia="Times New Roman" w:hAnsi="Times New Roman" w:cs="Times New Roman"/>
                <w:sz w:val="28"/>
                <w:szCs w:val="28"/>
                <w:lang w:val="es-ES"/>
              </w:rPr>
              <w:t>Xương bồ,</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es-ES"/>
              </w:rPr>
              <w:t>Thạch xương bồ lá to, Thủy xương bồ</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lastRenderedPageBreak/>
              <w:t>29.</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Thầu dầu</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Ricinus communis </w:t>
            </w:r>
            <w:r w:rsidRPr="0017007B">
              <w:rPr>
                <w:rFonts w:ascii="Times New Roman" w:eastAsia="Times New Roman" w:hAnsi="Times New Roman" w:cs="Times New Roman"/>
                <w:sz w:val="28"/>
                <w:szCs w:val="28"/>
              </w:rPr>
              <w:t>L</w:t>
            </w:r>
            <w:r w:rsidRPr="0017007B">
              <w:rPr>
                <w:rFonts w:ascii="Times New Roman" w:eastAsia="Times New Roman" w:hAnsi="Times New Roman" w:cs="Times New Roman"/>
                <w:i/>
                <w:iCs/>
                <w:sz w:val="28"/>
                <w:szCs w:val="28"/>
              </w:rPr>
              <w:t>.,</w:t>
            </w:r>
            <w:r w:rsidRPr="0017007B">
              <w:rPr>
                <w:rFonts w:ascii="Times New Roman" w:eastAsia="Times New Roman" w:hAnsi="Times New Roman" w:cs="Times New Roman"/>
                <w:sz w:val="28"/>
                <w:szCs w:val="28"/>
              </w:rPr>
              <w:t> họ Thầu dầu</w:t>
            </w:r>
            <w:r w:rsidRPr="0017007B">
              <w:rPr>
                <w:rFonts w:ascii="Times New Roman" w:eastAsia="Times New Roman" w:hAnsi="Times New Roman" w:cs="Times New Roman"/>
                <w:i/>
                <w:iCs/>
                <w:sz w:val="28"/>
                <w:szCs w:val="28"/>
              </w:rPr>
              <w:t> </w:t>
            </w:r>
            <w:r w:rsidRPr="0017007B">
              <w:rPr>
                <w:rFonts w:ascii="Times New Roman" w:eastAsia="Times New Roman" w:hAnsi="Times New Roman" w:cs="Times New Roman"/>
                <w:sz w:val="28"/>
                <w:szCs w:val="28"/>
              </w:rPr>
              <w:t>(Euphorbiaceae)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Ricini communis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Tỷ ma tử, Thầu dầu</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30.</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Thiên Nam tinh sống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shd w:val="clear" w:color="auto" w:fill="FFFFFF"/>
                <w:lang w:val="it-IT"/>
              </w:rPr>
              <w:t>Arisaema spp</w:t>
            </w:r>
            <w:r w:rsidRPr="0017007B">
              <w:rPr>
                <w:rFonts w:ascii="Times New Roman" w:eastAsia="Times New Roman" w:hAnsi="Times New Roman" w:cs="Times New Roman"/>
                <w:sz w:val="28"/>
                <w:szCs w:val="28"/>
                <w:shd w:val="clear" w:color="auto" w:fill="FFFFFF"/>
                <w:lang w:val="it-IT"/>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shd w:val="clear" w:color="auto" w:fill="FFFFFF"/>
                <w:lang w:val="pt-BR"/>
              </w:rPr>
              <w:t>bao gồm: </w:t>
            </w:r>
            <w:r w:rsidRPr="0017007B">
              <w:rPr>
                <w:rFonts w:ascii="Times New Roman" w:eastAsia="Times New Roman" w:hAnsi="Times New Roman" w:cs="Times New Roman"/>
                <w:i/>
                <w:iCs/>
                <w:sz w:val="28"/>
                <w:szCs w:val="28"/>
                <w:shd w:val="clear" w:color="auto" w:fill="FFFFFF"/>
                <w:lang w:val="pt-BR"/>
              </w:rPr>
              <w:t>A. consanguineum </w:t>
            </w:r>
            <w:r w:rsidRPr="0017007B">
              <w:rPr>
                <w:rFonts w:ascii="Times New Roman" w:eastAsia="Times New Roman" w:hAnsi="Times New Roman" w:cs="Times New Roman"/>
                <w:sz w:val="28"/>
                <w:szCs w:val="28"/>
                <w:shd w:val="clear" w:color="auto" w:fill="FFFFFF"/>
                <w:lang w:val="pt-BR"/>
              </w:rPr>
              <w:t>Schott;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shd w:val="clear" w:color="auto" w:fill="FFFFFF"/>
                <w:lang w:val="it-IT"/>
              </w:rPr>
              <w:t>A. heterophyllum </w:t>
            </w:r>
            <w:r w:rsidRPr="0017007B">
              <w:rPr>
                <w:rFonts w:ascii="Times New Roman" w:eastAsia="Times New Roman" w:hAnsi="Times New Roman" w:cs="Times New Roman"/>
                <w:sz w:val="28"/>
                <w:szCs w:val="28"/>
                <w:shd w:val="clear" w:color="auto" w:fill="FFFFFF"/>
                <w:lang w:val="it-IT"/>
              </w:rPr>
              <w:t>Blume, họ Ráy (Araceae)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Thân rễ</w:t>
            </w:r>
          </w:p>
          <w:p w:rsidR="00E111D8" w:rsidRPr="0017007B" w:rsidRDefault="00E111D8" w:rsidP="009C3EFA">
            <w:pPr>
              <w:spacing w:after="0" w:line="234" w:lineRule="atLeast"/>
              <w:rPr>
                <w:rFonts w:ascii="Times New Roman" w:eastAsia="Times New Roman" w:hAnsi="Times New Roman" w:cs="Times New Roman"/>
                <w:sz w:val="28"/>
                <w:szCs w:val="28"/>
              </w:rPr>
            </w:pPr>
            <w:hyperlink r:id="rId9" w:history="1">
              <w:r w:rsidRPr="0017007B">
                <w:rPr>
                  <w:rFonts w:ascii="Times New Roman" w:eastAsia="Times New Roman" w:hAnsi="Times New Roman" w:cs="Times New Roman"/>
                  <w:sz w:val="28"/>
                  <w:szCs w:val="28"/>
                </w:rPr>
                <w:t>Rhizoma Arisaematis</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31.</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Thiên tiên tử sống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Hyoscyamus niger</w:t>
            </w:r>
            <w:r w:rsidRPr="0017007B">
              <w:rPr>
                <w:rFonts w:ascii="Times New Roman" w:eastAsia="Times New Roman" w:hAnsi="Times New Roman" w:cs="Times New Roman"/>
                <w:sz w:val="28"/>
                <w:szCs w:val="28"/>
              </w:rPr>
              <w:t> L., họ Cà (Solanaceae)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 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semen Hyoscyami nigeris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32.</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Thông thiên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Thevetia peruviana </w:t>
            </w:r>
            <w:r w:rsidRPr="0017007B">
              <w:rPr>
                <w:rFonts w:ascii="Times New Roman" w:eastAsia="Times New Roman" w:hAnsi="Times New Roman" w:cs="Times New Roman"/>
                <w:sz w:val="28"/>
                <w:szCs w:val="28"/>
              </w:rPr>
              <w:t>Pers., họ Trúc đào (Apocynaceae)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Thevetia peruvianae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33.</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Thuốc lá</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Nicotiana tabacum</w:t>
            </w:r>
            <w:r w:rsidRPr="0017007B">
              <w:rPr>
                <w:rFonts w:ascii="Times New Roman" w:eastAsia="Times New Roman" w:hAnsi="Times New Roman" w:cs="Times New Roman"/>
                <w:sz w:val="28"/>
                <w:szCs w:val="28"/>
              </w:rPr>
              <w:t> L., họ Cà (Solanaceae)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Nicotianae tabaci</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34.</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Thuốc lào</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it-IT"/>
              </w:rPr>
              <w:t>Nicotiana rustica</w:t>
            </w:r>
            <w:r w:rsidRPr="0017007B">
              <w:rPr>
                <w:rFonts w:ascii="Times New Roman" w:eastAsia="Times New Roman" w:hAnsi="Times New Roman" w:cs="Times New Roman"/>
                <w:sz w:val="28"/>
                <w:szCs w:val="28"/>
                <w:lang w:val="it-IT"/>
              </w:rPr>
              <w:t> L., </w:t>
            </w:r>
            <w:r w:rsidRPr="0017007B">
              <w:rPr>
                <w:rFonts w:ascii="Times New Roman" w:eastAsia="Times New Roman" w:hAnsi="Times New Roman" w:cs="Times New Roman"/>
                <w:sz w:val="28"/>
                <w:szCs w:val="28"/>
                <w:lang w:val="es-ES"/>
              </w:rPr>
              <w:t xml:space="preserve">họ Cà </w:t>
            </w:r>
            <w:bookmarkStart w:id="6" w:name="_GoBack"/>
            <w:bookmarkEnd w:id="6"/>
            <w:r w:rsidRPr="0017007B">
              <w:rPr>
                <w:rFonts w:ascii="Times New Roman" w:eastAsia="Times New Roman" w:hAnsi="Times New Roman" w:cs="Times New Roman"/>
                <w:sz w:val="28"/>
                <w:szCs w:val="28"/>
                <w:lang w:val="es-ES"/>
              </w:rPr>
              <w:t>(Solanaceae)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Folium Nicotianae rusticae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35.</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Thương lục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Phytolacca esculenta </w:t>
            </w:r>
            <w:r w:rsidRPr="0017007B">
              <w:rPr>
                <w:rFonts w:ascii="Times New Roman" w:eastAsia="Times New Roman" w:hAnsi="Times New Roman" w:cs="Times New Roman"/>
                <w:sz w:val="28"/>
                <w:szCs w:val="28"/>
              </w:rPr>
              <w:t>Van Hout., họ Thương lục (Phytolaccaceae)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Rễ</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Radix Phytolaccae esculentae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Kim thất nương, Trưởng bất lão</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lastRenderedPageBreak/>
              <w:t>36.</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Tỏi độc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Colchicum autumnale</w:t>
            </w:r>
            <w:r w:rsidRPr="0017007B">
              <w:rPr>
                <w:rFonts w:ascii="Times New Roman" w:eastAsia="Times New Roman" w:hAnsi="Times New Roman" w:cs="Times New Roman"/>
                <w:sz w:val="28"/>
                <w:szCs w:val="28"/>
              </w:rPr>
              <w:t> L., họ Tỏi độc (Colchicaceae)</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Semen Colchici autumnalis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r>
    </w:tbl>
    <w:p w:rsidR="00E111D8" w:rsidRPr="0017007B" w:rsidRDefault="00E111D8" w:rsidP="00E111D8">
      <w:pPr>
        <w:shd w:val="clear" w:color="auto" w:fill="FFFFFF"/>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de-DE"/>
        </w:rPr>
        <w:t> </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lang w:val="de-DE"/>
        </w:rPr>
        <w:t>PHỤ LỤC 2</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de-DE"/>
        </w:rPr>
        <w:t>DANH MỤC DƯỢC LIỆU CÓ ĐỘC TÍNH NGUỒN GỐC TỪ ĐỘNG VẬT</w:t>
      </w:r>
      <w:r w:rsidRPr="0017007B">
        <w:rPr>
          <w:rFonts w:ascii="Times New Roman" w:eastAsia="Times New Roman" w:hAnsi="Times New Roman" w:cs="Times New Roman"/>
          <w:sz w:val="28"/>
          <w:szCs w:val="28"/>
          <w:lang w:val="de-DE"/>
        </w:rPr>
        <w:br/>
      </w:r>
      <w:r w:rsidRPr="0017007B">
        <w:rPr>
          <w:rFonts w:ascii="Times New Roman" w:eastAsia="Times New Roman" w:hAnsi="Times New Roman" w:cs="Times New Roman"/>
          <w:i/>
          <w:iCs/>
          <w:sz w:val="28"/>
          <w:szCs w:val="28"/>
        </w:rPr>
        <w:t>(Ban hành kèm theo Thông tư số 33 /2012/TT-BYT </w:t>
      </w:r>
      <w:r w:rsidRPr="0017007B">
        <w:rPr>
          <w:rFonts w:ascii="Times New Roman" w:eastAsia="Times New Roman" w:hAnsi="Times New Roman" w:cs="Times New Roman"/>
          <w:i/>
          <w:iCs/>
          <w:sz w:val="28"/>
          <w:szCs w:val="28"/>
          <w:lang w:val="pt-BR"/>
        </w:rPr>
        <w:t>ngày 28 tháng 12 năm 2012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1"/>
        <w:gridCol w:w="1676"/>
        <w:gridCol w:w="3036"/>
        <w:gridCol w:w="2333"/>
        <w:gridCol w:w="1664"/>
      </w:tblGrid>
      <w:tr w:rsidR="00E111D8" w:rsidRPr="0017007B" w:rsidTr="009C3EFA">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TT</w:t>
            </w:r>
          </w:p>
        </w:tc>
        <w:tc>
          <w:tcPr>
            <w:tcW w:w="1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dược liệu</w:t>
            </w:r>
          </w:p>
        </w:tc>
        <w:tc>
          <w:tcPr>
            <w:tcW w:w="2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khoa học</w:t>
            </w:r>
          </w:p>
        </w:tc>
        <w:tc>
          <w:tcPr>
            <w:tcW w:w="2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Bộ phận dùng</w:t>
            </w:r>
          </w:p>
        </w:tc>
        <w:tc>
          <w:tcPr>
            <w:tcW w:w="17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gọi khác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1.</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Bọ hung</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Catharsius molossus</w:t>
            </w:r>
            <w:r w:rsidRPr="0017007B">
              <w:rPr>
                <w:rFonts w:ascii="Times New Roman" w:eastAsia="Times New Roman" w:hAnsi="Times New Roman" w:cs="Times New Roman"/>
                <w:sz w:val="28"/>
                <w:szCs w:val="28"/>
              </w:rPr>
              <w:t> L., họ Bọ hung (Geotrupidae)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Thân bỏ đầu, chân, cánh</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Khương lang</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Ngô công</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0" w:line="234" w:lineRule="atLeast"/>
              <w:rPr>
                <w:rFonts w:ascii="Times New Roman" w:eastAsia="Times New Roman" w:hAnsi="Times New Roman" w:cs="Times New Roman"/>
                <w:sz w:val="28"/>
                <w:szCs w:val="28"/>
              </w:rPr>
            </w:pPr>
            <w:hyperlink r:id="rId10" w:history="1">
              <w:r w:rsidRPr="0017007B">
                <w:rPr>
                  <w:rFonts w:ascii="Times New Roman" w:eastAsia="Times New Roman" w:hAnsi="Times New Roman" w:cs="Times New Roman"/>
                  <w:i/>
                  <w:iCs/>
                  <w:sz w:val="28"/>
                  <w:szCs w:val="28"/>
                </w:rPr>
                <w:t>Scolopendra morsitans</w:t>
              </w:r>
              <w:r w:rsidRPr="0017007B">
                <w:rPr>
                  <w:rFonts w:ascii="Times New Roman" w:eastAsia="Times New Roman" w:hAnsi="Times New Roman" w:cs="Times New Roman"/>
                  <w:sz w:val="28"/>
                  <w:szCs w:val="28"/>
                </w:rPr>
                <w:t> L.</w:t>
              </w:r>
            </w:hyperlink>
            <w:r w:rsidRPr="0017007B">
              <w:rPr>
                <w:rFonts w:ascii="Times New Roman" w:eastAsia="Times New Roman" w:hAnsi="Times New Roman" w:cs="Times New Roman"/>
                <w:sz w:val="28"/>
                <w:szCs w:val="28"/>
              </w:rPr>
              <w:t>, họ Ngô công (Scolopendridae)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Cả con</w:t>
            </w:r>
          </w:p>
          <w:p w:rsidR="00E111D8" w:rsidRPr="0017007B" w:rsidRDefault="00E111D8" w:rsidP="009C3EFA">
            <w:pPr>
              <w:spacing w:after="0" w:line="234" w:lineRule="atLeast"/>
              <w:rPr>
                <w:rFonts w:ascii="Times New Roman" w:eastAsia="Times New Roman" w:hAnsi="Times New Roman" w:cs="Times New Roman"/>
                <w:sz w:val="28"/>
                <w:szCs w:val="28"/>
              </w:rPr>
            </w:pPr>
            <w:bookmarkStart w:id="7" w:name="_toc59172051"/>
            <w:bookmarkStart w:id="8" w:name="_toc58900138"/>
            <w:bookmarkEnd w:id="7"/>
            <w:bookmarkEnd w:id="8"/>
            <w:r w:rsidRPr="0017007B">
              <w:rPr>
                <w:rFonts w:ascii="Times New Roman" w:eastAsia="Times New Roman" w:hAnsi="Times New Roman" w:cs="Times New Roman"/>
                <w:sz w:val="28"/>
                <w:szCs w:val="28"/>
              </w:rPr>
              <w:t>Scolopendra</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Con Rết, Thiên long, Bách túc trùng, Bách cước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3.</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Sâu ban miêu</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Mylabris cichorii </w:t>
            </w:r>
            <w:r w:rsidRPr="0017007B">
              <w:rPr>
                <w:rFonts w:ascii="Times New Roman" w:eastAsia="Times New Roman" w:hAnsi="Times New Roman" w:cs="Times New Roman"/>
                <w:sz w:val="28"/>
                <w:szCs w:val="28"/>
              </w:rPr>
              <w:t>L.,</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Mylabris phalerata</w:t>
            </w:r>
            <w:r w:rsidRPr="0017007B">
              <w:rPr>
                <w:rFonts w:ascii="Times New Roman" w:eastAsia="Times New Roman" w:hAnsi="Times New Roman" w:cs="Times New Roman"/>
                <w:sz w:val="28"/>
                <w:szCs w:val="28"/>
              </w:rPr>
              <w:t>Pallas</w:t>
            </w:r>
            <w:r w:rsidRPr="0017007B">
              <w:rPr>
                <w:rFonts w:ascii="Times New Roman" w:eastAsia="Times New Roman" w:hAnsi="Times New Roman" w:cs="Times New Roman"/>
                <w:i/>
                <w:iCs/>
                <w:sz w:val="28"/>
                <w:szCs w:val="28"/>
              </w:rPr>
              <w:t>, </w:t>
            </w:r>
            <w:r w:rsidRPr="0017007B">
              <w:rPr>
                <w:rFonts w:ascii="Times New Roman" w:eastAsia="Times New Roman" w:hAnsi="Times New Roman" w:cs="Times New Roman"/>
                <w:sz w:val="28"/>
                <w:szCs w:val="28"/>
              </w:rPr>
              <w:t>Họ Ban miêu (Meloidae)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Cả con sâu</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Mylabris</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Ban miêu, Nguyên thanh, Ban manh, Ban mao, Sâu đậu</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4.</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Thiềm tô</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0" w:line="234" w:lineRule="atLeast"/>
              <w:rPr>
                <w:rFonts w:ascii="Times New Roman" w:eastAsia="Times New Roman" w:hAnsi="Times New Roman" w:cs="Times New Roman"/>
                <w:sz w:val="28"/>
                <w:szCs w:val="28"/>
              </w:rPr>
            </w:pPr>
            <w:hyperlink r:id="rId11" w:history="1">
              <w:r w:rsidRPr="0017007B">
                <w:rPr>
                  <w:rFonts w:ascii="Times New Roman" w:eastAsia="Times New Roman" w:hAnsi="Times New Roman" w:cs="Times New Roman"/>
                  <w:i/>
                  <w:iCs/>
                  <w:sz w:val="28"/>
                  <w:szCs w:val="28"/>
                </w:rPr>
                <w:t>Bufo melanostictus</w:t>
              </w:r>
              <w:r w:rsidRPr="0017007B">
                <w:rPr>
                  <w:rFonts w:ascii="Times New Roman" w:eastAsia="Times New Roman" w:hAnsi="Times New Roman" w:cs="Times New Roman"/>
                  <w:sz w:val="28"/>
                  <w:szCs w:val="28"/>
                </w:rPr>
                <w:t>Schneider</w:t>
              </w:r>
            </w:hyperlink>
            <w:r w:rsidRPr="0017007B">
              <w:rPr>
                <w:rFonts w:ascii="Times New Roman" w:eastAsia="Times New Roman" w:hAnsi="Times New Roman" w:cs="Times New Roman"/>
                <w:sz w:val="28"/>
                <w:szCs w:val="28"/>
              </w:rPr>
              <w:t>,</w:t>
            </w:r>
          </w:p>
          <w:p w:rsidR="00E111D8" w:rsidRPr="0017007B" w:rsidRDefault="00E111D8" w:rsidP="009C3EFA">
            <w:pPr>
              <w:spacing w:after="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lang w:val="pt-BR"/>
              </w:rPr>
              <w:lastRenderedPageBreak/>
              <w:t>Bufo gargarizans </w:t>
            </w:r>
            <w:hyperlink r:id="rId12" w:tooltip="Cantor (taxonomy) (trang chưa được viết)" w:history="1">
              <w:r w:rsidRPr="0017007B">
                <w:rPr>
                  <w:rFonts w:ascii="Times New Roman" w:eastAsia="Times New Roman" w:hAnsi="Times New Roman" w:cs="Times New Roman"/>
                  <w:sz w:val="28"/>
                  <w:szCs w:val="28"/>
                  <w:lang w:val="pt-BR"/>
                </w:rPr>
                <w:t>Cantor</w:t>
              </w:r>
            </w:hyperlink>
            <w:r w:rsidRPr="0017007B">
              <w:rPr>
                <w:rFonts w:ascii="Times New Roman" w:eastAsia="Times New Roman" w:hAnsi="Times New Roman" w:cs="Times New Roman"/>
                <w:sz w:val="28"/>
                <w:szCs w:val="28"/>
                <w:lang w:val="pt-BR"/>
              </w:rPr>
              <w:t>, họ Cóc (Bufonidae)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shd w:val="clear" w:color="auto" w:fill="FFFFFF"/>
                <w:lang w:val="pt-BR"/>
              </w:rPr>
              <w:lastRenderedPageBreak/>
              <w:t>Nhựa lấy từ tuyến sau tai và tuyến trên da con Cóc</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shd w:val="clear" w:color="auto" w:fill="FFFFFF"/>
              </w:rPr>
              <w:lastRenderedPageBreak/>
              <w:t>Venenum Bufonis</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lastRenderedPageBreak/>
              <w:t>Nhựa (mủ) Cóc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lastRenderedPageBreak/>
              <w:t>5.</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Toàn yết</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Buthus martensii </w:t>
            </w:r>
            <w:r w:rsidRPr="0017007B">
              <w:rPr>
                <w:rFonts w:ascii="Times New Roman" w:eastAsia="Times New Roman" w:hAnsi="Times New Roman" w:cs="Times New Roman"/>
                <w:sz w:val="28"/>
                <w:szCs w:val="28"/>
              </w:rPr>
              <w:t>Karsch, họ Bọ cạp (Buthidae)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Cả con</w:t>
            </w:r>
          </w:p>
          <w:p w:rsidR="00E111D8" w:rsidRPr="0017007B" w:rsidRDefault="00E111D8" w:rsidP="009C3EFA">
            <w:pPr>
              <w:spacing w:after="0" w:line="234" w:lineRule="atLeast"/>
              <w:rPr>
                <w:rFonts w:ascii="Times New Roman" w:eastAsia="Times New Roman" w:hAnsi="Times New Roman" w:cs="Times New Roman"/>
                <w:sz w:val="28"/>
                <w:szCs w:val="28"/>
              </w:rPr>
            </w:pPr>
            <w:bookmarkStart w:id="9" w:name="_toc59172142"/>
            <w:bookmarkStart w:id="10" w:name="_toc58900229"/>
            <w:bookmarkEnd w:id="9"/>
            <w:bookmarkEnd w:id="10"/>
            <w:r w:rsidRPr="0017007B">
              <w:rPr>
                <w:rFonts w:ascii="Times New Roman" w:eastAsia="Times New Roman" w:hAnsi="Times New Roman" w:cs="Times New Roman"/>
                <w:sz w:val="28"/>
                <w:szCs w:val="28"/>
              </w:rPr>
              <w:t>Scorpio</w:t>
            </w:r>
            <w:r w:rsidRPr="0017007B">
              <w:rPr>
                <w:rFonts w:ascii="Times New Roman" w:eastAsia="Times New Roman" w:hAnsi="Times New Roman" w:cs="Times New Roman"/>
                <w:sz w:val="28"/>
                <w:szCs w:val="28"/>
                <w:lang w:val="fr-FR"/>
              </w:rPr>
              <w:t> </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Bọ cạp, Toàn trùng, Yết tử, Yết vĩ.</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6.</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Xạ hương</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Moschus</w:t>
            </w:r>
            <w:r w:rsidRPr="0017007B">
              <w:rPr>
                <w:rFonts w:ascii="Times New Roman" w:eastAsia="Times New Roman" w:hAnsi="Times New Roman" w:cs="Times New Roman"/>
                <w:sz w:val="28"/>
                <w:szCs w:val="28"/>
              </w:rPr>
              <w:t> </w:t>
            </w:r>
            <w:r w:rsidRPr="0017007B">
              <w:rPr>
                <w:rFonts w:ascii="Times New Roman" w:eastAsia="Times New Roman" w:hAnsi="Times New Roman" w:cs="Times New Roman"/>
                <w:i/>
                <w:iCs/>
                <w:sz w:val="28"/>
                <w:szCs w:val="28"/>
              </w:rPr>
              <w:t>moschiferus </w:t>
            </w:r>
            <w:r w:rsidRPr="0017007B">
              <w:rPr>
                <w:rFonts w:ascii="Times New Roman" w:eastAsia="Times New Roman" w:hAnsi="Times New Roman" w:cs="Times New Roman"/>
                <w:sz w:val="28"/>
                <w:szCs w:val="28"/>
              </w:rPr>
              <w:t>L., họ Hươu (Cervidae)</w:t>
            </w:r>
          </w:p>
        </w:tc>
        <w:tc>
          <w:tcPr>
            <w:tcW w:w="2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Hạch thơm phơi khô của con Hươu xạ</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Moschus</w:t>
            </w:r>
          </w:p>
        </w:tc>
        <w:tc>
          <w:tcPr>
            <w:tcW w:w="1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Nguyên thốn hương, Lạp tử, Hương xạ, Sóc đất</w:t>
            </w:r>
          </w:p>
        </w:tc>
      </w:tr>
    </w:tbl>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 </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PHỤ LỤC 3</w:t>
      </w:r>
    </w:p>
    <w:p w:rsidR="00E111D8" w:rsidRPr="0017007B" w:rsidRDefault="00E111D8" w:rsidP="00E111D8">
      <w:pPr>
        <w:shd w:val="clear" w:color="auto" w:fill="FFFFFF"/>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DANH MỤC DƯỢC LIỆU CÓ ĐỘC TÍNH NGUỒN GỐC TỪ KHOÁNG VẬT</w:t>
      </w:r>
      <w:r w:rsidRPr="0017007B">
        <w:rPr>
          <w:rFonts w:ascii="Times New Roman" w:eastAsia="Times New Roman" w:hAnsi="Times New Roman" w:cs="Times New Roman"/>
          <w:sz w:val="28"/>
          <w:szCs w:val="28"/>
        </w:rPr>
        <w:br/>
      </w:r>
      <w:r w:rsidRPr="0017007B">
        <w:rPr>
          <w:rFonts w:ascii="Times New Roman" w:eastAsia="Times New Roman" w:hAnsi="Times New Roman" w:cs="Times New Roman"/>
          <w:i/>
          <w:iCs/>
          <w:sz w:val="28"/>
          <w:szCs w:val="28"/>
        </w:rPr>
        <w:t>(Ban hành kèm theo Thông tư số 33 /2012/TT-BYT </w:t>
      </w:r>
      <w:r w:rsidRPr="0017007B">
        <w:rPr>
          <w:rFonts w:ascii="Times New Roman" w:eastAsia="Times New Roman" w:hAnsi="Times New Roman" w:cs="Times New Roman"/>
          <w:i/>
          <w:iCs/>
          <w:sz w:val="28"/>
          <w:szCs w:val="28"/>
          <w:lang w:val="pt-BR"/>
        </w:rPr>
        <w:t>ngày 28 tháng 12 năm 2012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0"/>
        <w:gridCol w:w="1817"/>
        <w:gridCol w:w="1961"/>
        <w:gridCol w:w="2980"/>
        <w:gridCol w:w="1952"/>
      </w:tblGrid>
      <w:tr w:rsidR="00E111D8" w:rsidRPr="0017007B" w:rsidTr="009C3EFA">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TT</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dược liệu</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khoa học</w:t>
            </w:r>
          </w:p>
        </w:tc>
        <w:tc>
          <w:tcPr>
            <w:tcW w:w="30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Bản chất/thành phần hóa học chính</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b/>
                <w:bCs/>
                <w:sz w:val="28"/>
                <w:szCs w:val="28"/>
              </w:rPr>
              <w:t>Tên gọi khác</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Bàng sa</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Borax</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Natri tetraborat (Na</w:t>
            </w:r>
            <w:r w:rsidRPr="0017007B">
              <w:rPr>
                <w:rFonts w:ascii="Times New Roman" w:eastAsia="Times New Roman" w:hAnsi="Times New Roman" w:cs="Times New Roman"/>
                <w:sz w:val="28"/>
                <w:szCs w:val="28"/>
                <w:vertAlign w:val="subscript"/>
              </w:rPr>
              <w:t>2</w:t>
            </w:r>
            <w:r w:rsidRPr="0017007B">
              <w:rPr>
                <w:rFonts w:ascii="Times New Roman" w:eastAsia="Times New Roman" w:hAnsi="Times New Roman" w:cs="Times New Roman"/>
                <w:sz w:val="28"/>
                <w:szCs w:val="28"/>
              </w:rPr>
              <w:t>B</w:t>
            </w:r>
            <w:r w:rsidRPr="0017007B">
              <w:rPr>
                <w:rFonts w:ascii="Times New Roman" w:eastAsia="Times New Roman" w:hAnsi="Times New Roman" w:cs="Times New Roman"/>
                <w:sz w:val="28"/>
                <w:szCs w:val="28"/>
                <w:vertAlign w:val="subscript"/>
              </w:rPr>
              <w:t>4</w:t>
            </w:r>
            <w:r w:rsidRPr="0017007B">
              <w:rPr>
                <w:rFonts w:ascii="Times New Roman" w:eastAsia="Times New Roman" w:hAnsi="Times New Roman" w:cs="Times New Roman"/>
                <w:sz w:val="28"/>
                <w:szCs w:val="28"/>
              </w:rPr>
              <w:t>O</w:t>
            </w:r>
            <w:r w:rsidRPr="0017007B">
              <w:rPr>
                <w:rFonts w:ascii="Times New Roman" w:eastAsia="Times New Roman" w:hAnsi="Times New Roman" w:cs="Times New Roman"/>
                <w:sz w:val="28"/>
                <w:szCs w:val="28"/>
                <w:vertAlign w:val="subscript"/>
              </w:rPr>
              <w:t>7</w:t>
            </w:r>
            <w:r w:rsidRPr="0017007B">
              <w:rPr>
                <w:rFonts w:ascii="Times New Roman" w:eastAsia="Times New Roman" w:hAnsi="Times New Roman" w:cs="Times New Roman"/>
                <w:sz w:val="28"/>
                <w:szCs w:val="28"/>
              </w:rPr>
              <w:t>.10H</w:t>
            </w:r>
            <w:r w:rsidRPr="0017007B">
              <w:rPr>
                <w:rFonts w:ascii="Times New Roman" w:eastAsia="Times New Roman" w:hAnsi="Times New Roman" w:cs="Times New Roman"/>
                <w:sz w:val="28"/>
                <w:szCs w:val="28"/>
                <w:vertAlign w:val="subscript"/>
              </w:rPr>
              <w:t>2</w:t>
            </w:r>
            <w:r w:rsidRPr="0017007B">
              <w:rPr>
                <w:rFonts w:ascii="Times New Roman" w:eastAsia="Times New Roman" w:hAnsi="Times New Roman" w:cs="Times New Roman"/>
                <w:sz w:val="28"/>
                <w:szCs w:val="28"/>
              </w:rPr>
              <w:t>O)</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Hàn the, Bồng sa, Bàng sa, Bồn sa, Nguyệt thạch</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Duyên đơn</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Minium</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Thành phần chủ yếu của Duyên đơn là chì oxyt (Pb</w:t>
            </w:r>
            <w:r w:rsidRPr="0017007B">
              <w:rPr>
                <w:rFonts w:ascii="Times New Roman" w:eastAsia="Times New Roman" w:hAnsi="Times New Roman" w:cs="Times New Roman"/>
                <w:sz w:val="28"/>
                <w:szCs w:val="28"/>
                <w:vertAlign w:val="subscript"/>
              </w:rPr>
              <w:t>3</w:t>
            </w:r>
            <w:r w:rsidRPr="0017007B">
              <w:rPr>
                <w:rFonts w:ascii="Times New Roman" w:eastAsia="Times New Roman" w:hAnsi="Times New Roman" w:cs="Times New Roman"/>
                <w:sz w:val="28"/>
                <w:szCs w:val="28"/>
              </w:rPr>
              <w:t>O</w:t>
            </w:r>
            <w:r w:rsidRPr="0017007B">
              <w:rPr>
                <w:rFonts w:ascii="Times New Roman" w:eastAsia="Times New Roman" w:hAnsi="Times New Roman" w:cs="Times New Roman"/>
                <w:sz w:val="28"/>
                <w:szCs w:val="28"/>
                <w:vertAlign w:val="subscript"/>
              </w:rPr>
              <w:t>4</w:t>
            </w:r>
            <w:r w:rsidRPr="0017007B">
              <w:rPr>
                <w:rFonts w:ascii="Times New Roman" w:eastAsia="Times New Roman" w:hAnsi="Times New Roman" w:cs="Times New Roman"/>
                <w:sz w:val="28"/>
                <w:szCs w:val="28"/>
              </w:rPr>
              <w:t>).</w:t>
            </w:r>
          </w:p>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Hồng đơn, Hoàng đơn, Duyên hoàng, Đơn phấn, Tùng đơn, Châu đơn, Châu phấn</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lastRenderedPageBreak/>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Duyên phấn</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Ceru - situm</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Là khoáng vật chứa chì, là một chì carbonat, thường chứa Ag, Sr, Zn, Cs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 Bạch phấn</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Hùng hoàng</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Realgar</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Khoáng vật có thành phần chủ yếu là Arsenic disulfide (As</w:t>
            </w:r>
            <w:r w:rsidRPr="0017007B">
              <w:rPr>
                <w:rFonts w:ascii="Times New Roman" w:eastAsia="Times New Roman" w:hAnsi="Times New Roman" w:cs="Times New Roman"/>
                <w:sz w:val="28"/>
                <w:szCs w:val="28"/>
                <w:vertAlign w:val="subscript"/>
              </w:rPr>
              <w:t>2</w:t>
            </w:r>
            <w:r w:rsidRPr="0017007B">
              <w:rPr>
                <w:rFonts w:ascii="Times New Roman" w:eastAsia="Times New Roman" w:hAnsi="Times New Roman" w:cs="Times New Roman"/>
                <w:sz w:val="28"/>
                <w:szCs w:val="28"/>
              </w:rPr>
              <w:t>S</w:t>
            </w:r>
            <w:r w:rsidRPr="0017007B">
              <w:rPr>
                <w:rFonts w:ascii="Times New Roman" w:eastAsia="Times New Roman" w:hAnsi="Times New Roman" w:cs="Times New Roman"/>
                <w:sz w:val="28"/>
                <w:szCs w:val="28"/>
                <w:vertAlign w:val="subscript"/>
              </w:rPr>
              <w:t>2</w:t>
            </w:r>
            <w:r w:rsidRPr="0017007B">
              <w:rPr>
                <w:rFonts w:ascii="Times New Roman" w:eastAsia="Times New Roman" w:hAnsi="Times New Roman" w:cs="Times New Roman"/>
                <w:sz w:val="28"/>
                <w:szCs w:val="28"/>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Thạch hoàng, Hùng tín, Hoàng kim thạch</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Khinh phấn</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Calomelas</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Muối thủy ngân chlorid chế bằng phương pháp thăng hoa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Hồng phấn, Thủy ngân phấn, Cam phấn</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it-IT"/>
              </w:rPr>
              <w:t>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Lưu hoàng</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Sulfur</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Là khoáng vật lưu hoàng thiên nhiên có thành phần chủ yếu là chất sulfur nguyên chất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Diêm sinh, Hoàng nha, Thạch lưu hoàng, Oải lưu hoàng</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Mật đà tăng</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i/>
                <w:iCs/>
                <w:sz w:val="28"/>
                <w:szCs w:val="28"/>
              </w:rPr>
              <w:t>Lithargyrum</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Thành phần chủ yếu là chì oxyt (PbO), một phần ít chì chưa bị oxi hóa và còn lẫn tạp chất như Al</w:t>
            </w:r>
            <w:r w:rsidRPr="0017007B">
              <w:rPr>
                <w:rFonts w:ascii="Times New Roman" w:eastAsia="Times New Roman" w:hAnsi="Times New Roman" w:cs="Times New Roman"/>
                <w:sz w:val="28"/>
                <w:szCs w:val="28"/>
                <w:vertAlign w:val="superscript"/>
              </w:rPr>
              <w:t>3+</w:t>
            </w:r>
            <w:r w:rsidRPr="0017007B">
              <w:rPr>
                <w:rFonts w:ascii="Times New Roman" w:eastAsia="Times New Roman" w:hAnsi="Times New Roman" w:cs="Times New Roman"/>
                <w:sz w:val="28"/>
                <w:szCs w:val="28"/>
              </w:rPr>
              <w:t>, Sb</w:t>
            </w:r>
            <w:r w:rsidRPr="0017007B">
              <w:rPr>
                <w:rFonts w:ascii="Times New Roman" w:eastAsia="Times New Roman" w:hAnsi="Times New Roman" w:cs="Times New Roman"/>
                <w:sz w:val="28"/>
                <w:szCs w:val="28"/>
                <w:vertAlign w:val="superscript"/>
              </w:rPr>
              <w:t>3+</w:t>
            </w:r>
            <w:r w:rsidRPr="0017007B">
              <w:rPr>
                <w:rFonts w:ascii="Times New Roman" w:eastAsia="Times New Roman" w:hAnsi="Times New Roman" w:cs="Times New Roman"/>
                <w:sz w:val="28"/>
                <w:szCs w:val="28"/>
              </w:rPr>
              <w:t>, Sb</w:t>
            </w:r>
            <w:r w:rsidRPr="0017007B">
              <w:rPr>
                <w:rFonts w:ascii="Times New Roman" w:eastAsia="Times New Roman" w:hAnsi="Times New Roman" w:cs="Times New Roman"/>
                <w:sz w:val="28"/>
                <w:szCs w:val="28"/>
                <w:vertAlign w:val="superscript"/>
              </w:rPr>
              <w:t>4+</w:t>
            </w:r>
            <w:r w:rsidRPr="0017007B">
              <w:rPr>
                <w:rFonts w:ascii="Times New Roman" w:eastAsia="Times New Roman" w:hAnsi="Times New Roman" w:cs="Times New Roman"/>
                <w:sz w:val="28"/>
                <w:szCs w:val="28"/>
              </w:rPr>
              <w:t>, Fe</w:t>
            </w:r>
            <w:r w:rsidRPr="0017007B">
              <w:rPr>
                <w:rFonts w:ascii="Times New Roman" w:eastAsia="Times New Roman" w:hAnsi="Times New Roman" w:cs="Times New Roman"/>
                <w:sz w:val="28"/>
                <w:szCs w:val="28"/>
                <w:vertAlign w:val="superscript"/>
              </w:rPr>
              <w:t>3+</w:t>
            </w:r>
            <w:r w:rsidRPr="0017007B">
              <w:rPr>
                <w:rFonts w:ascii="Times New Roman" w:eastAsia="Times New Roman" w:hAnsi="Times New Roman" w:cs="Times New Roman"/>
                <w:sz w:val="28"/>
                <w:szCs w:val="28"/>
              </w:rPr>
              <w:t>, Ca</w:t>
            </w:r>
            <w:r w:rsidRPr="0017007B">
              <w:rPr>
                <w:rFonts w:ascii="Times New Roman" w:eastAsia="Times New Roman" w:hAnsi="Times New Roman" w:cs="Times New Roman"/>
                <w:sz w:val="28"/>
                <w:szCs w:val="28"/>
                <w:vertAlign w:val="superscript"/>
              </w:rPr>
              <w:t>2+</w:t>
            </w:r>
            <w:r w:rsidRPr="0017007B">
              <w:rPr>
                <w:rFonts w:ascii="Times New Roman" w:eastAsia="Times New Roman" w:hAnsi="Times New Roman" w:cs="Times New Roman"/>
                <w:sz w:val="28"/>
                <w:szCs w:val="28"/>
              </w:rPr>
              <w:t>, Mg</w:t>
            </w:r>
            <w:r w:rsidRPr="0017007B">
              <w:rPr>
                <w:rFonts w:ascii="Times New Roman" w:eastAsia="Times New Roman" w:hAnsi="Times New Roman" w:cs="Times New Roman"/>
                <w:sz w:val="28"/>
                <w:szCs w:val="28"/>
                <w:vertAlign w:val="superscript"/>
              </w:rPr>
              <w:t>2+</w:t>
            </w:r>
            <w:r w:rsidRPr="0017007B">
              <w:rPr>
                <w:rFonts w:ascii="Times New Roman" w:eastAsia="Times New Roman" w:hAnsi="Times New Roman" w:cs="Times New Roman"/>
                <w:sz w:val="28"/>
                <w:szCs w:val="28"/>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Li tạc, Đà tăng, Kim đà tăng, Lô đê</w:t>
            </w:r>
          </w:p>
        </w:tc>
      </w:tr>
      <w:tr w:rsidR="00E111D8" w:rsidRPr="0017007B" w:rsidTr="009C3EFA">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jc w:val="center"/>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8.</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Thần sa</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0" w:line="234" w:lineRule="atLeast"/>
              <w:rPr>
                <w:rFonts w:ascii="Times New Roman" w:eastAsia="Times New Roman" w:hAnsi="Times New Roman" w:cs="Times New Roman"/>
                <w:sz w:val="28"/>
                <w:szCs w:val="28"/>
              </w:rPr>
            </w:pPr>
            <w:hyperlink r:id="rId13" w:history="1">
              <w:r w:rsidRPr="0017007B">
                <w:rPr>
                  <w:rFonts w:ascii="Times New Roman" w:eastAsia="Times New Roman" w:hAnsi="Times New Roman" w:cs="Times New Roman"/>
                  <w:i/>
                  <w:iCs/>
                  <w:sz w:val="28"/>
                  <w:szCs w:val="28"/>
                </w:rPr>
                <w:t>Cinnabaris</w:t>
              </w:r>
            </w:hyperlink>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rPr>
              <w:t>Khoáng vật có thành phần chủ yếu là Thuỷ ngân sulfide (HgS).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11D8" w:rsidRPr="0017007B" w:rsidRDefault="00E111D8" w:rsidP="009C3EFA">
            <w:pPr>
              <w:spacing w:after="120" w:line="234" w:lineRule="atLeast"/>
              <w:rPr>
                <w:rFonts w:ascii="Times New Roman" w:eastAsia="Times New Roman" w:hAnsi="Times New Roman" w:cs="Times New Roman"/>
                <w:sz w:val="28"/>
                <w:szCs w:val="28"/>
              </w:rPr>
            </w:pPr>
            <w:r w:rsidRPr="0017007B">
              <w:rPr>
                <w:rFonts w:ascii="Times New Roman" w:eastAsia="Times New Roman" w:hAnsi="Times New Roman" w:cs="Times New Roman"/>
                <w:sz w:val="28"/>
                <w:szCs w:val="28"/>
                <w:lang w:val="fr-FR"/>
              </w:rPr>
              <w:t>Chu sa, Đan sa, Đơn sa, Xích đan, Cống sa</w:t>
            </w:r>
          </w:p>
        </w:tc>
      </w:tr>
    </w:tbl>
    <w:p w:rsidR="00E111D8" w:rsidRPr="0017007B" w:rsidRDefault="00E111D8" w:rsidP="00E111D8">
      <w:pPr>
        <w:rPr>
          <w:rFonts w:ascii="Times New Roman" w:hAnsi="Times New Roman" w:cs="Times New Roman"/>
          <w:sz w:val="28"/>
          <w:szCs w:val="28"/>
        </w:rPr>
      </w:pPr>
    </w:p>
    <w:p w:rsidR="0018793A" w:rsidRDefault="0018793A"/>
    <w:sectPr w:rsidR="0018793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7A" w:rsidRDefault="00570B7A" w:rsidP="00E111D8">
      <w:pPr>
        <w:spacing w:after="0" w:line="240" w:lineRule="auto"/>
      </w:pPr>
      <w:r>
        <w:separator/>
      </w:r>
    </w:p>
  </w:endnote>
  <w:endnote w:type="continuationSeparator" w:id="0">
    <w:p w:rsidR="00570B7A" w:rsidRDefault="00570B7A" w:rsidP="00E1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B" w:rsidRPr="00934E71" w:rsidRDefault="00570B7A" w:rsidP="0017007B">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w:t>
    </w:r>
    <w:r w:rsidRPr="00934E71">
      <w:rPr>
        <w:rFonts w:ascii="Times New Roman" w:hAnsi="Times New Roman" w:cs="Times New Roman"/>
        <w:b/>
        <w:color w:val="FF0000"/>
        <w:sz w:val="28"/>
        <w:szCs w:val="28"/>
      </w:rPr>
      <w:t>Ổ</w:t>
    </w:r>
    <w:r w:rsidRPr="00934E71">
      <w:rPr>
        <w:rFonts w:ascii="Times New Roman" w:hAnsi="Times New Roman" w:cs="Times New Roman"/>
        <w:b/>
        <w:color w:val="FF0000"/>
        <w:sz w:val="28"/>
        <w:szCs w:val="28"/>
      </w:rPr>
      <w:t>NG ĐÀI TƯ V</w:t>
    </w:r>
    <w:r w:rsidRPr="00934E71">
      <w:rPr>
        <w:rFonts w:ascii="Times New Roman" w:hAnsi="Times New Roman" w:cs="Times New Roman"/>
        <w:b/>
        <w:color w:val="FF0000"/>
        <w:sz w:val="28"/>
        <w:szCs w:val="28"/>
      </w:rPr>
      <w:t>Ấ</w:t>
    </w:r>
    <w:r w:rsidRPr="00934E71">
      <w:rPr>
        <w:rFonts w:ascii="Times New Roman" w:hAnsi="Times New Roman" w:cs="Times New Roman"/>
        <w:b/>
        <w:color w:val="FF0000"/>
        <w:sz w:val="28"/>
        <w:szCs w:val="28"/>
      </w:rPr>
      <w:t>N PHÁP LU</w:t>
    </w:r>
    <w:r w:rsidRPr="00934E71">
      <w:rPr>
        <w:rFonts w:ascii="Times New Roman" w:hAnsi="Times New Roman" w:cs="Times New Roman"/>
        <w:b/>
        <w:color w:val="FF0000"/>
        <w:sz w:val="28"/>
        <w:szCs w:val="28"/>
      </w:rPr>
      <w:t>Ậ</w:t>
    </w:r>
    <w:r w:rsidRPr="00934E71">
      <w:rPr>
        <w:rFonts w:ascii="Times New Roman" w:hAnsi="Times New Roman" w:cs="Times New Roman"/>
        <w:b/>
        <w:color w:val="FF0000"/>
        <w:sz w:val="28"/>
        <w:szCs w:val="28"/>
      </w:rPr>
      <w:t>T TR</w:t>
    </w:r>
    <w:r w:rsidRPr="00934E71">
      <w:rPr>
        <w:rFonts w:ascii="Times New Roman" w:hAnsi="Times New Roman" w:cs="Times New Roman"/>
        <w:b/>
        <w:color w:val="FF0000"/>
        <w:sz w:val="28"/>
        <w:szCs w:val="28"/>
      </w:rPr>
      <w:t>Ự</w:t>
    </w:r>
    <w:r w:rsidRPr="00934E71">
      <w:rPr>
        <w:rFonts w:ascii="Times New Roman" w:hAnsi="Times New Roman" w:cs="Times New Roman"/>
        <w:b/>
        <w:color w:val="FF0000"/>
        <w:sz w:val="28"/>
        <w:szCs w:val="28"/>
      </w:rPr>
      <w:t>C TUY</w:t>
    </w:r>
    <w:r w:rsidRPr="00934E71">
      <w:rPr>
        <w:rFonts w:ascii="Times New Roman" w:hAnsi="Times New Roman" w:cs="Times New Roman"/>
        <w:b/>
        <w:color w:val="FF0000"/>
        <w:sz w:val="28"/>
        <w:szCs w:val="28"/>
      </w:rPr>
      <w:t>Ế</w:t>
    </w:r>
    <w:r w:rsidRPr="00934E71">
      <w:rPr>
        <w:rFonts w:ascii="Times New Roman" w:hAnsi="Times New Roman" w:cs="Times New Roman"/>
        <w:b/>
        <w:color w:val="FF0000"/>
        <w:sz w:val="28"/>
        <w:szCs w:val="28"/>
      </w:rPr>
      <w:t>N 24/7: 1900.6568</w:t>
    </w:r>
  </w:p>
  <w:p w:rsidR="0017007B" w:rsidRDefault="00570B7A" w:rsidP="0017007B">
    <w:pPr>
      <w:pStyle w:val="Footer"/>
    </w:pPr>
  </w:p>
  <w:p w:rsidR="0017007B" w:rsidRDefault="00570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7A" w:rsidRDefault="00570B7A" w:rsidP="00E111D8">
      <w:pPr>
        <w:spacing w:after="0" w:line="240" w:lineRule="auto"/>
      </w:pPr>
      <w:r>
        <w:separator/>
      </w:r>
    </w:p>
  </w:footnote>
  <w:footnote w:type="continuationSeparator" w:id="0">
    <w:p w:rsidR="00570B7A" w:rsidRDefault="00570B7A" w:rsidP="00E1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D8" w:rsidRPr="00E111D8" w:rsidRDefault="00E111D8" w:rsidP="00E111D8">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111D8" w:rsidRPr="00E111D8" w:rsidTr="009C3EFA">
      <w:trPr>
        <w:trHeight w:val="1208"/>
      </w:trPr>
      <w:tc>
        <w:tcPr>
          <w:tcW w:w="2411" w:type="dxa"/>
          <w:tcBorders>
            <w:top w:val="nil"/>
            <w:left w:val="nil"/>
            <w:bottom w:val="single" w:sz="4" w:space="0" w:color="auto"/>
            <w:right w:val="nil"/>
          </w:tcBorders>
          <w:vAlign w:val="center"/>
          <w:hideMark/>
        </w:tcPr>
        <w:p w:rsidR="00E111D8" w:rsidRPr="00E111D8" w:rsidRDefault="00E111D8" w:rsidP="00E111D8">
          <w:pPr>
            <w:rPr>
              <w:rFonts w:ascii="Times New Roman" w:hAnsi="Times New Roman" w:cs="Times New Roman"/>
              <w:b/>
              <w:sz w:val="20"/>
              <w:szCs w:val="20"/>
            </w:rPr>
          </w:pPr>
          <w:r w:rsidRPr="00E111D8">
            <w:rPr>
              <w:rFonts w:ascii="Times New Roman" w:hAnsi="Times New Roman" w:cs="Times New Roman"/>
              <w:b/>
              <w:sz w:val="20"/>
              <w:szCs w:val="20"/>
            </w:rPr>
            <w:t xml:space="preserve">        </w:t>
          </w:r>
          <w:r w:rsidRPr="00E111D8">
            <w:rPr>
              <w:rFonts w:ascii="Times New Roman" w:hAnsi="Times New Roman" w:cs="Times New Roman"/>
              <w:b/>
              <w:noProof/>
              <w:sz w:val="20"/>
              <w:szCs w:val="20"/>
            </w:rPr>
            <w:drawing>
              <wp:inline distT="0" distB="0" distL="0" distR="0" wp14:anchorId="5C847802" wp14:editId="60FCBD3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E111D8">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E111D8" w:rsidRPr="00E111D8" w:rsidRDefault="00E111D8" w:rsidP="00E111D8">
          <w:pPr>
            <w:pStyle w:val="Heading6"/>
            <w:spacing w:before="0"/>
            <w:rPr>
              <w:rFonts w:ascii="Times New Roman" w:hAnsi="Times New Roman"/>
              <w:sz w:val="20"/>
              <w:szCs w:val="20"/>
            </w:rPr>
          </w:pPr>
          <w:r w:rsidRPr="00E111D8">
            <w:rPr>
              <w:rFonts w:ascii="Times New Roman" w:hAnsi="Times New Roman"/>
              <w:sz w:val="20"/>
              <w:szCs w:val="20"/>
            </w:rPr>
            <w:t xml:space="preserve">CÔNG TY LUẬT TNHH DƯƠNG GIA – DUONG GIA LAW COMPANY LIMITED </w:t>
          </w:r>
        </w:p>
        <w:p w:rsidR="00E111D8" w:rsidRPr="00E111D8" w:rsidRDefault="00E111D8" w:rsidP="00E111D8">
          <w:pPr>
            <w:rPr>
              <w:rFonts w:ascii="Times New Roman" w:hAnsi="Times New Roman" w:cs="Times New Roman"/>
              <w:sz w:val="20"/>
              <w:szCs w:val="20"/>
            </w:rPr>
          </w:pPr>
          <w:r w:rsidRPr="00E111D8">
            <w:rPr>
              <w:rFonts w:ascii="Times New Roman" w:hAnsi="Times New Roman" w:cs="Times New Roman"/>
              <w:sz w:val="20"/>
              <w:szCs w:val="20"/>
            </w:rPr>
            <w:t>No 2305, VNT Tower, 19  Nguyen Trai Street, Thanh Xuan District, Hanoi City, Viet Nam</w:t>
          </w:r>
        </w:p>
        <w:p w:rsidR="00E111D8" w:rsidRPr="00E111D8" w:rsidRDefault="00E111D8" w:rsidP="00E111D8">
          <w:pPr>
            <w:rPr>
              <w:rFonts w:ascii="Times New Roman" w:hAnsi="Times New Roman" w:cs="Times New Roman"/>
              <w:sz w:val="20"/>
              <w:szCs w:val="20"/>
            </w:rPr>
          </w:pPr>
          <w:r w:rsidRPr="00E111D8">
            <w:rPr>
              <w:rFonts w:ascii="Times New Roman" w:hAnsi="Times New Roman" w:cs="Times New Roman"/>
              <w:sz w:val="20"/>
              <w:szCs w:val="20"/>
            </w:rPr>
            <w:t>Tel:   1900.6568        Fax: 04.3562.7716</w:t>
          </w:r>
        </w:p>
        <w:p w:rsidR="00E111D8" w:rsidRPr="00E111D8" w:rsidRDefault="00E111D8" w:rsidP="00E111D8">
          <w:pPr>
            <w:rPr>
              <w:rFonts w:ascii="Times New Roman" w:hAnsi="Times New Roman" w:cs="Times New Roman"/>
              <w:sz w:val="20"/>
              <w:szCs w:val="20"/>
            </w:rPr>
          </w:pPr>
          <w:r w:rsidRPr="00E111D8">
            <w:rPr>
              <w:rFonts w:ascii="Times New Roman" w:hAnsi="Times New Roman" w:cs="Times New Roman"/>
              <w:sz w:val="20"/>
              <w:szCs w:val="20"/>
            </w:rPr>
            <w:t xml:space="preserve">Email: </w:t>
          </w:r>
          <w:hyperlink r:id="rId2" w:history="1">
            <w:r w:rsidRPr="00E111D8">
              <w:rPr>
                <w:rStyle w:val="Hyperlink"/>
                <w:rFonts w:ascii="Times New Roman" w:hAnsi="Times New Roman" w:cs="Times New Roman"/>
                <w:sz w:val="20"/>
                <w:szCs w:val="20"/>
              </w:rPr>
              <w:t>lienhe@luatduonggia.vn</w:t>
            </w:r>
          </w:hyperlink>
          <w:r w:rsidRPr="00E111D8">
            <w:rPr>
              <w:rFonts w:ascii="Times New Roman" w:hAnsi="Times New Roman" w:cs="Times New Roman"/>
              <w:sz w:val="20"/>
              <w:szCs w:val="20"/>
            </w:rPr>
            <w:t xml:space="preserve">    Website: </w:t>
          </w:r>
          <w:hyperlink r:id="rId3" w:history="1">
            <w:r w:rsidRPr="00E111D8">
              <w:rPr>
                <w:rStyle w:val="Hyperlink"/>
                <w:rFonts w:ascii="Times New Roman" w:hAnsi="Times New Roman" w:cs="Times New Roman"/>
                <w:sz w:val="20"/>
                <w:szCs w:val="20"/>
              </w:rPr>
              <w:t>http://www.luatduonggia.vn</w:t>
            </w:r>
          </w:hyperlink>
        </w:p>
      </w:tc>
    </w:tr>
  </w:tbl>
  <w:p w:rsidR="0017007B" w:rsidRPr="00E111D8" w:rsidRDefault="00570B7A">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D8"/>
    <w:rsid w:val="0018793A"/>
    <w:rsid w:val="00570B7A"/>
    <w:rsid w:val="00E1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DCBE-1786-4400-906A-D9B405D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D8"/>
  </w:style>
  <w:style w:type="paragraph" w:styleId="Heading6">
    <w:name w:val="heading 6"/>
    <w:basedOn w:val="Normal"/>
    <w:next w:val="Normal"/>
    <w:link w:val="Heading6Char"/>
    <w:unhideWhenUsed/>
    <w:qFormat/>
    <w:rsid w:val="00E111D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11D8"/>
    <w:rPr>
      <w:rFonts w:ascii="Calibri" w:eastAsia="Times New Roman" w:hAnsi="Calibri" w:cs="Times New Roman"/>
      <w:b/>
      <w:bCs/>
    </w:rPr>
  </w:style>
  <w:style w:type="paragraph" w:styleId="Header">
    <w:name w:val="header"/>
    <w:basedOn w:val="Normal"/>
    <w:link w:val="HeaderChar"/>
    <w:uiPriority w:val="99"/>
    <w:unhideWhenUsed/>
    <w:rsid w:val="00E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1D8"/>
  </w:style>
  <w:style w:type="paragraph" w:styleId="Footer">
    <w:name w:val="footer"/>
    <w:basedOn w:val="Normal"/>
    <w:link w:val="FooterChar"/>
    <w:uiPriority w:val="99"/>
    <w:unhideWhenUsed/>
    <w:rsid w:val="00E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1D8"/>
  </w:style>
  <w:style w:type="character" w:styleId="Hyperlink">
    <w:name w:val="Hyperlink"/>
    <w:basedOn w:val="DefaultParagraphFont"/>
    <w:uiPriority w:val="99"/>
    <w:semiHidden/>
    <w:unhideWhenUsed/>
    <w:rsid w:val="00E1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anum_nigrum" TargetMode="External"/><Relationship Id="rId13" Type="http://schemas.openxmlformats.org/officeDocument/2006/relationships/hyperlink" Target="http://caythuocvn.com/Cthuocvithuoc/Pics/PicsIns/chusathansa.html" TargetMode="External"/><Relationship Id="rId3" Type="http://schemas.openxmlformats.org/officeDocument/2006/relationships/webSettings" Target="webSettings.xml"/><Relationship Id="rId7" Type="http://schemas.openxmlformats.org/officeDocument/2006/relationships/hyperlink" Target="http://en.wikipedia.org/wiki/Solanum_nigrum" TargetMode="External"/><Relationship Id="rId12" Type="http://schemas.openxmlformats.org/officeDocument/2006/relationships/hyperlink" Target="http://vi.wikipedia.org/w/index.php?title=Cantor_(taxonomy)&amp;action=edit&amp;redlink=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ythuocvn.com/Cthuocvithuoc/Pics/PicsIns/hoangnan(dl).html" TargetMode="External"/><Relationship Id="rId11" Type="http://schemas.openxmlformats.org/officeDocument/2006/relationships/hyperlink" Target="http://duoclieu.net/Cthuocvithuoc/Pics/PicsIns/nhuacoc(c).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aythuocvn.com/Cthuocvithuoc/Pics/PicsIns/ret(c).html" TargetMode="External"/><Relationship Id="rId4" Type="http://schemas.openxmlformats.org/officeDocument/2006/relationships/footnotes" Target="footnotes.xml"/><Relationship Id="rId9" Type="http://schemas.openxmlformats.org/officeDocument/2006/relationships/hyperlink" Target="http://caythuocvn.com/Cthuocvithuoc/Pics/PicsIns/thiennamtinh(d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2016-03-08T03:13:00Z</dcterms:created>
  <dcterms:modified xsi:type="dcterms:W3CDTF">2016-03-08T03:14:00Z</dcterms:modified>
</cp:coreProperties>
</file>