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CC" w:rsidRPr="00F85768" w:rsidRDefault="008C7ECC" w:rsidP="008C7ECC">
      <w:pPr>
        <w:pStyle w:val="Heading3"/>
        <w:ind w:right="-1216" w:firstLine="0"/>
        <w:jc w:val="left"/>
        <w:rPr>
          <w:rFonts w:ascii="Times New Roman" w:hAnsi="Times New Roman"/>
          <w:lang w:val="it-IT"/>
        </w:rPr>
      </w:pPr>
      <w:r w:rsidRPr="00F85768">
        <w:rPr>
          <w:rFonts w:ascii="Times New Roman" w:hAnsi="Times New Roman"/>
          <w:lang w:val="it-IT"/>
        </w:rPr>
        <w:t xml:space="preserve">    </w:t>
      </w:r>
      <w:r w:rsidRPr="00F85768">
        <w:rPr>
          <w:rFonts w:ascii="Times New Roman" w:hAnsi="Times New Roman"/>
        </w:rPr>
        <w:t>Phụ lục G - Mẫu số: 06 – GCNNHĐKQT</w:t>
      </w:r>
    </w:p>
    <w:p w:rsidR="008C7ECC" w:rsidRPr="00F85768" w:rsidRDefault="008C7ECC" w:rsidP="008C7ECC">
      <w:pPr>
        <w:rPr>
          <w:lang w:val="it-IT"/>
        </w:rPr>
      </w:pPr>
      <w:r w:rsidRPr="00F857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76835</wp:posOffset>
                </wp:positionV>
                <wp:extent cx="6743700" cy="8889365"/>
                <wp:effectExtent l="36195" t="32385" r="30480" b="317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88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548" w:type="dxa"/>
                              <w:tblBorders>
                                <w:insideH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608"/>
                              <w:gridCol w:w="5940"/>
                            </w:tblGrid>
                            <w:tr w:rsidR="008C7ECC" w:rsidRPr="008C7E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608" w:type="dxa"/>
                                </w:tcPr>
                                <w:p w:rsidR="008C7ECC" w:rsidRPr="008C7ECC" w:rsidRDefault="008C7ECC" w:rsidP="00F8576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pt-BR"/>
                                    </w:rPr>
                                  </w:pPr>
                                  <w:r w:rsidRPr="008C7ECC">
                                    <w:rPr>
                                      <w:sz w:val="28"/>
                                      <w:szCs w:val="28"/>
                                      <w:lang w:val="pt-BR"/>
                                    </w:rPr>
                                    <w:t>BỘ KHOA HỌC VÀ CÔNG NGHỆ</w:t>
                                  </w:r>
                                </w:p>
                                <w:p w:rsidR="008C7ECC" w:rsidRPr="008C7ECC" w:rsidRDefault="008C7ECC" w:rsidP="00F85768">
                                  <w:pPr>
                                    <w:pStyle w:val="Heading1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8C7EC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CỤC SỞ HỮU TRÍ TUỆ</w:t>
                                  </w:r>
                                </w:p>
                                <w:p w:rsidR="008C7ECC" w:rsidRPr="008C7ECC" w:rsidRDefault="008C7ECC" w:rsidP="00F85768">
                                  <w:pPr>
                                    <w:rPr>
                                      <w:sz w:val="28"/>
                                      <w:szCs w:val="28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</w:tcPr>
                                <w:p w:rsidR="008C7ECC" w:rsidRPr="008C7ECC" w:rsidRDefault="008C7ECC" w:rsidP="00F85768">
                                  <w:pPr>
                                    <w:pStyle w:val="Heading1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8C7EC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CỘNG HÒA XÃ HỘI CHỦ NGHĨA VIỆT NAM</w:t>
                                  </w:r>
                                </w:p>
                                <w:p w:rsidR="008C7ECC" w:rsidRPr="008C7ECC" w:rsidRDefault="008C7ECC" w:rsidP="00F8576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pt-BR"/>
                                    </w:rPr>
                                  </w:pPr>
                                  <w:r w:rsidRPr="008C7EC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pt-BR"/>
                                    </w:rPr>
                                    <w:t>Độc lập – Tự do – Hạnh phúc</w:t>
                                  </w:r>
                                </w:p>
                              </w:tc>
                            </w:tr>
                          </w:tbl>
                          <w:p w:rsidR="008C7ECC" w:rsidRPr="008C7ECC" w:rsidRDefault="008C7ECC" w:rsidP="008C7ECC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:rsidR="008C7ECC" w:rsidRPr="008C7ECC" w:rsidRDefault="008C7ECC" w:rsidP="008C7ECC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:rsidR="008C7ECC" w:rsidRPr="008C7ECC" w:rsidRDefault="008C7ECC" w:rsidP="008C7ECC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:rsidR="008C7ECC" w:rsidRPr="008C7ECC" w:rsidRDefault="008C7ECC" w:rsidP="008C7ECC">
                            <w:pPr>
                              <w:spacing w:line="312" w:lineRule="auto"/>
                              <w:ind w:left="-180" w:right="-192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bookmarkStart w:id="0" w:name="_GoBack"/>
                            <w:r w:rsidRPr="008C7ECC">
                              <w:rPr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 xml:space="preserve">GIẤY CHỨNG NHẬN </w:t>
                            </w:r>
                          </w:p>
                          <w:p w:rsidR="008C7ECC" w:rsidRPr="008C7ECC" w:rsidRDefault="008C7ECC" w:rsidP="008C7ECC">
                            <w:pPr>
                              <w:spacing w:line="312" w:lineRule="auto"/>
                              <w:ind w:left="-180" w:right="-192"/>
                              <w:jc w:val="center"/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8C7ECC"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pt-BR"/>
                              </w:rPr>
                              <w:t xml:space="preserve">NHÃN HIỆU ĐĂNG KÝ QUỐC TẾ ĐƯỢC BẢO HỘ TẠI VIỆT NAM </w:t>
                            </w:r>
                          </w:p>
                          <w:p w:rsidR="008C7ECC" w:rsidRPr="008C7ECC" w:rsidRDefault="008C7ECC" w:rsidP="008C7ECC">
                            <w:pPr>
                              <w:spacing w:line="312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8C7ECC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Số:</w:t>
                            </w:r>
                          </w:p>
                          <w:p w:rsidR="008C7ECC" w:rsidRPr="008C7ECC" w:rsidRDefault="008C7ECC" w:rsidP="008C7ECC">
                            <w:pP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8C7ECC" w:rsidRPr="008C7ECC" w:rsidRDefault="008C7ECC" w:rsidP="008C7ECC">
                            <w:pP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8C7ECC" w:rsidRPr="008C7ECC" w:rsidRDefault="008C7ECC" w:rsidP="008C7ECC">
                            <w:pPr>
                              <w:spacing w:line="312" w:lineRule="auto"/>
                              <w:ind w:left="180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8C7ECC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Chủ nhãn hiệu đăng ký quốc tế: </w:t>
                            </w:r>
                          </w:p>
                          <w:p w:rsidR="008C7ECC" w:rsidRPr="008C7ECC" w:rsidRDefault="008C7ECC" w:rsidP="008C7ECC">
                            <w:pPr>
                              <w:spacing w:line="312" w:lineRule="auto"/>
                              <w:ind w:left="180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8C7ECC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(Địa chỉ)</w:t>
                            </w:r>
                          </w:p>
                          <w:p w:rsidR="008C7ECC" w:rsidRPr="008C7ECC" w:rsidRDefault="008C7ECC" w:rsidP="008C7ECC">
                            <w:pPr>
                              <w:spacing w:line="312" w:lineRule="auto"/>
                              <w:ind w:left="180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8C7ECC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Số đơn:</w:t>
                            </w:r>
                          </w:p>
                          <w:p w:rsidR="008C7ECC" w:rsidRPr="008C7ECC" w:rsidRDefault="008C7ECC" w:rsidP="008C7ECC">
                            <w:pPr>
                              <w:spacing w:line="312" w:lineRule="auto"/>
                              <w:ind w:left="180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C7ECC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Ngày nộp đơn đăng ký quốc tế:</w:t>
                            </w:r>
                          </w:p>
                          <w:p w:rsidR="008C7ECC" w:rsidRPr="008C7ECC" w:rsidRDefault="008C7ECC" w:rsidP="008C7ECC">
                            <w:pPr>
                              <w:spacing w:line="312" w:lineRule="auto"/>
                              <w:ind w:left="18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C7ECC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Pr="008C7ECC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Pr="008C7ECC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Pr="008C7ECC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Pr="008C7ECC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ab/>
                              <w:t xml:space="preserve">      </w:t>
                            </w:r>
                            <w:r w:rsidRPr="008C7E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(Theo Thoả ước/Nghị định thư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 w:rsidRPr="008C7ECC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Madrid</w:t>
                                </w:r>
                              </w:smartTag>
                            </w:smartTag>
                            <w:r w:rsidRPr="008C7E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C7ECC" w:rsidRPr="008C7ECC" w:rsidRDefault="008C7ECC" w:rsidP="008C7ECC">
                            <w:pPr>
                              <w:spacing w:line="312" w:lineRule="auto"/>
                              <w:ind w:left="18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C7ECC">
                              <w:rPr>
                                <w:sz w:val="28"/>
                                <w:szCs w:val="28"/>
                              </w:rPr>
                              <w:t xml:space="preserve">Đăng ký quốc tế nhãn hiệu được thừa nhận bắt đầu có hiệu lực tại Việt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8C7ECC">
                                  <w:rPr>
                                    <w:sz w:val="28"/>
                                    <w:szCs w:val="28"/>
                                  </w:rPr>
                                  <w:t>Nam</w:t>
                                </w:r>
                              </w:smartTag>
                            </w:smartTag>
                            <w:r w:rsidRPr="008C7ECC">
                              <w:rPr>
                                <w:sz w:val="28"/>
                                <w:szCs w:val="28"/>
                              </w:rPr>
                              <w:t xml:space="preserve"> kể từ ngày:………………… (</w:t>
                            </w:r>
                            <w:r w:rsidRPr="008C7E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theo Quyết định số: ……./QĐ-SHTT, ngày:………………...)</w:t>
                            </w:r>
                          </w:p>
                          <w:p w:rsidR="008C7ECC" w:rsidRPr="008C7ECC" w:rsidRDefault="008C7ECC" w:rsidP="008C7ECC">
                            <w:pPr>
                              <w:spacing w:line="312" w:lineRule="auto"/>
                              <w:ind w:left="18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C7ECC">
                              <w:rPr>
                                <w:sz w:val="28"/>
                                <w:szCs w:val="28"/>
                              </w:rPr>
                              <w:t xml:space="preserve">Có thời hạn </w:t>
                            </w:r>
                            <w:r w:rsidRPr="008C7E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(20 năm/10 năm) </w:t>
                            </w:r>
                            <w:r w:rsidRPr="008C7ECC">
                              <w:rPr>
                                <w:sz w:val="28"/>
                                <w:szCs w:val="28"/>
                              </w:rPr>
                              <w:t>kể từ ngày nộp đơn đăng ký quốc tế (có thể gia hạn).</w:t>
                            </w:r>
                          </w:p>
                          <w:p w:rsidR="008C7ECC" w:rsidRPr="008C7ECC" w:rsidRDefault="008C7ECC" w:rsidP="008C7E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:rsidR="008C7ECC" w:rsidRPr="008C7ECC" w:rsidRDefault="008C7ECC" w:rsidP="008C7E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C7ECC" w:rsidRPr="008C7ECC" w:rsidRDefault="008C7ECC" w:rsidP="008C7E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C7ECC" w:rsidRPr="008C7ECC" w:rsidRDefault="008C7ECC" w:rsidP="008C7E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C7ECC" w:rsidRPr="008C7ECC" w:rsidRDefault="008C7ECC" w:rsidP="008C7E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C7ECC" w:rsidRPr="008C7ECC" w:rsidRDefault="008C7ECC" w:rsidP="008C7E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15"/>
                              <w:gridCol w:w="5117"/>
                            </w:tblGrid>
                            <w:tr w:rsidR="008C7ECC" w:rsidRPr="008C7ECC">
                              <w:tc>
                                <w:tcPr>
                                  <w:tcW w:w="512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:rsidR="008C7ECC" w:rsidRPr="008C7ECC" w:rsidRDefault="008C7ECC" w:rsidP="00F8576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C7ECC" w:rsidRPr="008C7ECC" w:rsidRDefault="008C7ECC" w:rsidP="00F8576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7ECC">
                                    <w:rPr>
                                      <w:sz w:val="28"/>
                                      <w:szCs w:val="28"/>
                                    </w:rPr>
                                    <w:t xml:space="preserve">   (Mã vạch)</w:t>
                                  </w:r>
                                </w:p>
                              </w:tc>
                              <w:tc>
                                <w:tcPr>
                                  <w:tcW w:w="512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:rsidR="008C7ECC" w:rsidRPr="008C7ECC" w:rsidRDefault="008C7ECC" w:rsidP="00F8576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C7EC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CỤC TRƯỞNG</w:t>
                                  </w:r>
                                </w:p>
                                <w:p w:rsidR="008C7ECC" w:rsidRPr="008C7ECC" w:rsidRDefault="008C7ECC" w:rsidP="00F8576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C7ECC" w:rsidRPr="008C7ECC" w:rsidRDefault="008C7ECC" w:rsidP="00F8576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C7ECC" w:rsidRPr="008C7ECC" w:rsidRDefault="008C7ECC" w:rsidP="00F8576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C7ECC" w:rsidRPr="008C7ECC" w:rsidRDefault="008C7ECC" w:rsidP="00F8576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C7ECC" w:rsidRPr="008C7ECC" w:rsidRDefault="008C7ECC" w:rsidP="00F8576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C7ECC" w:rsidRPr="008C7ECC" w:rsidRDefault="008C7ECC" w:rsidP="00F8576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7ECC" w:rsidRPr="008C7ECC" w:rsidRDefault="008C7ECC" w:rsidP="008C7ECC">
                            <w:pPr>
                              <w:rPr>
                                <w:rFonts w:ascii=".VnTime" w:hAnsi=".VnTime"/>
                                <w:sz w:val="28"/>
                                <w:szCs w:val="28"/>
                              </w:rPr>
                            </w:pPr>
                          </w:p>
                          <w:p w:rsidR="008C7ECC" w:rsidRPr="008C7ECC" w:rsidRDefault="008C7ECC" w:rsidP="008C7ECC">
                            <w:pPr>
                              <w:rPr>
                                <w:rFonts w:ascii=".VnTime" w:hAnsi=".VnTime"/>
                                <w:sz w:val="28"/>
                                <w:szCs w:val="28"/>
                              </w:rPr>
                            </w:pPr>
                          </w:p>
                          <w:p w:rsidR="008C7ECC" w:rsidRPr="008C7ECC" w:rsidRDefault="008C7ECC" w:rsidP="008C7ECC">
                            <w:pPr>
                              <w:rPr>
                                <w:rFonts w:ascii=".VnTime" w:hAnsi=".VnTime"/>
                                <w:sz w:val="28"/>
                                <w:szCs w:val="28"/>
                              </w:rPr>
                            </w:pPr>
                          </w:p>
                          <w:p w:rsidR="008C7ECC" w:rsidRPr="008C7ECC" w:rsidRDefault="008C7ECC" w:rsidP="008C7ECC">
                            <w:pPr>
                              <w:rPr>
                                <w:rFonts w:ascii=".VnTime" w:hAnsi=".VnTime"/>
                                <w:sz w:val="28"/>
                                <w:szCs w:val="28"/>
                              </w:rPr>
                            </w:pPr>
                          </w:p>
                          <w:p w:rsidR="008C7ECC" w:rsidRPr="008C7ECC" w:rsidRDefault="008C7ECC" w:rsidP="008C7ECC">
                            <w:pPr>
                              <w:rPr>
                                <w:rFonts w:ascii=".VnTime" w:hAnsi=".VnTime"/>
                                <w:sz w:val="28"/>
                                <w:szCs w:val="28"/>
                              </w:rPr>
                            </w:pPr>
                          </w:p>
                          <w:p w:rsidR="008C7ECC" w:rsidRPr="008C7ECC" w:rsidRDefault="008C7ECC" w:rsidP="008C7ECC">
                            <w:pPr>
                              <w:rPr>
                                <w:rFonts w:ascii=".VnTime" w:hAnsi=".VnTime"/>
                                <w:sz w:val="28"/>
                                <w:szCs w:val="28"/>
                              </w:rPr>
                            </w:pPr>
                          </w:p>
                          <w:p w:rsidR="008C7ECC" w:rsidRPr="008C7ECC" w:rsidRDefault="008C7ECC" w:rsidP="008C7ECC">
                            <w:pPr>
                              <w:rPr>
                                <w:rFonts w:ascii=".VnTime" w:hAnsi=".VnTime"/>
                                <w:sz w:val="28"/>
                                <w:szCs w:val="28"/>
                              </w:rPr>
                            </w:pPr>
                          </w:p>
                          <w:p w:rsidR="008C7ECC" w:rsidRPr="008C7ECC" w:rsidRDefault="008C7ECC" w:rsidP="008C7ECC">
                            <w:pPr>
                              <w:rPr>
                                <w:rFonts w:ascii=".VnTime" w:hAnsi=".VnTime"/>
                                <w:sz w:val="28"/>
                                <w:szCs w:val="28"/>
                              </w:rPr>
                            </w:pPr>
                          </w:p>
                          <w:p w:rsidR="008C7ECC" w:rsidRPr="008C7ECC" w:rsidRDefault="008C7ECC" w:rsidP="008C7ECC">
                            <w:pPr>
                              <w:rPr>
                                <w:rFonts w:ascii=".VnTime" w:hAnsi=".VnTime"/>
                                <w:sz w:val="28"/>
                                <w:szCs w:val="28"/>
                              </w:rPr>
                            </w:pPr>
                          </w:p>
                          <w:p w:rsidR="008C7ECC" w:rsidRPr="008C7ECC" w:rsidRDefault="008C7ECC" w:rsidP="008C7ECC">
                            <w:pPr>
                              <w:rPr>
                                <w:rFonts w:ascii=".VnTime" w:hAnsi=".VnTime"/>
                                <w:sz w:val="28"/>
                                <w:szCs w:val="28"/>
                              </w:rPr>
                            </w:pPr>
                          </w:p>
                          <w:p w:rsidR="008C7ECC" w:rsidRPr="008C7ECC" w:rsidRDefault="008C7ECC" w:rsidP="008C7ECC">
                            <w:pPr>
                              <w:rPr>
                                <w:rFonts w:ascii=".VnTime" w:hAnsi=".VnTime"/>
                                <w:sz w:val="28"/>
                                <w:szCs w:val="28"/>
                              </w:rPr>
                            </w:pPr>
                          </w:p>
                          <w:p w:rsidR="008C7ECC" w:rsidRPr="008C7ECC" w:rsidRDefault="008C7ECC" w:rsidP="008C7ECC">
                            <w:pPr>
                              <w:rPr>
                                <w:rFonts w:ascii=".VnTime" w:hAnsi=".VnTime"/>
                                <w:sz w:val="28"/>
                                <w:szCs w:val="28"/>
                              </w:rPr>
                            </w:pPr>
                          </w:p>
                          <w:p w:rsidR="008C7ECC" w:rsidRPr="008C7ECC" w:rsidRDefault="008C7ECC" w:rsidP="008C7ECC">
                            <w:pPr>
                              <w:rPr>
                                <w:rFonts w:ascii=".VnTime" w:hAnsi=".VnTim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4pt;margin-top:6.05pt;width:531pt;height:69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" strokeweight="4.5pt">
                <v:stroke linestyle="thickThin"/>
                <v:textbox>
                  <w:txbxContent>
                    <w:tbl>
                      <w:tblPr>
                        <w:tblW w:w="10548" w:type="dxa"/>
                        <w:tblBorders>
                          <w:insideH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608"/>
                        <w:gridCol w:w="5940"/>
                      </w:tblGrid>
                      <w:tr w:rsidR="008C7ECC" w:rsidRPr="008C7E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608" w:type="dxa"/>
                          </w:tcPr>
                          <w:p w:rsidR="008C7ECC" w:rsidRPr="008C7ECC" w:rsidRDefault="008C7ECC" w:rsidP="00F8576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8C7ECC">
                              <w:rPr>
                                <w:sz w:val="28"/>
                                <w:szCs w:val="28"/>
                                <w:lang w:val="pt-BR"/>
                              </w:rPr>
                              <w:t>BỘ KHOA HỌC VÀ CÔNG NGHỆ</w:t>
                            </w:r>
                          </w:p>
                          <w:p w:rsidR="008C7ECC" w:rsidRPr="008C7ECC" w:rsidRDefault="008C7ECC" w:rsidP="00F85768">
                            <w:pPr>
                              <w:pStyle w:val="Heading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C7EC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CỤC SỞ HỮU TRÍ TUỆ</w:t>
                            </w:r>
                          </w:p>
                          <w:p w:rsidR="008C7ECC" w:rsidRPr="008C7ECC" w:rsidRDefault="008C7ECC" w:rsidP="00F85768">
                            <w:pPr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</w:tcPr>
                          <w:p w:rsidR="008C7ECC" w:rsidRPr="008C7ECC" w:rsidRDefault="008C7ECC" w:rsidP="00F85768">
                            <w:pPr>
                              <w:pStyle w:val="Heading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C7EC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CỘNG HÒA XÃ HỘI CHỦ NGHĨA VIỆT NAM</w:t>
                            </w:r>
                          </w:p>
                          <w:p w:rsidR="008C7ECC" w:rsidRPr="008C7ECC" w:rsidRDefault="008C7ECC" w:rsidP="00F8576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8C7ECC">
                              <w:rPr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Độc lập – Tự do – Hạnh phúc</w:t>
                            </w:r>
                          </w:p>
                        </w:tc>
                      </w:tr>
                    </w:tbl>
                    <w:p w:rsidR="008C7ECC" w:rsidRPr="008C7ECC" w:rsidRDefault="008C7ECC" w:rsidP="008C7ECC">
                      <w:pPr>
                        <w:jc w:val="center"/>
                        <w:rPr>
                          <w:sz w:val="28"/>
                          <w:szCs w:val="28"/>
                          <w:lang w:val="pt-BR"/>
                        </w:rPr>
                      </w:pPr>
                    </w:p>
                    <w:p w:rsidR="008C7ECC" w:rsidRPr="008C7ECC" w:rsidRDefault="008C7ECC" w:rsidP="008C7ECC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</w:p>
                    <w:p w:rsidR="008C7ECC" w:rsidRPr="008C7ECC" w:rsidRDefault="008C7ECC" w:rsidP="008C7ECC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</w:p>
                    <w:p w:rsidR="008C7ECC" w:rsidRPr="008C7ECC" w:rsidRDefault="008C7ECC" w:rsidP="008C7ECC">
                      <w:pPr>
                        <w:spacing w:line="312" w:lineRule="auto"/>
                        <w:ind w:left="-180" w:right="-192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bookmarkStart w:id="1" w:name="_GoBack"/>
                      <w:r w:rsidRPr="008C7ECC">
                        <w:rPr>
                          <w:b/>
                          <w:bCs/>
                          <w:sz w:val="28"/>
                          <w:szCs w:val="28"/>
                          <w:lang w:val="pt-BR"/>
                        </w:rPr>
                        <w:t xml:space="preserve">GIẤY CHỨNG NHẬN </w:t>
                      </w:r>
                    </w:p>
                    <w:p w:rsidR="008C7ECC" w:rsidRPr="008C7ECC" w:rsidRDefault="008C7ECC" w:rsidP="008C7ECC">
                      <w:pPr>
                        <w:spacing w:line="312" w:lineRule="auto"/>
                        <w:ind w:left="-180" w:right="-192"/>
                        <w:jc w:val="center"/>
                        <w:rPr>
                          <w:b/>
                          <w:bCs/>
                          <w:spacing w:val="-1"/>
                          <w:sz w:val="28"/>
                          <w:szCs w:val="28"/>
                          <w:lang w:val="pt-BR"/>
                        </w:rPr>
                      </w:pPr>
                      <w:r w:rsidRPr="008C7ECC">
                        <w:rPr>
                          <w:b/>
                          <w:bCs/>
                          <w:spacing w:val="-1"/>
                          <w:sz w:val="28"/>
                          <w:szCs w:val="28"/>
                          <w:lang w:val="pt-BR"/>
                        </w:rPr>
                        <w:t xml:space="preserve">NHÃN HIỆU ĐĂNG KÝ QUỐC TẾ ĐƯỢC BẢO HỘ TẠI VIỆT NAM </w:t>
                      </w:r>
                    </w:p>
                    <w:p w:rsidR="008C7ECC" w:rsidRPr="008C7ECC" w:rsidRDefault="008C7ECC" w:rsidP="008C7ECC">
                      <w:pPr>
                        <w:spacing w:line="312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 w:rsidRPr="008C7ECC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Số:</w:t>
                      </w:r>
                    </w:p>
                    <w:p w:rsidR="008C7ECC" w:rsidRPr="008C7ECC" w:rsidRDefault="008C7ECC" w:rsidP="008C7ECC">
                      <w:pPr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</w:p>
                    <w:p w:rsidR="008C7ECC" w:rsidRPr="008C7ECC" w:rsidRDefault="008C7ECC" w:rsidP="008C7ECC">
                      <w:pPr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</w:p>
                    <w:p w:rsidR="008C7ECC" w:rsidRPr="008C7ECC" w:rsidRDefault="008C7ECC" w:rsidP="008C7ECC">
                      <w:pPr>
                        <w:spacing w:line="312" w:lineRule="auto"/>
                        <w:ind w:left="180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 w:rsidRPr="008C7ECC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Chủ nhãn hiệu đăng ký quốc tế: </w:t>
                      </w:r>
                    </w:p>
                    <w:p w:rsidR="008C7ECC" w:rsidRPr="008C7ECC" w:rsidRDefault="008C7ECC" w:rsidP="008C7ECC">
                      <w:pPr>
                        <w:spacing w:line="312" w:lineRule="auto"/>
                        <w:ind w:left="180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 w:rsidRPr="008C7ECC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(Địa chỉ)</w:t>
                      </w:r>
                    </w:p>
                    <w:p w:rsidR="008C7ECC" w:rsidRPr="008C7ECC" w:rsidRDefault="008C7ECC" w:rsidP="008C7ECC">
                      <w:pPr>
                        <w:spacing w:line="312" w:lineRule="auto"/>
                        <w:ind w:left="180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 w:rsidRPr="008C7ECC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Số đơn:</w:t>
                      </w:r>
                    </w:p>
                    <w:p w:rsidR="008C7ECC" w:rsidRPr="008C7ECC" w:rsidRDefault="008C7ECC" w:rsidP="008C7ECC">
                      <w:pPr>
                        <w:spacing w:line="312" w:lineRule="auto"/>
                        <w:ind w:left="180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8C7ECC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Ngày nộp đơn đăng ký quốc tế:</w:t>
                      </w:r>
                    </w:p>
                    <w:p w:rsidR="008C7ECC" w:rsidRPr="008C7ECC" w:rsidRDefault="008C7ECC" w:rsidP="008C7ECC">
                      <w:pPr>
                        <w:spacing w:line="312" w:lineRule="auto"/>
                        <w:ind w:left="18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C7ECC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ab/>
                      </w:r>
                      <w:r w:rsidRPr="008C7ECC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ab/>
                      </w:r>
                      <w:r w:rsidRPr="008C7ECC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ab/>
                      </w:r>
                      <w:r w:rsidRPr="008C7ECC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ab/>
                      </w:r>
                      <w:r w:rsidRPr="008C7ECC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ab/>
                        <w:t xml:space="preserve">      </w:t>
                      </w:r>
                      <w:r w:rsidRPr="008C7E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(Theo Thoả ước/Nghị định thư </w:t>
                      </w:r>
                      <w:smartTag w:uri="urn:schemas-microsoft-com:office:smarttags" w:element="State">
                        <w:smartTag w:uri="urn:schemas-microsoft-com:office:smarttags" w:element="place">
                          <w:r w:rsidRPr="008C7EC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Madrid</w:t>
                          </w:r>
                        </w:smartTag>
                      </w:smartTag>
                      <w:r w:rsidRPr="008C7ECC"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:rsidR="008C7ECC" w:rsidRPr="008C7ECC" w:rsidRDefault="008C7ECC" w:rsidP="008C7ECC">
                      <w:pPr>
                        <w:spacing w:line="312" w:lineRule="auto"/>
                        <w:ind w:left="180"/>
                        <w:jc w:val="both"/>
                        <w:rPr>
                          <w:sz w:val="28"/>
                          <w:szCs w:val="28"/>
                        </w:rPr>
                      </w:pPr>
                      <w:r w:rsidRPr="008C7ECC">
                        <w:rPr>
                          <w:sz w:val="28"/>
                          <w:szCs w:val="28"/>
                        </w:rPr>
                        <w:t xml:space="preserve">Đăng ký quốc tế nhãn hiệu được thừa nhận bắt đầu có hiệu lực tại Việt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8C7ECC">
                            <w:rPr>
                              <w:sz w:val="28"/>
                              <w:szCs w:val="28"/>
                            </w:rPr>
                            <w:t>Nam</w:t>
                          </w:r>
                        </w:smartTag>
                      </w:smartTag>
                      <w:r w:rsidRPr="008C7ECC">
                        <w:rPr>
                          <w:sz w:val="28"/>
                          <w:szCs w:val="28"/>
                        </w:rPr>
                        <w:t xml:space="preserve"> kể từ ngày:………………… (</w:t>
                      </w:r>
                      <w:r w:rsidRPr="008C7ECC">
                        <w:rPr>
                          <w:b/>
                          <w:bCs/>
                          <w:sz w:val="28"/>
                          <w:szCs w:val="28"/>
                        </w:rPr>
                        <w:t>theo Quyết định số: ……./QĐ-SHTT, ngày:………………...)</w:t>
                      </w:r>
                    </w:p>
                    <w:p w:rsidR="008C7ECC" w:rsidRPr="008C7ECC" w:rsidRDefault="008C7ECC" w:rsidP="008C7ECC">
                      <w:pPr>
                        <w:spacing w:line="312" w:lineRule="auto"/>
                        <w:ind w:left="180"/>
                        <w:jc w:val="both"/>
                        <w:rPr>
                          <w:sz w:val="28"/>
                          <w:szCs w:val="28"/>
                        </w:rPr>
                      </w:pPr>
                      <w:r w:rsidRPr="008C7ECC">
                        <w:rPr>
                          <w:sz w:val="28"/>
                          <w:szCs w:val="28"/>
                        </w:rPr>
                        <w:t xml:space="preserve">Có thời hạn </w:t>
                      </w:r>
                      <w:r w:rsidRPr="008C7E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(20 năm/10 năm) </w:t>
                      </w:r>
                      <w:r w:rsidRPr="008C7ECC">
                        <w:rPr>
                          <w:sz w:val="28"/>
                          <w:szCs w:val="28"/>
                        </w:rPr>
                        <w:t>kể từ ngày nộp đơn đăng ký quốc tế (có thể gia hạn).</w:t>
                      </w:r>
                    </w:p>
                    <w:p w:rsidR="008C7ECC" w:rsidRPr="008C7ECC" w:rsidRDefault="008C7ECC" w:rsidP="008C7ECC">
                      <w:pPr>
                        <w:rPr>
                          <w:sz w:val="28"/>
                          <w:szCs w:val="28"/>
                        </w:rPr>
                      </w:pPr>
                    </w:p>
                    <w:bookmarkEnd w:id="1"/>
                    <w:p w:rsidR="008C7ECC" w:rsidRPr="008C7ECC" w:rsidRDefault="008C7ECC" w:rsidP="008C7EC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C7ECC" w:rsidRPr="008C7ECC" w:rsidRDefault="008C7ECC" w:rsidP="008C7EC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C7ECC" w:rsidRPr="008C7ECC" w:rsidRDefault="008C7ECC" w:rsidP="008C7EC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C7ECC" w:rsidRPr="008C7ECC" w:rsidRDefault="008C7ECC" w:rsidP="008C7EC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C7ECC" w:rsidRPr="008C7ECC" w:rsidRDefault="008C7ECC" w:rsidP="008C7ECC">
                      <w:pPr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15"/>
                        <w:gridCol w:w="5117"/>
                      </w:tblGrid>
                      <w:tr w:rsidR="008C7ECC" w:rsidRPr="008C7ECC">
                        <w:tc>
                          <w:tcPr>
                            <w:tcW w:w="5128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</w:tcPr>
                          <w:p w:rsidR="008C7ECC" w:rsidRPr="008C7ECC" w:rsidRDefault="008C7ECC" w:rsidP="00F857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C7ECC" w:rsidRPr="008C7ECC" w:rsidRDefault="008C7ECC" w:rsidP="00F857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7ECC">
                              <w:rPr>
                                <w:sz w:val="28"/>
                                <w:szCs w:val="28"/>
                              </w:rPr>
                              <w:t xml:space="preserve">   (Mã vạch)</w:t>
                            </w:r>
                          </w:p>
                        </w:tc>
                        <w:tc>
                          <w:tcPr>
                            <w:tcW w:w="512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</w:tcPr>
                          <w:p w:rsidR="008C7ECC" w:rsidRPr="008C7ECC" w:rsidRDefault="008C7ECC" w:rsidP="00F8576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C7E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CỤC TRƯỞNG</w:t>
                            </w:r>
                          </w:p>
                          <w:p w:rsidR="008C7ECC" w:rsidRPr="008C7ECC" w:rsidRDefault="008C7ECC" w:rsidP="00F857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C7ECC" w:rsidRPr="008C7ECC" w:rsidRDefault="008C7ECC" w:rsidP="00F857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C7ECC" w:rsidRPr="008C7ECC" w:rsidRDefault="008C7ECC" w:rsidP="00F857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C7ECC" w:rsidRPr="008C7ECC" w:rsidRDefault="008C7ECC" w:rsidP="00F857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C7ECC" w:rsidRPr="008C7ECC" w:rsidRDefault="008C7ECC" w:rsidP="00F8576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C7ECC" w:rsidRPr="008C7ECC" w:rsidRDefault="008C7ECC" w:rsidP="00F8576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C7ECC" w:rsidRPr="008C7ECC" w:rsidRDefault="008C7ECC" w:rsidP="008C7ECC">
                      <w:pPr>
                        <w:rPr>
                          <w:rFonts w:ascii=".VnTime" w:hAnsi=".VnTime"/>
                          <w:sz w:val="28"/>
                          <w:szCs w:val="28"/>
                        </w:rPr>
                      </w:pPr>
                    </w:p>
                    <w:p w:rsidR="008C7ECC" w:rsidRPr="008C7ECC" w:rsidRDefault="008C7ECC" w:rsidP="008C7ECC">
                      <w:pPr>
                        <w:rPr>
                          <w:rFonts w:ascii=".VnTime" w:hAnsi=".VnTime"/>
                          <w:sz w:val="28"/>
                          <w:szCs w:val="28"/>
                        </w:rPr>
                      </w:pPr>
                    </w:p>
                    <w:p w:rsidR="008C7ECC" w:rsidRPr="008C7ECC" w:rsidRDefault="008C7ECC" w:rsidP="008C7ECC">
                      <w:pPr>
                        <w:rPr>
                          <w:rFonts w:ascii=".VnTime" w:hAnsi=".VnTime"/>
                          <w:sz w:val="28"/>
                          <w:szCs w:val="28"/>
                        </w:rPr>
                      </w:pPr>
                    </w:p>
                    <w:p w:rsidR="008C7ECC" w:rsidRPr="008C7ECC" w:rsidRDefault="008C7ECC" w:rsidP="008C7ECC">
                      <w:pPr>
                        <w:rPr>
                          <w:rFonts w:ascii=".VnTime" w:hAnsi=".VnTime"/>
                          <w:sz w:val="28"/>
                          <w:szCs w:val="28"/>
                        </w:rPr>
                      </w:pPr>
                    </w:p>
                    <w:p w:rsidR="008C7ECC" w:rsidRPr="008C7ECC" w:rsidRDefault="008C7ECC" w:rsidP="008C7ECC">
                      <w:pPr>
                        <w:rPr>
                          <w:rFonts w:ascii=".VnTime" w:hAnsi=".VnTime"/>
                          <w:sz w:val="28"/>
                          <w:szCs w:val="28"/>
                        </w:rPr>
                      </w:pPr>
                    </w:p>
                    <w:p w:rsidR="008C7ECC" w:rsidRPr="008C7ECC" w:rsidRDefault="008C7ECC" w:rsidP="008C7ECC">
                      <w:pPr>
                        <w:rPr>
                          <w:rFonts w:ascii=".VnTime" w:hAnsi=".VnTime"/>
                          <w:sz w:val="28"/>
                          <w:szCs w:val="28"/>
                        </w:rPr>
                      </w:pPr>
                    </w:p>
                    <w:p w:rsidR="008C7ECC" w:rsidRPr="008C7ECC" w:rsidRDefault="008C7ECC" w:rsidP="008C7ECC">
                      <w:pPr>
                        <w:rPr>
                          <w:rFonts w:ascii=".VnTime" w:hAnsi=".VnTime"/>
                          <w:sz w:val="28"/>
                          <w:szCs w:val="28"/>
                        </w:rPr>
                      </w:pPr>
                    </w:p>
                    <w:p w:rsidR="008C7ECC" w:rsidRPr="008C7ECC" w:rsidRDefault="008C7ECC" w:rsidP="008C7ECC">
                      <w:pPr>
                        <w:rPr>
                          <w:rFonts w:ascii=".VnTime" w:hAnsi=".VnTime"/>
                          <w:sz w:val="28"/>
                          <w:szCs w:val="28"/>
                        </w:rPr>
                      </w:pPr>
                    </w:p>
                    <w:p w:rsidR="008C7ECC" w:rsidRPr="008C7ECC" w:rsidRDefault="008C7ECC" w:rsidP="008C7ECC">
                      <w:pPr>
                        <w:rPr>
                          <w:rFonts w:ascii=".VnTime" w:hAnsi=".VnTime"/>
                          <w:sz w:val="28"/>
                          <w:szCs w:val="28"/>
                        </w:rPr>
                      </w:pPr>
                    </w:p>
                    <w:p w:rsidR="008C7ECC" w:rsidRPr="008C7ECC" w:rsidRDefault="008C7ECC" w:rsidP="008C7ECC">
                      <w:pPr>
                        <w:rPr>
                          <w:rFonts w:ascii=".VnTime" w:hAnsi=".VnTime"/>
                          <w:sz w:val="28"/>
                          <w:szCs w:val="28"/>
                        </w:rPr>
                      </w:pPr>
                    </w:p>
                    <w:p w:rsidR="008C7ECC" w:rsidRPr="008C7ECC" w:rsidRDefault="008C7ECC" w:rsidP="008C7ECC">
                      <w:pPr>
                        <w:rPr>
                          <w:rFonts w:ascii=".VnTime" w:hAnsi=".VnTime"/>
                          <w:sz w:val="28"/>
                          <w:szCs w:val="28"/>
                        </w:rPr>
                      </w:pPr>
                    </w:p>
                    <w:p w:rsidR="008C7ECC" w:rsidRPr="008C7ECC" w:rsidRDefault="008C7ECC" w:rsidP="008C7ECC">
                      <w:pPr>
                        <w:rPr>
                          <w:rFonts w:ascii=".VnTime" w:hAnsi=".VnTime"/>
                          <w:sz w:val="28"/>
                          <w:szCs w:val="28"/>
                        </w:rPr>
                      </w:pPr>
                    </w:p>
                    <w:p w:rsidR="008C7ECC" w:rsidRPr="008C7ECC" w:rsidRDefault="008C7ECC" w:rsidP="008C7ECC">
                      <w:pPr>
                        <w:rPr>
                          <w:rFonts w:ascii=".VnTime" w:hAnsi=".VnTim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7ECC" w:rsidRPr="00F85768" w:rsidRDefault="008C7ECC" w:rsidP="008C7ECC">
      <w:pPr>
        <w:rPr>
          <w:lang w:val="it-IT"/>
        </w:rPr>
      </w:pPr>
    </w:p>
    <w:p w:rsidR="008C7ECC" w:rsidRPr="00F85768" w:rsidRDefault="008C7ECC" w:rsidP="008C7ECC">
      <w:pPr>
        <w:rPr>
          <w:lang w:val="it-IT"/>
        </w:rPr>
      </w:pPr>
    </w:p>
    <w:p w:rsidR="008C7ECC" w:rsidRPr="00F85768" w:rsidRDefault="008C7ECC" w:rsidP="008C7ECC">
      <w:pPr>
        <w:rPr>
          <w:lang w:val="it-IT"/>
        </w:rPr>
      </w:pPr>
      <w:r w:rsidRPr="00F857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84455</wp:posOffset>
                </wp:positionV>
                <wp:extent cx="914400" cy="0"/>
                <wp:effectExtent l="6985" t="13335" r="12065" b="57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2B990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6.65pt" to="95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J2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"/>
            </w:pict>
          </mc:Fallback>
        </mc:AlternateContent>
      </w:r>
      <w:r w:rsidRPr="00F857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60325</wp:posOffset>
                </wp:positionV>
                <wp:extent cx="2057400" cy="0"/>
                <wp:effectExtent l="8255" t="8255" r="1079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2F0C1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8pt,4.75pt" to="408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ue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"/>
            </w:pict>
          </mc:Fallback>
        </mc:AlternateContent>
      </w:r>
    </w:p>
    <w:p w:rsidR="008C7ECC" w:rsidRPr="00F85768" w:rsidRDefault="008C7ECC" w:rsidP="008C7ECC">
      <w:pPr>
        <w:rPr>
          <w:b/>
        </w:rPr>
      </w:pPr>
    </w:p>
    <w:p w:rsidR="008C7ECC" w:rsidRPr="00F85768" w:rsidRDefault="008C7ECC" w:rsidP="008C7ECC">
      <w:pPr>
        <w:rPr>
          <w:b/>
        </w:rPr>
      </w:pPr>
      <w:r w:rsidRPr="00F85768">
        <w:rPr>
          <w:b/>
        </w:rPr>
        <w:t>GiÊy chøng nhËn nh·n hiÖu ®¨ng ký quèc tÕ sè:</w:t>
      </w:r>
    </w:p>
    <w:p w:rsidR="008C7ECC" w:rsidRPr="00F85768" w:rsidRDefault="008C7ECC" w:rsidP="008C7ECC"/>
    <w:p w:rsidR="008C7ECC" w:rsidRPr="00F85768" w:rsidRDefault="008C7ECC" w:rsidP="008C7ECC">
      <w:pPr>
        <w:rPr>
          <w:b/>
        </w:rPr>
      </w:pPr>
      <w:r w:rsidRPr="00F85768">
        <w:rPr>
          <w:b/>
        </w:rPr>
        <w:t>MÉu nh·n hiÖu:</w:t>
      </w:r>
    </w:p>
    <w:p w:rsidR="008C7ECC" w:rsidRPr="00F85768" w:rsidRDefault="008C7ECC" w:rsidP="008C7ECC">
      <w:pPr>
        <w:rPr>
          <w:b/>
        </w:rPr>
      </w:pPr>
    </w:p>
    <w:p w:rsidR="008C7ECC" w:rsidRPr="00F85768" w:rsidRDefault="008C7ECC" w:rsidP="008C7ECC">
      <w:pPr>
        <w:rPr>
          <w:b/>
        </w:rPr>
      </w:pPr>
    </w:p>
    <w:p w:rsidR="008C7ECC" w:rsidRPr="00F85768" w:rsidRDefault="008C7ECC" w:rsidP="008C7ECC">
      <w:pPr>
        <w:jc w:val="center"/>
        <w:rPr>
          <w:b/>
        </w:rPr>
      </w:pPr>
      <w:r w:rsidRPr="00F85768">
        <w:rPr>
          <w:b/>
          <w:noProof/>
          <w:lang w:val="en-US"/>
        </w:rPr>
        <mc:AlternateContent>
          <mc:Choice Requires="wpc">
            <w:drawing>
              <wp:inline distT="0" distB="0" distL="0" distR="0">
                <wp:extent cx="6057900" cy="3086100"/>
                <wp:effectExtent l="0" t="12700" r="1905" b="635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43000" y="0"/>
                            <a:ext cx="3856355" cy="3086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FCE7169" id="Canvas 4" o:spid="_x0000_s1026" editas="canvas" style="width:477pt;height:243pt;mso-position-horizontal-relative:char;mso-position-vertical-relative:line" coordsize="60579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30861;visibility:visible;mso-wrap-style:square">
                  <v:fill o:detectmouseclick="t"/>
                  <v:path o:connecttype="none"/>
                </v:shape>
                <v:rect id="Rectangle 7" o:spid="_x0000_s1028" style="position:absolute;left:11430;width:38563;height:30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7mcAA&#10;AADaAAAADwAAAGRycy9kb3ducmV2LnhtbESPQWsCMRSE7wX/Q3hCbzVrCyJbo7RCQfC0Wy/eHpvX&#10;zbLJS9hEd/33RhB6HGbmG2azm5wVVxpi51nBclGAIG687rhVcPr9eVuDiAlZo/VMCm4UYbedvWyw&#10;1H7kiq51akWGcCxRgUkplFLGxpDDuPCBOHt/fnCYshxaqQccM9xZ+V4UK+mw47xgMNDeUNPXF6fA&#10;jauKTa3PbaiOfc/fNmi7VOp1Pn19gkg0pf/ws33QCj7gcSXfALm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O7mcAAAADaAAAADwAAAAAAAAAAAAAAAACYAgAAZHJzL2Rvd25y&#10;ZXYueG1sUEsFBgAAAAAEAAQA9QAAAIUDAAAAAA==&#10;">
                  <v:stroke dashstyle="1 1"/>
                </v:rect>
                <w10:anchorlock/>
              </v:group>
            </w:pict>
          </mc:Fallback>
        </mc:AlternateContent>
      </w:r>
    </w:p>
    <w:p w:rsidR="008C7ECC" w:rsidRPr="00F85768" w:rsidRDefault="008C7ECC" w:rsidP="008C7ECC"/>
    <w:p w:rsidR="008C7ECC" w:rsidRPr="00F85768" w:rsidRDefault="008C7ECC" w:rsidP="008C7ECC">
      <w:pPr>
        <w:tabs>
          <w:tab w:val="left" w:pos="1477"/>
        </w:tabs>
        <w:spacing w:line="360" w:lineRule="auto"/>
        <w:rPr>
          <w:b/>
        </w:rPr>
      </w:pPr>
      <w:r w:rsidRPr="00F85768">
        <w:rPr>
          <w:b/>
        </w:rPr>
        <w:t>Mµu s¾c nh·n hiÖu:</w:t>
      </w:r>
    </w:p>
    <w:p w:rsidR="008C7ECC" w:rsidRPr="00F85768" w:rsidRDefault="008C7ECC" w:rsidP="008C7ECC">
      <w:pPr>
        <w:tabs>
          <w:tab w:val="left" w:pos="1477"/>
        </w:tabs>
        <w:spacing w:line="360" w:lineRule="auto"/>
        <w:rPr>
          <w:b/>
        </w:rPr>
      </w:pPr>
    </w:p>
    <w:p w:rsidR="008C7ECC" w:rsidRPr="00F85768" w:rsidRDefault="008C7ECC" w:rsidP="008C7ECC">
      <w:pPr>
        <w:tabs>
          <w:tab w:val="left" w:pos="1477"/>
        </w:tabs>
        <w:spacing w:line="360" w:lineRule="auto"/>
        <w:rPr>
          <w:b/>
        </w:rPr>
      </w:pPr>
      <w:r w:rsidRPr="00F85768">
        <w:rPr>
          <w:b/>
          <w:bCs/>
          <w:color w:val="000000"/>
          <w:lang w:val="it-IT"/>
        </w:rPr>
        <w:t>(B¶o hé tæng thÓ/tõng phÇn)</w:t>
      </w:r>
    </w:p>
    <w:p w:rsidR="008C7ECC" w:rsidRPr="00F85768" w:rsidRDefault="008C7ECC" w:rsidP="008C7ECC">
      <w:pPr>
        <w:tabs>
          <w:tab w:val="left" w:pos="1477"/>
        </w:tabs>
        <w:spacing w:line="360" w:lineRule="auto"/>
        <w:rPr>
          <w:b/>
        </w:rPr>
      </w:pPr>
    </w:p>
    <w:p w:rsidR="008C7ECC" w:rsidRPr="00F85768" w:rsidRDefault="008C7ECC" w:rsidP="008C7ECC">
      <w:pPr>
        <w:tabs>
          <w:tab w:val="left" w:pos="1477"/>
        </w:tabs>
        <w:spacing w:line="360" w:lineRule="auto"/>
        <w:rPr>
          <w:b/>
        </w:rPr>
      </w:pPr>
      <w:r w:rsidRPr="00F85768">
        <w:rPr>
          <w:b/>
        </w:rPr>
        <w:t>Nhãm s¶n phÈm/dÞch vô mang nh·n hiÖu:</w:t>
      </w:r>
    </w:p>
    <w:p w:rsidR="008C7ECC" w:rsidRPr="00F85768" w:rsidRDefault="008C7ECC" w:rsidP="008C7ECC">
      <w:pPr>
        <w:tabs>
          <w:tab w:val="left" w:pos="1477"/>
        </w:tabs>
        <w:spacing w:line="360" w:lineRule="auto"/>
        <w:rPr>
          <w:b/>
        </w:rPr>
      </w:pPr>
    </w:p>
    <w:p w:rsidR="008C7ECC" w:rsidRPr="00F85768" w:rsidRDefault="008C7ECC" w:rsidP="008C7ECC">
      <w:pPr>
        <w:tabs>
          <w:tab w:val="left" w:pos="1477"/>
        </w:tabs>
        <w:spacing w:line="360" w:lineRule="auto"/>
      </w:pPr>
      <w:r w:rsidRPr="00F85768">
        <w:t xml:space="preserve">§­îc c«ng bè trªn C«ng b¸o cña WIPO sè:……………... </w:t>
      </w:r>
    </w:p>
    <w:p w:rsidR="008C7ECC" w:rsidRPr="00F85768" w:rsidRDefault="008C7ECC" w:rsidP="008C7ECC">
      <w:pPr>
        <w:tabs>
          <w:tab w:val="left" w:pos="1477"/>
        </w:tabs>
        <w:spacing w:line="360" w:lineRule="auto"/>
      </w:pPr>
      <w:r w:rsidRPr="00F85768">
        <w:lastRenderedPageBreak/>
        <w:tab/>
      </w:r>
      <w:r w:rsidRPr="00F85768">
        <w:tab/>
      </w:r>
      <w:r w:rsidRPr="00F85768">
        <w:tab/>
        <w:t xml:space="preserve">                 trang………………….</w:t>
      </w:r>
    </w:p>
    <w:p w:rsidR="008C7ECC" w:rsidRPr="00F85768" w:rsidRDefault="008C7ECC" w:rsidP="008C7ECC">
      <w:pPr>
        <w:jc w:val="center"/>
      </w:pPr>
    </w:p>
    <w:p w:rsidR="008C7ECC" w:rsidRPr="00F85768" w:rsidRDefault="008C7ECC" w:rsidP="008C7ECC">
      <w:pPr>
        <w:jc w:val="center"/>
      </w:pPr>
    </w:p>
    <w:p w:rsidR="008C7ECC" w:rsidRPr="00F85768" w:rsidRDefault="008C7ECC" w:rsidP="008C7ECC">
      <w:pPr>
        <w:jc w:val="center"/>
      </w:pPr>
    </w:p>
    <w:p w:rsidR="008C7ECC" w:rsidRPr="00F85768" w:rsidRDefault="008C7ECC" w:rsidP="008C7ECC">
      <w:pPr>
        <w:pStyle w:val="Heading7"/>
        <w:rPr>
          <w:rFonts w:ascii="Times New Roman" w:hAnsi="Times New Roman"/>
          <w:bCs w:val="0"/>
        </w:rPr>
      </w:pPr>
      <w:r w:rsidRPr="00F85768">
        <w:rPr>
          <w:rFonts w:ascii="Times New Roman" w:hAnsi="Times New Roman"/>
          <w:bCs w:val="0"/>
        </w:rPr>
        <w:t>Söa ®æi, gia h¹n</w:t>
      </w:r>
    </w:p>
    <w:p w:rsidR="008C7ECC" w:rsidRPr="00F85768" w:rsidRDefault="008C7ECC" w:rsidP="008C7ECC"/>
    <w:p w:rsidR="008C7ECC" w:rsidRPr="00F85768" w:rsidRDefault="008C7ECC" w:rsidP="008C7ECC">
      <w:pPr>
        <w:ind w:right="-508"/>
        <w:jc w:val="right"/>
        <w:rPr>
          <w:b/>
          <w:bCs/>
        </w:rPr>
      </w:pPr>
      <w:r w:rsidRPr="00F85768">
        <w:br w:type="page"/>
      </w:r>
      <w:r w:rsidRPr="00F85768">
        <w:rPr>
          <w:b/>
          <w:bCs/>
        </w:rPr>
        <w:lastRenderedPageBreak/>
        <w:t>Phụ lục G - Mẫu số: 06 – GCNNHĐKQT (tiếp theo)</w:t>
      </w:r>
    </w:p>
    <w:p w:rsidR="008C7ECC" w:rsidRPr="00F85768" w:rsidRDefault="008C7ECC" w:rsidP="008C7ECC">
      <w:pPr>
        <w:rPr>
          <w:b/>
          <w:bCs/>
        </w:rPr>
      </w:pPr>
    </w:p>
    <w:p w:rsidR="008C7ECC" w:rsidRPr="00F85768" w:rsidRDefault="008C7ECC" w:rsidP="008C7ECC">
      <w:pPr>
        <w:rPr>
          <w:b/>
          <w:bCs/>
        </w:rPr>
      </w:pPr>
      <w:r w:rsidRPr="00F85768">
        <w:rPr>
          <w:b/>
          <w:bCs/>
        </w:rPr>
        <w:t>GIẤY CHỨNG NHẬN NHÃN HIỆU ĐĂNG KÝ QUỐC TẾ SỐ:</w:t>
      </w:r>
    </w:p>
    <w:p w:rsidR="008C7ECC" w:rsidRPr="00F85768" w:rsidRDefault="008C7ECC" w:rsidP="008C7ECC"/>
    <w:p w:rsidR="008C7ECC" w:rsidRPr="00F85768" w:rsidRDefault="008C7ECC" w:rsidP="008C7ECC">
      <w:pPr>
        <w:rPr>
          <w:b/>
        </w:rPr>
      </w:pPr>
      <w:r w:rsidRPr="00F85768">
        <w:rPr>
          <w:b/>
          <w:bCs/>
        </w:rPr>
        <w:t>Mẫu nhãn hiệu:</w:t>
      </w:r>
    </w:p>
    <w:p w:rsidR="008C7ECC" w:rsidRPr="00F85768" w:rsidRDefault="008C7ECC" w:rsidP="008C7ECC">
      <w:pPr>
        <w:rPr>
          <w:b/>
        </w:rPr>
      </w:pPr>
    </w:p>
    <w:p w:rsidR="008C7ECC" w:rsidRPr="00F85768" w:rsidRDefault="008C7ECC" w:rsidP="008C7ECC">
      <w:pPr>
        <w:rPr>
          <w:b/>
        </w:rPr>
      </w:pPr>
    </w:p>
    <w:p w:rsidR="008C7ECC" w:rsidRPr="00F85768" w:rsidRDefault="008C7ECC" w:rsidP="008C7ECC">
      <w:pPr>
        <w:jc w:val="center"/>
        <w:rPr>
          <w:b/>
        </w:rPr>
      </w:pPr>
      <w:r w:rsidRPr="00F85768">
        <w:rPr>
          <w:b/>
          <w:noProof/>
          <w:lang w:val="en-US"/>
        </w:rPr>
        <mc:AlternateContent>
          <mc:Choice Requires="wpc">
            <w:drawing>
              <wp:inline distT="0" distB="0" distL="0" distR="0">
                <wp:extent cx="6057900" cy="3086100"/>
                <wp:effectExtent l="0" t="6985" r="1905" b="1206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3200400" cy="3086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6C27581" id="Canvas 2" o:spid="_x0000_s1026" editas="canvas" style="width:477pt;height:243pt;mso-position-horizontal-relative:char;mso-position-vertical-relative:line" coordsize="60579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">
                <v:shape id="_x0000_s1027" type="#_x0000_t75" style="position:absolute;width:60579;height:30861;visibility:visible;mso-wrap-style:square">
                  <v:fill o:detectmouseclick="t"/>
                  <v:path o:connecttype="none"/>
                </v:shape>
                <v:rect id="Rectangle 4" o:spid="_x0000_s1028" style="position:absolute;left:13716;width:32004;height:30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2Adb0A&#10;AADaAAAADwAAAGRycy9kb3ducmV2LnhtbERPTYvCMBC9L/gfwgh7W1M9yFKNooIg7Kl1L3sbmrEp&#10;TSahibb77zeCsKfh8T5nu5+cFQ8aYudZwXJRgCBuvO64VfB9PX98gogJWaP1TAp+KcJ+N3vbYqn9&#10;yBU96tSKHMKxRAUmpVBKGRtDDuPCB+LM3fzgMGU4tFIPOOZwZ+WqKNbSYce5wWCgk6Gmr+9OgRvX&#10;FZta/7Sh+up7Ptqg7VKp9/l02IBINKV/8ct90Xk+PF95Xrn7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n2Adb0AAADaAAAADwAAAAAAAAAAAAAAAACYAgAAZHJzL2Rvd25yZXYu&#10;eG1sUEsFBgAAAAAEAAQA9QAAAIIDAAAAAA==&#10;">
                  <v:stroke dashstyle="1 1"/>
                </v:rect>
                <w10:anchorlock/>
              </v:group>
            </w:pict>
          </mc:Fallback>
        </mc:AlternateContent>
      </w:r>
    </w:p>
    <w:p w:rsidR="008C7ECC" w:rsidRPr="00F85768" w:rsidRDefault="008C7ECC" w:rsidP="008C7ECC">
      <w:pPr>
        <w:tabs>
          <w:tab w:val="left" w:pos="1477"/>
        </w:tabs>
        <w:spacing w:line="360" w:lineRule="auto"/>
        <w:rPr>
          <w:b/>
          <w:bCs/>
        </w:rPr>
      </w:pPr>
      <w:r w:rsidRPr="00F85768">
        <w:rPr>
          <w:b/>
          <w:bCs/>
        </w:rPr>
        <w:t>Màu sắc nhãn hiệu:</w:t>
      </w:r>
    </w:p>
    <w:p w:rsidR="008C7ECC" w:rsidRPr="00F85768" w:rsidRDefault="008C7ECC" w:rsidP="008C7ECC">
      <w:pPr>
        <w:tabs>
          <w:tab w:val="left" w:pos="1477"/>
        </w:tabs>
        <w:spacing w:line="360" w:lineRule="auto"/>
        <w:rPr>
          <w:b/>
          <w:bCs/>
        </w:rPr>
      </w:pPr>
    </w:p>
    <w:p w:rsidR="008C7ECC" w:rsidRPr="00F85768" w:rsidRDefault="008C7ECC" w:rsidP="008C7ECC">
      <w:pPr>
        <w:tabs>
          <w:tab w:val="left" w:pos="1477"/>
        </w:tabs>
        <w:spacing w:line="360" w:lineRule="auto"/>
        <w:rPr>
          <w:b/>
          <w:bCs/>
        </w:rPr>
      </w:pPr>
      <w:r w:rsidRPr="00F85768">
        <w:rPr>
          <w:b/>
          <w:bCs/>
          <w:color w:val="000000"/>
          <w:lang w:val="it-IT"/>
        </w:rPr>
        <w:t>(Bảo hộ tổng thể/từng phần)</w:t>
      </w:r>
    </w:p>
    <w:p w:rsidR="008C7ECC" w:rsidRPr="00F85768" w:rsidRDefault="008C7ECC" w:rsidP="008C7ECC">
      <w:pPr>
        <w:tabs>
          <w:tab w:val="left" w:pos="1477"/>
        </w:tabs>
        <w:spacing w:line="360" w:lineRule="auto"/>
        <w:rPr>
          <w:b/>
          <w:bCs/>
        </w:rPr>
      </w:pPr>
    </w:p>
    <w:p w:rsidR="008C7ECC" w:rsidRPr="00F85768" w:rsidRDefault="008C7ECC" w:rsidP="008C7ECC">
      <w:pPr>
        <w:tabs>
          <w:tab w:val="left" w:pos="1477"/>
        </w:tabs>
        <w:spacing w:line="360" w:lineRule="auto"/>
        <w:rPr>
          <w:b/>
          <w:bCs/>
        </w:rPr>
      </w:pPr>
      <w:r w:rsidRPr="00F85768">
        <w:rPr>
          <w:b/>
          <w:bCs/>
        </w:rPr>
        <w:t>Nhóm sản phẩm/dịch vụ mang nhãn hiệu:</w:t>
      </w:r>
    </w:p>
    <w:p w:rsidR="008C7ECC" w:rsidRPr="00F85768" w:rsidRDefault="008C7ECC" w:rsidP="008C7ECC">
      <w:pPr>
        <w:tabs>
          <w:tab w:val="left" w:pos="1477"/>
        </w:tabs>
        <w:spacing w:line="360" w:lineRule="auto"/>
        <w:rPr>
          <w:b/>
          <w:bCs/>
        </w:rPr>
      </w:pPr>
    </w:p>
    <w:p w:rsidR="008C7ECC" w:rsidRPr="00F85768" w:rsidRDefault="008C7ECC" w:rsidP="008C7ECC">
      <w:pPr>
        <w:tabs>
          <w:tab w:val="left" w:pos="1477"/>
        </w:tabs>
        <w:spacing w:line="360" w:lineRule="auto"/>
      </w:pPr>
      <w:r w:rsidRPr="00F85768">
        <w:t xml:space="preserve">Được công bố trên Công báo của WIPO số:……………... </w:t>
      </w:r>
    </w:p>
    <w:p w:rsidR="008C7ECC" w:rsidRPr="00F85768" w:rsidRDefault="008C7ECC" w:rsidP="008C7ECC">
      <w:pPr>
        <w:tabs>
          <w:tab w:val="left" w:pos="1477"/>
        </w:tabs>
        <w:spacing w:line="360" w:lineRule="auto"/>
      </w:pPr>
      <w:r w:rsidRPr="00F85768">
        <w:tab/>
      </w:r>
      <w:r w:rsidRPr="00F85768">
        <w:tab/>
      </w:r>
      <w:r w:rsidRPr="00F85768">
        <w:tab/>
        <w:t xml:space="preserve">                 trang………………….</w:t>
      </w:r>
    </w:p>
    <w:p w:rsidR="008C7ECC" w:rsidRPr="00F85768" w:rsidRDefault="008C7ECC" w:rsidP="008C7ECC">
      <w:pPr>
        <w:jc w:val="center"/>
      </w:pPr>
    </w:p>
    <w:p w:rsidR="008C7ECC" w:rsidRPr="00F85768" w:rsidRDefault="008C7ECC" w:rsidP="008C7ECC">
      <w:pPr>
        <w:jc w:val="center"/>
      </w:pPr>
    </w:p>
    <w:p w:rsidR="008C7ECC" w:rsidRPr="00F85768" w:rsidRDefault="008C7ECC" w:rsidP="008C7ECC">
      <w:pPr>
        <w:jc w:val="center"/>
      </w:pPr>
    </w:p>
    <w:p w:rsidR="008C7ECC" w:rsidRPr="00F85768" w:rsidRDefault="008C7ECC" w:rsidP="008C7ECC">
      <w:pPr>
        <w:pStyle w:val="Heading7"/>
        <w:rPr>
          <w:rFonts w:ascii="Times New Roman" w:hAnsi="Times New Roman"/>
          <w:b w:val="0"/>
          <w:bCs w:val="0"/>
        </w:rPr>
      </w:pPr>
      <w:r w:rsidRPr="00F85768">
        <w:rPr>
          <w:rFonts w:ascii="Times New Roman" w:hAnsi="Times New Roman"/>
        </w:rPr>
        <w:lastRenderedPageBreak/>
        <w:t>Sửa đổi, gia hạn</w:t>
      </w:r>
    </w:p>
    <w:p w:rsidR="00203923" w:rsidRDefault="00203923"/>
    <w:sectPr w:rsidR="0020392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1DF" w:rsidRDefault="00A201DF" w:rsidP="008C7ECC">
      <w:r>
        <w:separator/>
      </w:r>
    </w:p>
  </w:endnote>
  <w:endnote w:type="continuationSeparator" w:id="0">
    <w:p w:rsidR="00A201DF" w:rsidRDefault="00A201DF" w:rsidP="008C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CC" w:rsidRPr="00934E71" w:rsidRDefault="008C7ECC" w:rsidP="008C7ECC">
    <w:pPr>
      <w:pStyle w:val="Footer"/>
      <w:jc w:val="center"/>
      <w:rPr>
        <w:sz w:val="28"/>
        <w:szCs w:val="28"/>
      </w:rPr>
    </w:pPr>
    <w:r w:rsidRPr="00934E71">
      <w:rPr>
        <w:b/>
        <w:color w:val="FF0000"/>
        <w:sz w:val="28"/>
        <w:szCs w:val="28"/>
      </w:rPr>
      <w:t>TỔNG ĐÀI TƯ VẤN PHÁP LUẬT TRỰC TUYẾN 24/7: 1900.6568</w:t>
    </w:r>
  </w:p>
  <w:p w:rsidR="008C7ECC" w:rsidRDefault="008C7ECC" w:rsidP="008C7ECC">
    <w:pPr>
      <w:pStyle w:val="Footer"/>
    </w:pPr>
  </w:p>
  <w:p w:rsidR="008C7ECC" w:rsidRDefault="008C7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1DF" w:rsidRDefault="00A201DF" w:rsidP="008C7ECC">
      <w:r>
        <w:separator/>
      </w:r>
    </w:p>
  </w:footnote>
  <w:footnote w:type="continuationSeparator" w:id="0">
    <w:p w:rsidR="00A201DF" w:rsidRDefault="00A201DF" w:rsidP="008C7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CC" w:rsidRDefault="008C7ECC" w:rsidP="008C7ECC">
    <w:pPr>
      <w:pStyle w:val="Header"/>
    </w:pPr>
  </w:p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8C7ECC" w:rsidRPr="00A67571" w:rsidTr="00415A0D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C7ECC" w:rsidRPr="00A67571" w:rsidRDefault="008C7ECC" w:rsidP="008C7ECC">
          <w:pPr>
            <w:rPr>
              <w:b/>
              <w:sz w:val="20"/>
            </w:rPr>
          </w:pPr>
          <w:r w:rsidRPr="00A67571">
            <w:rPr>
              <w:b/>
              <w:sz w:val="20"/>
            </w:rPr>
            <w:t xml:space="preserve">        </w:t>
          </w:r>
          <w:r>
            <w:rPr>
              <w:b/>
              <w:noProof/>
              <w:sz w:val="20"/>
            </w:rPr>
            <w:drawing>
              <wp:inline distT="0" distB="0" distL="0" distR="0" wp14:anchorId="6A1498E3" wp14:editId="333A2451">
                <wp:extent cx="1428750" cy="866775"/>
                <wp:effectExtent l="19050" t="0" r="0" b="0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67571">
            <w:rPr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C7ECC" w:rsidRPr="008C7ECC" w:rsidRDefault="008C7ECC" w:rsidP="008C7ECC">
          <w:pPr>
            <w:pStyle w:val="Heading6"/>
            <w:spacing w:before="0"/>
            <w:rPr>
              <w:rFonts w:ascii="Times New Roman" w:hAnsi="Times New Roman"/>
              <w:color w:val="auto"/>
              <w:sz w:val="20"/>
            </w:rPr>
          </w:pPr>
          <w:r w:rsidRPr="008C7ECC">
            <w:rPr>
              <w:rFonts w:ascii="Times New Roman" w:hAnsi="Times New Roman"/>
              <w:color w:val="auto"/>
              <w:sz w:val="20"/>
            </w:rPr>
            <w:t xml:space="preserve">CÔNG TY LUẬT TNHH DƯƠNG GIA – DUONG GIA LAW COMPANY LIMITED </w:t>
          </w:r>
        </w:p>
        <w:p w:rsidR="008C7ECC" w:rsidRPr="00A67571" w:rsidRDefault="008C7ECC" w:rsidP="008C7ECC">
          <w:pPr>
            <w:rPr>
              <w:sz w:val="20"/>
            </w:rPr>
          </w:pPr>
          <w:r w:rsidRPr="00A67571">
            <w:rPr>
              <w:sz w:val="20"/>
            </w:rPr>
            <w:t>No 2305, VNT Tower, 19  Nguyen Trai Street, Thanh Xuan District, Hanoi City, Viet Nam</w:t>
          </w:r>
        </w:p>
        <w:p w:rsidR="008C7ECC" w:rsidRPr="00A67571" w:rsidRDefault="008C7ECC" w:rsidP="008C7ECC">
          <w:pPr>
            <w:rPr>
              <w:sz w:val="20"/>
            </w:rPr>
          </w:pPr>
          <w:r w:rsidRPr="00A67571">
            <w:rPr>
              <w:sz w:val="20"/>
            </w:rPr>
            <w:t>Tel:</w:t>
          </w:r>
          <w:r>
            <w:rPr>
              <w:sz w:val="20"/>
            </w:rPr>
            <w:t xml:space="preserve">   1900.6568      </w:t>
          </w:r>
          <w:r w:rsidRPr="00A67571">
            <w:rPr>
              <w:sz w:val="20"/>
            </w:rPr>
            <w:t xml:space="preserve">  Fax: 04.3562.7716</w:t>
          </w:r>
        </w:p>
        <w:p w:rsidR="008C7ECC" w:rsidRPr="00A67571" w:rsidRDefault="008C7ECC" w:rsidP="008C7ECC">
          <w:pPr>
            <w:rPr>
              <w:sz w:val="20"/>
            </w:rPr>
          </w:pPr>
          <w:r w:rsidRPr="00A67571">
            <w:rPr>
              <w:sz w:val="20"/>
            </w:rPr>
            <w:t xml:space="preserve">Email: </w:t>
          </w:r>
          <w:hyperlink r:id="rId2" w:history="1">
            <w:r w:rsidRPr="00776A8D">
              <w:rPr>
                <w:rStyle w:val="Hyperlink"/>
                <w:sz w:val="20"/>
              </w:rPr>
              <w:t>lienhe@luatduonggia.vn</w:t>
            </w:r>
          </w:hyperlink>
          <w:r w:rsidRPr="00A67571">
            <w:rPr>
              <w:sz w:val="20"/>
            </w:rPr>
            <w:t xml:space="preserve">    Website: </w:t>
          </w:r>
          <w:hyperlink r:id="rId3" w:history="1">
            <w:r w:rsidRPr="00B330C7">
              <w:rPr>
                <w:rStyle w:val="Hyperlink"/>
                <w:sz w:val="20"/>
              </w:rPr>
              <w:t>http://www.luatduonggia.vn</w:t>
            </w:r>
          </w:hyperlink>
        </w:p>
      </w:tc>
    </w:tr>
  </w:tbl>
  <w:p w:rsidR="008C7ECC" w:rsidRDefault="008C7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CC"/>
    <w:rsid w:val="00203923"/>
    <w:rsid w:val="008C7ECC"/>
    <w:rsid w:val="00A2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56A00-C6BA-4C24-9550-C53C52E5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8C7ECC"/>
    <w:pPr>
      <w:keepNext/>
      <w:jc w:val="center"/>
      <w:outlineLvl w:val="0"/>
    </w:pPr>
    <w:rPr>
      <w:rFonts w:ascii=".VnTimeH" w:hAnsi=".VnTimeH"/>
      <w:b/>
      <w:bCs/>
      <w:sz w:val="26"/>
      <w:lang w:val="pt-BR"/>
    </w:rPr>
  </w:style>
  <w:style w:type="paragraph" w:styleId="Heading3">
    <w:name w:val="heading 3"/>
    <w:basedOn w:val="Normal"/>
    <w:next w:val="Normal"/>
    <w:link w:val="Heading3Char"/>
    <w:qFormat/>
    <w:rsid w:val="008C7ECC"/>
    <w:pPr>
      <w:keepNext/>
      <w:ind w:left="5040" w:firstLine="360"/>
      <w:jc w:val="center"/>
      <w:outlineLvl w:val="2"/>
    </w:pPr>
    <w:rPr>
      <w:rFonts w:ascii=".VnTime" w:hAnsi=".VnTime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7E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C7ECC"/>
    <w:pPr>
      <w:keepNext/>
      <w:outlineLvl w:val="6"/>
    </w:pPr>
    <w:rPr>
      <w:rFonts w:ascii=".VnTime" w:hAnsi=".VnTime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ECC"/>
    <w:rPr>
      <w:rFonts w:ascii=".VnTimeH" w:eastAsia="Times New Roman" w:hAnsi=".VnTimeH" w:cs="Times New Roman"/>
      <w:b/>
      <w:bCs/>
      <w:sz w:val="26"/>
      <w:szCs w:val="24"/>
      <w:lang w:val="pt-BR"/>
    </w:rPr>
  </w:style>
  <w:style w:type="character" w:customStyle="1" w:styleId="Heading3Char">
    <w:name w:val="Heading 3 Char"/>
    <w:basedOn w:val="DefaultParagraphFont"/>
    <w:link w:val="Heading3"/>
    <w:rsid w:val="008C7ECC"/>
    <w:rPr>
      <w:rFonts w:ascii=".VnTime" w:eastAsia="Times New Roman" w:hAnsi=".VnTime" w:cs="Times New Roman"/>
      <w:b/>
      <w:bCs/>
      <w:sz w:val="24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rsid w:val="008C7ECC"/>
    <w:rPr>
      <w:rFonts w:ascii=".VnTime" w:eastAsia="Times New Roman" w:hAnsi=".VnTime" w:cs="Times New Roman"/>
      <w:b/>
      <w:bCs/>
      <w:sz w:val="24"/>
      <w:szCs w:val="24"/>
      <w:u w:val="single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C7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ECC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C7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ECC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7E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8C7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2016-01-22T02:41:00Z</dcterms:created>
  <dcterms:modified xsi:type="dcterms:W3CDTF">2016-01-22T02:52:00Z</dcterms:modified>
</cp:coreProperties>
</file>