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86" w:rsidRPr="00E16C86" w:rsidRDefault="00E16C86" w:rsidP="00E16C8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phuluc8"/>
      <w:bookmarkStart w:id="1" w:name="_GoBack"/>
      <w:r w:rsidRPr="00E16C8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Biểu 0</w:t>
      </w:r>
      <w:bookmarkEnd w:id="0"/>
      <w:r w:rsidRPr="00E16C8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nl-NL"/>
        </w:rPr>
        <w:t>8A</w:t>
      </w:r>
      <w:r w:rsidRPr="00E16C8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 - Mẫu số 01</w:t>
      </w:r>
    </w:p>
    <w:p w:rsidR="00E16C86" w:rsidRPr="00E16C86" w:rsidRDefault="00E16C86" w:rsidP="00E16C8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loai_phuluc8_name"/>
      <w:r w:rsidRPr="00E16C8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MỘT SỐ CHỈ TIÊU TÀI CHÍNH CỦA TẬP ĐOÀN/ TỔNG CÔNG TY</w:t>
      </w:r>
      <w:bookmarkEnd w:id="2"/>
    </w:p>
    <w:p w:rsidR="00E16C86" w:rsidRPr="00E16C86" w:rsidRDefault="00E16C86" w:rsidP="00E16C86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86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(Ban hành kèm theo Thông tư số 158/2013/TT-BTC ngày 13/11/2013 của Bộ Tài chính)</w:t>
      </w:r>
    </w:p>
    <w:p w:rsidR="00E16C86" w:rsidRPr="00E16C86" w:rsidRDefault="00E16C86" w:rsidP="00E16C86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8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 </w:t>
      </w:r>
    </w:p>
    <w:p w:rsidR="00E16C86" w:rsidRPr="00E16C86" w:rsidRDefault="00E16C86" w:rsidP="00E16C86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8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[Năm [Kỳ] Báo cáo]: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380"/>
        <w:gridCol w:w="2380"/>
        <w:gridCol w:w="2360"/>
      </w:tblGrid>
      <w:tr w:rsidR="00E16C86" w:rsidRPr="00E16C86" w:rsidTr="00E16C86">
        <w:trPr>
          <w:tblCellSpacing w:w="0" w:type="dxa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Chỉ tiêu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 trước năm báo cáo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 báo cáo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Tỷ lệ % Năm BC/Năm trước</w:t>
            </w:r>
          </w:p>
        </w:tc>
      </w:tr>
      <w:tr w:rsidR="00E16C86" w:rsidRPr="00E16C86" w:rsidTr="00E16C86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86" w:rsidRPr="00E16C86" w:rsidRDefault="00E16C86" w:rsidP="00E16C86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Tổng tài sản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……..tr.đ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……..tr.đ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C86" w:rsidRPr="00E16C86" w:rsidTr="00E16C86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86" w:rsidRPr="00E16C86" w:rsidRDefault="00E16C86" w:rsidP="00E16C86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Vốn chủ sở hữu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……..tr.đ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……..tr.đ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C86" w:rsidRPr="00E16C86" w:rsidTr="00E16C86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86" w:rsidRPr="00E16C86" w:rsidRDefault="00E16C86" w:rsidP="00E16C86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Nợ phải thu</w:t>
            </w:r>
          </w:p>
          <w:p w:rsidR="00E16C86" w:rsidRPr="00E16C86" w:rsidRDefault="00E16C86" w:rsidP="00E16C86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Trong đó: Nợ khó đòi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……..tr.đ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……..tr.đ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C86" w:rsidRPr="00E16C86" w:rsidTr="00E16C86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86" w:rsidRPr="00E16C86" w:rsidRDefault="00E16C86" w:rsidP="00E16C86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Nợ phải trả</w:t>
            </w:r>
          </w:p>
          <w:p w:rsidR="00E16C86" w:rsidRPr="00E16C86" w:rsidRDefault="00E16C86" w:rsidP="00E16C86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Trong đó: Nợ quá hạn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……..tr.đ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……..tr.đ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C86" w:rsidRPr="00E16C86" w:rsidTr="00E16C86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86" w:rsidRPr="00E16C86" w:rsidRDefault="00E16C86" w:rsidP="00E16C86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Lợi nhuận phát sinh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……..tr.đ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……..tr.đ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16C86" w:rsidRPr="00E16C86" w:rsidRDefault="00E16C86" w:rsidP="00E16C86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8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 </w:t>
      </w:r>
    </w:p>
    <w:p w:rsidR="00E16C86" w:rsidRPr="00E16C86" w:rsidRDefault="00E16C86" w:rsidP="00E16C86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8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Ghi chú: </w:t>
      </w:r>
      <w:r w:rsidRPr="00E16C86">
        <w:rPr>
          <w:rFonts w:ascii="Times New Roman" w:eastAsia="Times New Roman" w:hAnsi="Times New Roman" w:cs="Times New Roman"/>
          <w:color w:val="0D0D0D"/>
          <w:sz w:val="28"/>
          <w:szCs w:val="28"/>
        </w:rPr>
        <w:t>Thông tin được lấy từ Báo cáo tài chính hợp nhất hoặc Báo cáo tài chính tổng hợp của Tập đoàn, Tổng công ty</w:t>
      </w:r>
    </w:p>
    <w:p w:rsidR="00E16C86" w:rsidRPr="00E16C86" w:rsidRDefault="00E16C86" w:rsidP="00E16C86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C86"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780"/>
        <w:gridCol w:w="3464"/>
      </w:tblGrid>
      <w:tr w:rsidR="00E16C86" w:rsidRPr="00E16C86" w:rsidTr="00E16C86">
        <w:trPr>
          <w:tblCellSpacing w:w="0" w:type="dxa"/>
          <w:jc w:val="center"/>
        </w:trPr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Hội đồng thành viên</w:t>
            </w:r>
          </w:p>
        </w:tc>
        <w:tc>
          <w:tcPr>
            <w:tcW w:w="2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Người lập biểu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(Tổng) Giám đốc doanh nghiệp</w:t>
            </w:r>
          </w:p>
        </w:tc>
      </w:tr>
      <w:tr w:rsidR="00E16C86" w:rsidRPr="00E16C86" w:rsidTr="00E16C86">
        <w:trPr>
          <w:tblCellSpacing w:w="0" w:type="dxa"/>
          <w:jc w:val="center"/>
        </w:trPr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(Ký, đóng dấu)</w:t>
            </w:r>
          </w:p>
        </w:tc>
        <w:tc>
          <w:tcPr>
            <w:tcW w:w="2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(Ký)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86" w:rsidRPr="00E16C86" w:rsidRDefault="00E16C86" w:rsidP="00E16C86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8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(Ký, đóng dấu)</w:t>
            </w:r>
          </w:p>
        </w:tc>
      </w:tr>
      <w:bookmarkEnd w:id="1"/>
    </w:tbl>
    <w:p w:rsidR="006636DF" w:rsidRPr="00E16C86" w:rsidRDefault="006636DF">
      <w:pPr>
        <w:rPr>
          <w:rFonts w:ascii="Times New Roman" w:hAnsi="Times New Roman" w:cs="Times New Roman"/>
          <w:sz w:val="28"/>
          <w:szCs w:val="28"/>
        </w:rPr>
      </w:pPr>
    </w:p>
    <w:sectPr w:rsidR="006636DF" w:rsidRPr="00E16C8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E7" w:rsidRDefault="007377E7" w:rsidP="00E16C86">
      <w:pPr>
        <w:spacing w:after="0" w:line="240" w:lineRule="auto"/>
      </w:pPr>
      <w:r>
        <w:separator/>
      </w:r>
    </w:p>
  </w:endnote>
  <w:endnote w:type="continuationSeparator" w:id="0">
    <w:p w:rsidR="007377E7" w:rsidRDefault="007377E7" w:rsidP="00E1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86" w:rsidRPr="00934E71" w:rsidRDefault="00E16C86" w:rsidP="00E16C86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E16C86" w:rsidRDefault="00E16C86" w:rsidP="00E16C86">
    <w:pPr>
      <w:pStyle w:val="Footer"/>
    </w:pPr>
  </w:p>
  <w:p w:rsidR="00E16C86" w:rsidRDefault="00E16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E7" w:rsidRDefault="007377E7" w:rsidP="00E16C86">
      <w:pPr>
        <w:spacing w:after="0" w:line="240" w:lineRule="auto"/>
      </w:pPr>
      <w:r>
        <w:separator/>
      </w:r>
    </w:p>
  </w:footnote>
  <w:footnote w:type="continuationSeparator" w:id="0">
    <w:p w:rsidR="007377E7" w:rsidRDefault="007377E7" w:rsidP="00E1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86" w:rsidRPr="00AD1BEF" w:rsidRDefault="00E16C86" w:rsidP="00E16C86">
    <w:pPr>
      <w:pStyle w:val="Header"/>
      <w:rPr>
        <w:rFonts w:ascii="Times New Roman" w:hAnsi="Times New Roman" w:cs="Times New Roman"/>
        <w:sz w:val="20"/>
        <w:szCs w:val="20"/>
      </w:rPr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E16C86" w:rsidRPr="00AD1BEF" w:rsidTr="0077107F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16C86" w:rsidRPr="00AD1BEF" w:rsidRDefault="00E16C86" w:rsidP="00E16C86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D1BEF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</w:t>
          </w:r>
          <w:r w:rsidRPr="00AD1BEF"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7B615DF5" wp14:editId="615E7B1C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D1BEF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16C86" w:rsidRPr="00AD1BEF" w:rsidRDefault="00E16C86" w:rsidP="00E16C86">
          <w:pPr>
            <w:pStyle w:val="Heading6"/>
            <w:spacing w:before="0"/>
            <w:rPr>
              <w:rFonts w:ascii="Times New Roman" w:hAnsi="Times New Roman"/>
              <w:sz w:val="20"/>
              <w:szCs w:val="20"/>
            </w:rPr>
          </w:pPr>
          <w:r w:rsidRPr="00AD1BEF">
            <w:rPr>
              <w:rFonts w:ascii="Times New Roman" w:hAnsi="Times New Roman"/>
              <w:sz w:val="20"/>
              <w:szCs w:val="20"/>
            </w:rPr>
            <w:t xml:space="preserve">CÔNG TY LUẬT TNHH DƯƠNG GIA – DUONG GIA LAW COMPANY LIMITED </w:t>
          </w:r>
        </w:p>
        <w:p w:rsidR="00E16C86" w:rsidRPr="00AD1BEF" w:rsidRDefault="00E16C86" w:rsidP="00E16C86">
          <w:pPr>
            <w:rPr>
              <w:rFonts w:ascii="Times New Roman" w:hAnsi="Times New Roman" w:cs="Times New Roman"/>
              <w:sz w:val="20"/>
              <w:szCs w:val="20"/>
            </w:rPr>
          </w:pPr>
          <w:r w:rsidRPr="00AD1BEF">
            <w:rPr>
              <w:rFonts w:ascii="Times New Roman" w:hAnsi="Times New Roman" w:cs="Times New Roman"/>
              <w:sz w:val="20"/>
              <w:szCs w:val="20"/>
            </w:rPr>
            <w:t>No 2305, VNT Tower, 19  Nguyen Trai Street, Thanh Xuan District, Hanoi City, Viet Nam</w:t>
          </w:r>
        </w:p>
        <w:p w:rsidR="00E16C86" w:rsidRPr="00AD1BEF" w:rsidRDefault="00E16C86" w:rsidP="00E16C86">
          <w:pPr>
            <w:rPr>
              <w:rFonts w:ascii="Times New Roman" w:hAnsi="Times New Roman" w:cs="Times New Roman"/>
              <w:sz w:val="20"/>
              <w:szCs w:val="20"/>
            </w:rPr>
          </w:pPr>
          <w:r w:rsidRPr="00AD1BEF">
            <w:rPr>
              <w:rFonts w:ascii="Times New Roman" w:hAnsi="Times New Roman" w:cs="Times New Roman"/>
              <w:sz w:val="20"/>
              <w:szCs w:val="20"/>
            </w:rPr>
            <w:t>Tel:   1900.6568        Fax: 04.3562.7716</w:t>
          </w:r>
        </w:p>
        <w:p w:rsidR="00E16C86" w:rsidRPr="00AD1BEF" w:rsidRDefault="00E16C86" w:rsidP="00E16C86">
          <w:pPr>
            <w:rPr>
              <w:rFonts w:ascii="Times New Roman" w:hAnsi="Times New Roman" w:cs="Times New Roman"/>
              <w:sz w:val="20"/>
              <w:szCs w:val="20"/>
            </w:rPr>
          </w:pPr>
          <w:r w:rsidRPr="00AD1BEF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hyperlink r:id="rId2" w:history="1">
            <w:r w:rsidRPr="00AD1BEF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lienhe@luatduonggia.vn</w:t>
            </w:r>
          </w:hyperlink>
          <w:r w:rsidRPr="00AD1BEF">
            <w:rPr>
              <w:rFonts w:ascii="Times New Roman" w:hAnsi="Times New Roman" w:cs="Times New Roman"/>
              <w:sz w:val="20"/>
              <w:szCs w:val="20"/>
            </w:rPr>
            <w:t xml:space="preserve">    Website: </w:t>
          </w:r>
          <w:hyperlink r:id="rId3" w:history="1">
            <w:r w:rsidRPr="00AD1BEF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http://www.luatduonggia.vn</w:t>
            </w:r>
          </w:hyperlink>
        </w:p>
      </w:tc>
    </w:tr>
  </w:tbl>
  <w:p w:rsidR="00E16C86" w:rsidRDefault="00E16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86"/>
    <w:rsid w:val="006636DF"/>
    <w:rsid w:val="007377E7"/>
    <w:rsid w:val="00E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ACAD7-961F-439F-869B-C944529B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E16C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6C86"/>
  </w:style>
  <w:style w:type="paragraph" w:styleId="Header">
    <w:name w:val="header"/>
    <w:basedOn w:val="Normal"/>
    <w:link w:val="HeaderChar"/>
    <w:uiPriority w:val="99"/>
    <w:unhideWhenUsed/>
    <w:rsid w:val="00E1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86"/>
  </w:style>
  <w:style w:type="paragraph" w:styleId="Footer">
    <w:name w:val="footer"/>
    <w:basedOn w:val="Normal"/>
    <w:link w:val="FooterChar"/>
    <w:uiPriority w:val="99"/>
    <w:unhideWhenUsed/>
    <w:rsid w:val="00E1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86"/>
  </w:style>
  <w:style w:type="character" w:customStyle="1" w:styleId="Heading6Char">
    <w:name w:val="Heading 6 Char"/>
    <w:basedOn w:val="DefaultParagraphFont"/>
    <w:link w:val="Heading6"/>
    <w:rsid w:val="00E16C86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6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2016-05-04T06:32:00Z</dcterms:created>
  <dcterms:modified xsi:type="dcterms:W3CDTF">2016-05-04T06:34:00Z</dcterms:modified>
</cp:coreProperties>
</file>