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3" w:type="dxa"/>
        <w:tblCellSpacing w:w="0" w:type="dxa"/>
        <w:tblCellMar>
          <w:left w:w="0" w:type="dxa"/>
          <w:right w:w="0" w:type="dxa"/>
        </w:tblCellMar>
        <w:tblLook w:val="04A0" w:firstRow="1" w:lastRow="0" w:firstColumn="1" w:lastColumn="0" w:noHBand="0" w:noVBand="1"/>
      </w:tblPr>
      <w:tblGrid>
        <w:gridCol w:w="3826"/>
        <w:gridCol w:w="6377"/>
      </w:tblGrid>
      <w:tr w:rsidR="003F7579" w:rsidRPr="003F7579" w:rsidTr="003F7579">
        <w:trPr>
          <w:trHeight w:val="1430"/>
          <w:tblCellSpacing w:w="0" w:type="dxa"/>
        </w:trPr>
        <w:tc>
          <w:tcPr>
            <w:tcW w:w="3826" w:type="dxa"/>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BỘ LAO ĐỘNG - THƯƠNG BINH VÀ XÃ HỘI</w:t>
            </w:r>
            <w:r w:rsidRPr="003F7579">
              <w:rPr>
                <w:rFonts w:eastAsia="Times New Roman" w:cs="Times New Roman"/>
                <w:b/>
                <w:bCs/>
                <w:sz w:val="24"/>
                <w:szCs w:val="24"/>
              </w:rPr>
              <w:br/>
              <w:t>--------</w:t>
            </w:r>
          </w:p>
        </w:tc>
        <w:tc>
          <w:tcPr>
            <w:tcW w:w="6377" w:type="dxa"/>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tc>
      </w:tr>
      <w:tr w:rsidR="003F7579" w:rsidRPr="003F7579" w:rsidTr="003F7579">
        <w:trPr>
          <w:trHeight w:val="550"/>
          <w:tblCellSpacing w:w="0" w:type="dxa"/>
        </w:trPr>
        <w:tc>
          <w:tcPr>
            <w:tcW w:w="3826" w:type="dxa"/>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sz w:val="24"/>
                <w:szCs w:val="24"/>
              </w:rPr>
              <w:t xml:space="preserve">Số: </w:t>
            </w:r>
            <w:bookmarkStart w:id="0" w:name="_GoBack"/>
            <w:r w:rsidRPr="003F7579">
              <w:rPr>
                <w:rFonts w:eastAsia="Times New Roman" w:cs="Times New Roman"/>
                <w:sz w:val="24"/>
                <w:szCs w:val="24"/>
              </w:rPr>
              <w:t>35/2013/TT-BLĐTBXH</w:t>
            </w:r>
            <w:bookmarkEnd w:id="0"/>
          </w:p>
        </w:tc>
        <w:tc>
          <w:tcPr>
            <w:tcW w:w="6377" w:type="dxa"/>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i/>
                <w:iCs/>
                <w:sz w:val="24"/>
                <w:szCs w:val="24"/>
              </w:rPr>
              <w:t>Hà Nội, ngày 30 tháng 12 năm 2013</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1" w:name="loai_1"/>
      <w:r w:rsidRPr="003F7579">
        <w:rPr>
          <w:rFonts w:eastAsia="Times New Roman" w:cs="Times New Roman"/>
          <w:b/>
          <w:bCs/>
          <w:sz w:val="24"/>
          <w:szCs w:val="24"/>
        </w:rPr>
        <w:t>THÔNG TƯ</w:t>
      </w:r>
      <w:bookmarkEnd w:id="1"/>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2" w:name="loai_1_name"/>
      <w:r w:rsidRPr="003F7579">
        <w:rPr>
          <w:rFonts w:eastAsia="Times New Roman" w:cs="Times New Roman"/>
          <w:sz w:val="24"/>
          <w:szCs w:val="24"/>
        </w:rPr>
        <w:t>HƯỚNG DẪN THI HÀNH MỘT SỐ ĐIỀU CỦA NGHỊ ĐỊNH SỐ </w:t>
      </w:r>
      <w:bookmarkEnd w:id="2"/>
      <w:r w:rsidRPr="003F7579">
        <w:rPr>
          <w:rFonts w:eastAsia="Times New Roman" w:cs="Times New Roman"/>
          <w:sz w:val="24"/>
          <w:szCs w:val="24"/>
        </w:rPr>
        <w:t>09/2013/NĐ-CP NGÀY 11 THÁNG 01 </w:t>
      </w:r>
      <w:bookmarkStart w:id="3" w:name="loai_1_name_name"/>
      <w:r w:rsidRPr="003F7579">
        <w:rPr>
          <w:rFonts w:eastAsia="Times New Roman" w:cs="Times New Roman"/>
          <w:sz w:val="24"/>
          <w:szCs w:val="24"/>
        </w:rPr>
        <w:t>NĂM 2013 CỦA CHÍNH PHỦ QUY ĐỊNH CHI TIẾT THI HÀNH MỘT SỐ ĐIỀU CỦA LUẬT PHÒNG, </w:t>
      </w:r>
      <w:bookmarkStart w:id="4" w:name="loai_1_name_name_name"/>
      <w:bookmarkEnd w:id="3"/>
      <w:r w:rsidRPr="003F7579">
        <w:rPr>
          <w:rFonts w:eastAsia="Times New Roman" w:cs="Times New Roman"/>
          <w:sz w:val="24"/>
          <w:szCs w:val="24"/>
        </w:rPr>
        <w:t>CHỐNG MUA BÁN NGƯỜI</w:t>
      </w:r>
      <w:bookmarkEnd w:id="4"/>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i/>
          <w:iCs/>
          <w:sz w:val="24"/>
          <w:szCs w:val="24"/>
        </w:rPr>
        <w:t>Căn cứ Luật Phòng, chống mua bán người ngày 29 tháng 3 năm 2011;</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Căn cứ Nghị định số 09/2013/NĐ-CP ngày 11 tháng 01 năm 2013 của Chính phủ quy định chi tiết thi hành một số điều của Luật Phòng, chống mua bán người;</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Căn cứ Nghị định số 106/2012/NĐ-CP ngày 20 tháng 12 năm 2012 của Chính phủ quy định chức năng, nhiệm vụ, quyền hạn và cơ cấu tổ chức của Bộ Lao động - Thương binh và Xã hội;</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i/>
          <w:iCs/>
          <w:sz w:val="24"/>
          <w:szCs w:val="24"/>
        </w:rPr>
        <w:t>Theo đề nghị của Cục trưởng Cục Phòng, chống tệ nạn xã hội;</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Bộ trưởng Bộ Lao động - Thương binh và Xã hội ban hành Thông tư hướng dẫn thi hành một số điều của Nghị định số 09/2013/NĐ-CP ngày 11 tháng 01 năm 2013 của Chính phủ quy định chi tiết thi hành một số điều của Luật Phòng, chống mua bán người.</w:t>
      </w:r>
    </w:p>
    <w:p w:rsidR="003F7579" w:rsidRPr="003F7579" w:rsidRDefault="003F7579" w:rsidP="003F7579">
      <w:pPr>
        <w:shd w:val="clear" w:color="auto" w:fill="FFFFFF"/>
        <w:spacing w:after="0" w:line="360" w:lineRule="auto"/>
        <w:rPr>
          <w:rFonts w:eastAsia="Times New Roman" w:cs="Times New Roman"/>
          <w:sz w:val="24"/>
          <w:szCs w:val="24"/>
        </w:rPr>
      </w:pPr>
      <w:bookmarkStart w:id="5" w:name="chuong_1"/>
      <w:proofErr w:type="gramStart"/>
      <w:r w:rsidRPr="003F7579">
        <w:rPr>
          <w:rFonts w:eastAsia="Times New Roman" w:cs="Times New Roman"/>
          <w:b/>
          <w:bCs/>
          <w:sz w:val="24"/>
          <w:szCs w:val="24"/>
        </w:rPr>
        <w:t>Chương 1.</w:t>
      </w:r>
      <w:bookmarkEnd w:id="5"/>
      <w:proofErr w:type="gramEnd"/>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6" w:name="chuong_1_name"/>
      <w:r w:rsidRPr="003F7579">
        <w:rPr>
          <w:rFonts w:eastAsia="Times New Roman" w:cs="Times New Roman"/>
          <w:b/>
          <w:bCs/>
          <w:sz w:val="24"/>
          <w:szCs w:val="24"/>
        </w:rPr>
        <w:t>QUY ĐỊNH CHUNG</w:t>
      </w:r>
      <w:bookmarkEnd w:id="6"/>
    </w:p>
    <w:p w:rsidR="003F7579" w:rsidRPr="003F7579" w:rsidRDefault="003F7579" w:rsidP="003F7579">
      <w:pPr>
        <w:shd w:val="clear" w:color="auto" w:fill="FFFFFF"/>
        <w:spacing w:after="0" w:line="360" w:lineRule="auto"/>
        <w:rPr>
          <w:rFonts w:eastAsia="Times New Roman" w:cs="Times New Roman"/>
          <w:sz w:val="24"/>
          <w:szCs w:val="24"/>
        </w:rPr>
      </w:pPr>
      <w:bookmarkStart w:id="7" w:name="dieu_1"/>
      <w:proofErr w:type="gramStart"/>
      <w:r w:rsidRPr="003F7579">
        <w:rPr>
          <w:rFonts w:eastAsia="Times New Roman" w:cs="Times New Roman"/>
          <w:b/>
          <w:bCs/>
          <w:sz w:val="24"/>
          <w:szCs w:val="24"/>
        </w:rPr>
        <w:t>Điều 1.</w:t>
      </w:r>
      <w:proofErr w:type="gramEnd"/>
      <w:r w:rsidRPr="003F7579">
        <w:rPr>
          <w:rFonts w:eastAsia="Times New Roman" w:cs="Times New Roman"/>
          <w:b/>
          <w:bCs/>
          <w:sz w:val="24"/>
          <w:szCs w:val="24"/>
        </w:rPr>
        <w:t xml:space="preserve"> Phạm </w:t>
      </w:r>
      <w:proofErr w:type="gramStart"/>
      <w:r w:rsidRPr="003F7579">
        <w:rPr>
          <w:rFonts w:eastAsia="Times New Roman" w:cs="Times New Roman"/>
          <w:b/>
          <w:bCs/>
          <w:sz w:val="24"/>
          <w:szCs w:val="24"/>
        </w:rPr>
        <w:t>vi</w:t>
      </w:r>
      <w:proofErr w:type="gramEnd"/>
      <w:r w:rsidRPr="003F7579">
        <w:rPr>
          <w:rFonts w:eastAsia="Times New Roman" w:cs="Times New Roman"/>
          <w:b/>
          <w:bCs/>
          <w:sz w:val="24"/>
          <w:szCs w:val="24"/>
        </w:rPr>
        <w:t xml:space="preserve"> và đối tượng áp dụng</w:t>
      </w:r>
      <w:bookmarkEnd w:id="7"/>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Thông tư này quy định về các nội dung:</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a) Quy định chi tiết về điều kiện, thủ tục cấp, cấp lại, gia hạn, sửa đổi, bổ sung giấy phép thành lập cơ sở hỗ trợ nạn nhân; chức năng, nhiệm vụ, cơ cấu tổ chức của cơ sở hỗ trợ nạn nhân và các dịch vụ hỗ trợ nạn nhân tại cơ sở bảo trợ xã hội, cơ sở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b) Quy trình thực hiện công tác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 Tiêu chuẩn chất lượng cung cấp dịch vụ hỗ trợ nạn nhân tại các cơ quan tiếp nhận, giải cứu,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2. Đối tượng áp dụng Thông tư này là các cơ quan, tổ chức, cá nhân được giao thực hiện nhiệm vụ hỗ trợ nạn nhân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quy định của Luật Phòng, chống mua bán người.</w:t>
      </w:r>
    </w:p>
    <w:p w:rsidR="003F7579" w:rsidRPr="003F7579" w:rsidRDefault="003F7579" w:rsidP="003F7579">
      <w:pPr>
        <w:shd w:val="clear" w:color="auto" w:fill="FFFFFF"/>
        <w:spacing w:after="0" w:line="360" w:lineRule="auto"/>
        <w:rPr>
          <w:rFonts w:eastAsia="Times New Roman" w:cs="Times New Roman"/>
          <w:sz w:val="24"/>
          <w:szCs w:val="24"/>
        </w:rPr>
      </w:pPr>
      <w:bookmarkStart w:id="8" w:name="dieu_2"/>
      <w:proofErr w:type="gramStart"/>
      <w:r w:rsidRPr="003F7579">
        <w:rPr>
          <w:rFonts w:eastAsia="Times New Roman" w:cs="Times New Roman"/>
          <w:b/>
          <w:bCs/>
          <w:sz w:val="24"/>
          <w:szCs w:val="24"/>
        </w:rPr>
        <w:t>Điều 2.</w:t>
      </w:r>
      <w:proofErr w:type="gramEnd"/>
      <w:r w:rsidRPr="003F7579">
        <w:rPr>
          <w:rFonts w:eastAsia="Times New Roman" w:cs="Times New Roman"/>
          <w:b/>
          <w:bCs/>
          <w:sz w:val="24"/>
          <w:szCs w:val="24"/>
        </w:rPr>
        <w:t xml:space="preserve"> Nguyên tắc thực hiện công tác hỗ trợ nạn nhân bị mua bán</w:t>
      </w:r>
      <w:bookmarkEnd w:id="8"/>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Các tổ chức, cá nhân khi thực hiện hoạt động, dịch vụ hỗ trợ nạn nhân phải đảm bảo các điều kiện, tiêu chuẩn quy định tại Thông tư này.</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Việc thực hiện dịch vụ hỗ trợ nạn nhân phải tuân thủ các hướng dẫn về chuyên môn, nghiệp vụ của Bộ Lao động - Thương binh và Xã hội.</w:t>
      </w:r>
    </w:p>
    <w:p w:rsidR="003F7579" w:rsidRPr="003F7579" w:rsidRDefault="003F7579" w:rsidP="003F7579">
      <w:pPr>
        <w:shd w:val="clear" w:color="auto" w:fill="FFFFFF"/>
        <w:spacing w:after="0" w:line="360" w:lineRule="auto"/>
        <w:rPr>
          <w:rFonts w:eastAsia="Times New Roman" w:cs="Times New Roman"/>
          <w:sz w:val="24"/>
          <w:szCs w:val="24"/>
        </w:rPr>
      </w:pPr>
      <w:bookmarkStart w:id="9" w:name="chuong_2"/>
      <w:proofErr w:type="gramStart"/>
      <w:r w:rsidRPr="003F7579">
        <w:rPr>
          <w:rFonts w:eastAsia="Times New Roman" w:cs="Times New Roman"/>
          <w:b/>
          <w:bCs/>
          <w:sz w:val="24"/>
          <w:szCs w:val="24"/>
        </w:rPr>
        <w:t>Chương 2.</w:t>
      </w:r>
      <w:bookmarkEnd w:id="9"/>
      <w:proofErr w:type="gramEnd"/>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10" w:name="chuong_2_name"/>
      <w:r w:rsidRPr="003F7579">
        <w:rPr>
          <w:rFonts w:eastAsia="Times New Roman" w:cs="Times New Roman"/>
          <w:b/>
          <w:bCs/>
          <w:sz w:val="24"/>
          <w:szCs w:val="24"/>
        </w:rPr>
        <w:t>ĐIỀU KIỆN THÀNH LẬP, THỦ TỤC CẤP, CẤP LẠI, GIA HẠN, SỬA ĐỔI, BỔ SUNG GIẤY PHÉP THÀNH LẬP; CƠ CẤU TỔ CHỨC, CHỨC NĂNG NHIỆM VỤ CỦA CƠ SỞ HỖ TRỢ NẠN NHÂN VÀ DỊCH VỤ HỖ TRỢ NẠN NHÂN TẠI CƠ SỞ BẢO TRỢ XÃ HỘI, CƠ SỞ HỖ TRỢ NẠN NHÂN</w:t>
      </w:r>
      <w:bookmarkEnd w:id="10"/>
    </w:p>
    <w:p w:rsidR="003F7579" w:rsidRPr="003F7579" w:rsidRDefault="003F7579" w:rsidP="003F7579">
      <w:pPr>
        <w:shd w:val="clear" w:color="auto" w:fill="FFFFFF"/>
        <w:spacing w:after="0" w:line="360" w:lineRule="auto"/>
        <w:rPr>
          <w:rFonts w:eastAsia="Times New Roman" w:cs="Times New Roman"/>
          <w:sz w:val="24"/>
          <w:szCs w:val="24"/>
        </w:rPr>
      </w:pPr>
      <w:bookmarkStart w:id="11" w:name="dieu_3"/>
      <w:proofErr w:type="gramStart"/>
      <w:r w:rsidRPr="003F7579">
        <w:rPr>
          <w:rFonts w:eastAsia="Times New Roman" w:cs="Times New Roman"/>
          <w:b/>
          <w:bCs/>
          <w:sz w:val="24"/>
          <w:szCs w:val="24"/>
        </w:rPr>
        <w:t>Điều 3.</w:t>
      </w:r>
      <w:proofErr w:type="gramEnd"/>
      <w:r w:rsidRPr="003F7579">
        <w:rPr>
          <w:rFonts w:eastAsia="Times New Roman" w:cs="Times New Roman"/>
          <w:b/>
          <w:bCs/>
          <w:sz w:val="24"/>
          <w:szCs w:val="24"/>
        </w:rPr>
        <w:t xml:space="preserve"> Điều kiện thành lập cơ sở hỗ trợ nạn nhân</w:t>
      </w:r>
      <w:bookmarkEnd w:id="11"/>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Ngoài việc đáp ứng các điều kiện quy định tại </w:t>
      </w:r>
      <w:bookmarkStart w:id="12" w:name="dc_1"/>
      <w:r w:rsidRPr="003F7579">
        <w:rPr>
          <w:rFonts w:eastAsia="Times New Roman" w:cs="Times New Roman"/>
          <w:sz w:val="24"/>
          <w:szCs w:val="24"/>
        </w:rPr>
        <w:t>điểm a, điểm b và điểm c Khoản 1, Điều 4, Nghị định số 09/2013/NĐ-CP</w:t>
      </w:r>
      <w:bookmarkEnd w:id="12"/>
      <w:r w:rsidRPr="003F7579">
        <w:rPr>
          <w:rFonts w:eastAsia="Times New Roman" w:cs="Times New Roman"/>
          <w:sz w:val="24"/>
          <w:szCs w:val="24"/>
        </w:rPr>
        <w:t> ngày 11 tháng 01 năm 2013 của Chính phủ quy định chi tiết thi hành một số điều của Luật Phòng, chống mua bán người (sau đây gọi tắt là Nghị định số 09/2013/NĐ-CP</w:t>
      </w:r>
      <w:proofErr w:type="gramStart"/>
      <w:r w:rsidRPr="003F7579">
        <w:rPr>
          <w:rFonts w:eastAsia="Times New Roman" w:cs="Times New Roman"/>
          <w:sz w:val="24"/>
          <w:szCs w:val="24"/>
        </w:rPr>
        <w:t>)cơ</w:t>
      </w:r>
      <w:proofErr w:type="gramEnd"/>
      <w:r w:rsidRPr="003F7579">
        <w:rPr>
          <w:rFonts w:eastAsia="Times New Roman" w:cs="Times New Roman"/>
          <w:sz w:val="24"/>
          <w:szCs w:val="24"/>
        </w:rPr>
        <w:t xml:space="preserve"> sở hỗ trợ nạn nhân còn phải đáp ứng các điều kiện sau:</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Điều kiện về cơ sở vật chất: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a) Phòng tiếp nhận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Có diện tích tối thiểu 10m</w:t>
      </w:r>
      <w:r w:rsidRPr="003F7579">
        <w:rPr>
          <w:rFonts w:eastAsia="Times New Roman" w:cs="Times New Roman"/>
          <w:sz w:val="24"/>
          <w:szCs w:val="24"/>
          <w:vertAlign w:val="superscript"/>
        </w:rPr>
        <w:t>2</w:t>
      </w:r>
      <w:r w:rsidRPr="003F7579">
        <w:rPr>
          <w:rFonts w:eastAsia="Times New Roman" w:cs="Times New Roman"/>
          <w:sz w:val="24"/>
          <w:szCs w:val="24"/>
        </w:rPr>
        <w:t> (mười mét vuông);</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 Có các trang thiết bị tối thiểu cần thiết cho việc tiếp nhận nạn nhân, gồm bàn làm việc, ghế ngồi, tủ tài liệu, máy </w:t>
      </w:r>
      <w:proofErr w:type="gramStart"/>
      <w:r w:rsidRPr="003F7579">
        <w:rPr>
          <w:rFonts w:eastAsia="Times New Roman" w:cs="Times New Roman"/>
          <w:sz w:val="24"/>
          <w:szCs w:val="24"/>
        </w:rPr>
        <w:t>vi</w:t>
      </w:r>
      <w:proofErr w:type="gramEnd"/>
      <w:r w:rsidRPr="003F7579">
        <w:rPr>
          <w:rFonts w:eastAsia="Times New Roman" w:cs="Times New Roman"/>
          <w:sz w:val="24"/>
          <w:szCs w:val="24"/>
        </w:rPr>
        <w:t xml:space="preserve"> tính, điện thoại;</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 xml:space="preserve">- Có bảng niêm yết nội quy, phạm </w:t>
      </w:r>
      <w:proofErr w:type="gramStart"/>
      <w:r w:rsidRPr="003F7579">
        <w:rPr>
          <w:rFonts w:eastAsia="Times New Roman" w:cs="Times New Roman"/>
          <w:sz w:val="24"/>
          <w:szCs w:val="24"/>
        </w:rPr>
        <w:t>vi</w:t>
      </w:r>
      <w:proofErr w:type="gramEnd"/>
      <w:r w:rsidRPr="003F7579">
        <w:rPr>
          <w:rFonts w:eastAsia="Times New Roman" w:cs="Times New Roman"/>
          <w:sz w:val="24"/>
          <w:szCs w:val="24"/>
        </w:rPr>
        <w:t xml:space="preserve"> dịch vụ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b) Phòng ở của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Diện tích phòng ở phải đảm bảo bình quân 05m</w:t>
      </w:r>
      <w:r w:rsidRPr="003F7579">
        <w:rPr>
          <w:rFonts w:eastAsia="Times New Roman" w:cs="Times New Roman"/>
          <w:sz w:val="24"/>
          <w:szCs w:val="24"/>
          <w:vertAlign w:val="superscript"/>
        </w:rPr>
        <w:t>2</w:t>
      </w:r>
      <w:r w:rsidRPr="003F7579">
        <w:rPr>
          <w:rFonts w:eastAsia="Times New Roman" w:cs="Times New Roman"/>
          <w:sz w:val="24"/>
          <w:szCs w:val="24"/>
        </w:rPr>
        <w:t> (năm mét vuông) cho 01 (một) người và không quá 04 (bốn) người trong 01 (một) phòng. Các phòng ở phải được xây dựng chắc chắn, đủ ánh sáng, có cửa sổ, cửa ra vào phải có khóa;</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Có trang thiết bị tối thiểu phục vụ cho sinh hoạt hàng ngày của nạn nhân trong thời gian lưu trú tại cơ sở như giường nằm, tủ quần áo, các đồ dùng trong sinh hoạt cá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 Cơ sở hỗ trợ nạn nhân phải có nhà bếp, nhà ăn, nhà vệ sinh, nhà tắm và các công trình phụ trợ khác; phải đảm bảo về an ninh trật tự, đảm bảo an toàn cho nạn nhân; phù hợp với các quy định về phòng cháy, chữa cháy.</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Đối với cơ sở hỗ trợ nạn nhân có quy mô hỗ trợ từ 25 (hai mươi lăm) người trở lên phải có các phân khu riêng biệt dành cho phụ nữ, trẻ em, nhà ở, nhà bếp, khu vệ sinh, khu làm việc của cán bộ nhân viên, khu sinh hoạt chung, hệ thống cấp, thoát nước, điện, đường đi nội bộ, trang thiết bị y tế, cơ số thuốc tối thiểu phục vụ cho sơ cứu, cấp cứu khi cần thiết.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Điều kiện về nhân sự:</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Ngoài việc đáp ứng các điều kiện quy định tại </w:t>
      </w:r>
      <w:bookmarkStart w:id="13" w:name="dc_2"/>
      <w:r w:rsidRPr="003F7579">
        <w:rPr>
          <w:rFonts w:eastAsia="Times New Roman" w:cs="Times New Roman"/>
          <w:sz w:val="24"/>
          <w:szCs w:val="24"/>
        </w:rPr>
        <w:t>điểm d, khoản 1, Điều 4 Nghị định số 09/2013/NĐ-CP</w:t>
      </w:r>
      <w:bookmarkEnd w:id="13"/>
      <w:r w:rsidRPr="003F7579">
        <w:rPr>
          <w:rFonts w:eastAsia="Times New Roman" w:cs="Times New Roman"/>
          <w:sz w:val="24"/>
          <w:szCs w:val="24"/>
        </w:rPr>
        <w:t>, cơ sở hỗ trợ nạn nhân còn phải đáp ứng các điều kiện sau:</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a) Có ít nhất 01 (một) nhân viên chuyên trách. Trường hợp cơ sở hỗ trợ nạn nhân có sử dụng người làm kiêm nhiệm thì phải đăng ký giờ làm việc cụ thể để đảm bảo </w:t>
      </w:r>
      <w:proofErr w:type="gramStart"/>
      <w:r w:rsidRPr="003F7579">
        <w:rPr>
          <w:rFonts w:eastAsia="Times New Roman" w:cs="Times New Roman"/>
          <w:sz w:val="24"/>
          <w:szCs w:val="24"/>
        </w:rPr>
        <w:t>an</w:t>
      </w:r>
      <w:proofErr w:type="gramEnd"/>
      <w:r w:rsidRPr="003F7579">
        <w:rPr>
          <w:rFonts w:eastAsia="Times New Roman" w:cs="Times New Roman"/>
          <w:sz w:val="24"/>
          <w:szCs w:val="24"/>
        </w:rPr>
        <w:t xml:space="preserve"> ninh, an toàn cho cơ sở và nạn nhân;</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b) Nhân viên trực tiếp làm công tác hỗ trợ nạn nhân phải đáp ứng tiêu chuẩn nghiệp vụ ngạch công tác xã hội viên trở lên theo quy định tại Thông tư số 34/2010/TT-LĐTBXH ngày 8 tháng 11 năm 2010 của Bộ Lao động - Thương binh và Xã hội quy định tiêu chuẩn nghiệp vụ các ngạch viên chức công tác xã hội và đã được tập huấn về công tác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 xml:space="preserve">c) Đối với nhân viên y tế (nếu có) phải có trình độ chuyên môn từ trung cấp y tế trở lên; nhân viên bảo vệ phải có chứng chỉ nghiệp vụ bảo vệ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quy định của pháp luật.</w:t>
      </w:r>
    </w:p>
    <w:p w:rsidR="003F7579" w:rsidRPr="003F7579" w:rsidRDefault="003F7579" w:rsidP="003F7579">
      <w:pPr>
        <w:shd w:val="clear" w:color="auto" w:fill="FFFFFF"/>
        <w:spacing w:after="0" w:line="360" w:lineRule="auto"/>
        <w:rPr>
          <w:rFonts w:eastAsia="Times New Roman" w:cs="Times New Roman"/>
          <w:sz w:val="24"/>
          <w:szCs w:val="24"/>
        </w:rPr>
      </w:pPr>
      <w:bookmarkStart w:id="14" w:name="dieu_4"/>
      <w:proofErr w:type="gramStart"/>
      <w:r w:rsidRPr="003F7579">
        <w:rPr>
          <w:rFonts w:eastAsia="Times New Roman" w:cs="Times New Roman"/>
          <w:b/>
          <w:bCs/>
          <w:sz w:val="24"/>
          <w:szCs w:val="24"/>
        </w:rPr>
        <w:t>Điều 4.</w:t>
      </w:r>
      <w:proofErr w:type="gramEnd"/>
      <w:r w:rsidRPr="003F7579">
        <w:rPr>
          <w:rFonts w:eastAsia="Times New Roman" w:cs="Times New Roman"/>
          <w:b/>
          <w:bCs/>
          <w:sz w:val="24"/>
          <w:szCs w:val="24"/>
        </w:rPr>
        <w:t xml:space="preserve"> Hồ sơ đề nghị cấp giấy phép thành lập cơ sở hỗ trợ nạn nhân </w:t>
      </w:r>
      <w:proofErr w:type="gramStart"/>
      <w:r w:rsidRPr="003F7579">
        <w:rPr>
          <w:rFonts w:eastAsia="Times New Roman" w:cs="Times New Roman"/>
          <w:b/>
          <w:bCs/>
          <w:sz w:val="24"/>
          <w:szCs w:val="24"/>
        </w:rPr>
        <w:t>theo</w:t>
      </w:r>
      <w:proofErr w:type="gramEnd"/>
      <w:r w:rsidRPr="003F7579">
        <w:rPr>
          <w:rFonts w:eastAsia="Times New Roman" w:cs="Times New Roman"/>
          <w:b/>
          <w:bCs/>
          <w:sz w:val="24"/>
          <w:szCs w:val="24"/>
        </w:rPr>
        <w:t xml:space="preserve"> quy định tại </w:t>
      </w:r>
      <w:bookmarkStart w:id="15" w:name="dc_3"/>
      <w:bookmarkEnd w:id="14"/>
      <w:r w:rsidRPr="003F7579">
        <w:rPr>
          <w:rFonts w:eastAsia="Times New Roman" w:cs="Times New Roman"/>
          <w:b/>
          <w:bCs/>
          <w:sz w:val="24"/>
          <w:szCs w:val="24"/>
        </w:rPr>
        <w:t>Điều 7 Nghị định số 09/2013/NĐ-CP</w:t>
      </w:r>
      <w:bookmarkEnd w:id="15"/>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1. Đơn đề nghị cấp giấy phép thành lập cơ sở hỗ trợ nạn nhân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mẫu quy định tại Phụ lục 1 ban hành kèm theo Thông tư này.</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2. Đề án thành lập cơ sở hỗ trợ nạn nhân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mẫu quy định tại Phụ lục 2 ban hành kèm theo Thông tư này.</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3. Sơ yếu lý lịch của người dự kiến làm Giám đốc cơ sở hỗ trợ nạn nhân, có xác nhận của Ủy ban nhân dân cấp xã nơi cư trú hoặc tổ chức thành lập cơ sở theo mẫu quy định tại Phụ lục 3 kèm theo Thông tư này; danh sách nhân sự dự kiến làm việc tại cơ sở hỗ trợ nạn nhân theo mẫu quy định tại Phụ lục 4 kèm theo Thông tư này.</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4. Các giấy tờ và văn bản có liên quan: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a) Giấy tờ hợp pháp về quyền sử dụng đất, quyền sở hữu nhà ở hoặc tài sản gắn liền với đất phục vụ cho hoạt động của cơ sở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b) Ý kiến bằng văn bản của Ủy ban nhân dân cấp xã nơi cơ sở hỗ trợ nạn nhân đặt trụ sở hoạt động, trong đó nêu rõ đồng ý hay không đồng ý về việc đặt trụ sở của cơ sở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 Các văn bằng, chứng chỉ chứng minh trình độ chuyên môn của nhân sự làm việc dự kiến tại cơ sở hỗ trợ nạn nhân.</w:t>
      </w:r>
    </w:p>
    <w:p w:rsidR="003F7579" w:rsidRPr="003F7579" w:rsidRDefault="003F7579" w:rsidP="003F7579">
      <w:pPr>
        <w:shd w:val="clear" w:color="auto" w:fill="FFFFFF"/>
        <w:spacing w:after="0" w:line="360" w:lineRule="auto"/>
        <w:rPr>
          <w:rFonts w:eastAsia="Times New Roman" w:cs="Times New Roman"/>
          <w:sz w:val="24"/>
          <w:szCs w:val="24"/>
        </w:rPr>
      </w:pPr>
      <w:bookmarkStart w:id="16" w:name="dieu_5"/>
      <w:proofErr w:type="gramStart"/>
      <w:r w:rsidRPr="003F7579">
        <w:rPr>
          <w:rFonts w:eastAsia="Times New Roman" w:cs="Times New Roman"/>
          <w:b/>
          <w:bCs/>
          <w:sz w:val="24"/>
          <w:szCs w:val="24"/>
        </w:rPr>
        <w:t>Điều 5.</w:t>
      </w:r>
      <w:proofErr w:type="gramEnd"/>
      <w:r w:rsidRPr="003F7579">
        <w:rPr>
          <w:rFonts w:eastAsia="Times New Roman" w:cs="Times New Roman"/>
          <w:b/>
          <w:bCs/>
          <w:sz w:val="24"/>
          <w:szCs w:val="24"/>
        </w:rPr>
        <w:t xml:space="preserve"> Hồ sơ đề nghị gia hạn giấy phép thành lập cơ sở hỗ trợ nạn nhân </w:t>
      </w:r>
      <w:proofErr w:type="gramStart"/>
      <w:r w:rsidRPr="003F7579">
        <w:rPr>
          <w:rFonts w:eastAsia="Times New Roman" w:cs="Times New Roman"/>
          <w:b/>
          <w:bCs/>
          <w:sz w:val="24"/>
          <w:szCs w:val="24"/>
        </w:rPr>
        <w:t>theo</w:t>
      </w:r>
      <w:proofErr w:type="gramEnd"/>
      <w:r w:rsidRPr="003F7579">
        <w:rPr>
          <w:rFonts w:eastAsia="Times New Roman" w:cs="Times New Roman"/>
          <w:b/>
          <w:bCs/>
          <w:sz w:val="24"/>
          <w:szCs w:val="24"/>
        </w:rPr>
        <w:t xml:space="preserve"> quy định tại</w:t>
      </w:r>
      <w:bookmarkStart w:id="17" w:name="dc_4"/>
      <w:bookmarkEnd w:id="16"/>
      <w:r w:rsidRPr="003F7579">
        <w:rPr>
          <w:rFonts w:eastAsia="Times New Roman" w:cs="Times New Roman"/>
          <w:b/>
          <w:bCs/>
          <w:sz w:val="24"/>
          <w:szCs w:val="24"/>
        </w:rPr>
        <w:t>khoản 2 Điều 13 Nghị định số 09/2013/NĐ-CP</w:t>
      </w:r>
      <w:bookmarkEnd w:id="17"/>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Hồ </w:t>
      </w:r>
      <w:proofErr w:type="gramStart"/>
      <w:r w:rsidRPr="003F7579">
        <w:rPr>
          <w:rFonts w:eastAsia="Times New Roman" w:cs="Times New Roman"/>
          <w:sz w:val="24"/>
          <w:szCs w:val="24"/>
        </w:rPr>
        <w:t>sơ</w:t>
      </w:r>
      <w:proofErr w:type="gramEnd"/>
      <w:r w:rsidRPr="003F7579">
        <w:rPr>
          <w:rFonts w:eastAsia="Times New Roman" w:cs="Times New Roman"/>
          <w:sz w:val="24"/>
          <w:szCs w:val="24"/>
        </w:rPr>
        <w:t xml:space="preserve"> đề nghị gia hạn gồm:</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a) Đơn đề nghị gia hạn Giấy phép thành lập cơ sở hỗ trợ nạn nhân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mẫu quy định tại Phụ lục 1 ban hành kèm theo Thông tư này;</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 xml:space="preserve">b) Báo cáo về tình hình hỗ trợ nạn nhân của cơ sở tính đến thời điểm đề nghị gia hạn và phương hướng hoạt động tiếp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của cơ sở theo mẫu quy định tại Phụ lục 5 ban hành kèm theo Thông tư này;</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 Bản gốc Giấy phép thành lập đã được cấp.</w:t>
      </w:r>
    </w:p>
    <w:p w:rsidR="003F7579" w:rsidRPr="003F7579" w:rsidRDefault="003F7579" w:rsidP="003F7579">
      <w:pPr>
        <w:shd w:val="clear" w:color="auto" w:fill="FFFFFF"/>
        <w:spacing w:after="0" w:line="360" w:lineRule="auto"/>
        <w:rPr>
          <w:rFonts w:eastAsia="Times New Roman" w:cs="Times New Roman"/>
          <w:sz w:val="24"/>
          <w:szCs w:val="24"/>
        </w:rPr>
      </w:pPr>
      <w:bookmarkStart w:id="18" w:name="dieu_6"/>
      <w:proofErr w:type="gramStart"/>
      <w:r w:rsidRPr="003F7579">
        <w:rPr>
          <w:rFonts w:eastAsia="Times New Roman" w:cs="Times New Roman"/>
          <w:b/>
          <w:bCs/>
          <w:sz w:val="24"/>
          <w:szCs w:val="24"/>
        </w:rPr>
        <w:t>Điều 6.</w:t>
      </w:r>
      <w:proofErr w:type="gramEnd"/>
      <w:r w:rsidRPr="003F7579">
        <w:rPr>
          <w:rFonts w:eastAsia="Times New Roman" w:cs="Times New Roman"/>
          <w:b/>
          <w:bCs/>
          <w:sz w:val="24"/>
          <w:szCs w:val="24"/>
        </w:rPr>
        <w:t xml:space="preserve"> Tiếp nhận hồ sơ, thẩm định cấp, cấp lại, sửa đổi, bổ sung, gia hạn giấy phép thành lập đối với cơ sở hỗ trợ nạn nhân</w:t>
      </w:r>
      <w:bookmarkEnd w:id="18"/>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1. Tiếp nhận hồ </w:t>
      </w:r>
      <w:proofErr w:type="gramStart"/>
      <w:r w:rsidRPr="003F7579">
        <w:rPr>
          <w:rFonts w:eastAsia="Times New Roman" w:cs="Times New Roman"/>
          <w:sz w:val="24"/>
          <w:szCs w:val="24"/>
        </w:rPr>
        <w:t>sơ</w:t>
      </w:r>
      <w:proofErr w:type="gramEnd"/>
      <w:r w:rsidRPr="003F7579">
        <w:rPr>
          <w:rFonts w:eastAsia="Times New Roman" w:cs="Times New Roman"/>
          <w:sz w:val="24"/>
          <w:szCs w:val="24"/>
        </w:rPr>
        <w:t xml:space="preserve"> cấp, cấp lại, sửa đổi, bổ sung, gia hạn giấy phép thành lập đối với cơ sở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a) Sở Lao động - Thương binh và Xã hội tỉnh, thành phố trực thuộc Trung ương (nơi cơ sở hỗ trợ nạn nhân dự kiến đặt trụ sở) tiếp nhận hồ sơ đề nghị cấp, cấp lại, sửa đổi, bổ sung, gia hạn giấy phép thành lập cơ sở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b) Khi nhận hồ sơ, Sở Lao động - Thương binh và Xã hội phải gửi cho tổ chức, cá nhân đề nghị cấp giấy phép phiếu tiếp nhận hồ sơ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mẫu quy định tại Phụ lục 6 ban hành kèm theo Thông tư này.</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2. Tổ chức thẩm định cấp, cấp lại, sửa đổi, bổ sung, gia hạn giấy phép thành lập đối với cơ sở hỗ trợ nạn nhân theo quy định tại các </w:t>
      </w:r>
      <w:bookmarkStart w:id="19" w:name="dc_5"/>
      <w:r w:rsidRPr="003F7579">
        <w:rPr>
          <w:rFonts w:eastAsia="Times New Roman" w:cs="Times New Roman"/>
          <w:sz w:val="24"/>
          <w:szCs w:val="24"/>
        </w:rPr>
        <w:t>Điều 8, khoản 5 Điều 11, khoản 5 Điều 12 và khoản 5 Điều 13 Nghị định số 09/2013/NĐ-CP</w:t>
      </w:r>
      <w:bookmarkEnd w:id="19"/>
      <w:r w:rsidRPr="003F7579">
        <w:rPr>
          <w:rFonts w:eastAsia="Times New Roman" w:cs="Times New Roman"/>
          <w:sz w:val="24"/>
          <w:szCs w:val="24"/>
        </w:rPr>
        <w:t>:</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a) Giám đốc Sở Lao động - Thương binh và Xã hội thành lập đoàn công tác để tổ chức thẩm định việc cấp, cấp lại, sửa đổi, bổ sung, gia hạn giấy phép thành lập cơ sở hỗ trợ nạn nhân theo quy định tại các </w:t>
      </w:r>
      <w:bookmarkStart w:id="20" w:name="dc_6"/>
      <w:r w:rsidRPr="003F7579">
        <w:rPr>
          <w:rFonts w:eastAsia="Times New Roman" w:cs="Times New Roman"/>
          <w:sz w:val="24"/>
          <w:szCs w:val="24"/>
        </w:rPr>
        <w:t>Điều 8, khoản 5 Điều 11, khoản 5 Điều 12 và khoản 5 Điều 13 Nghị định số 09/2013/NĐ-CP</w:t>
      </w:r>
      <w:bookmarkEnd w:id="20"/>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b) Thành phần đoàn thẩm định: Lãnh đạo Sở Lao động - Thương binh và Xã hội làm Trưởng đoàn; Lãnh đạo Chi cục hoặc Phòng phòng, chống tệ nạn xã hội thuộc Sở Lao động - Thương binh và Xã hội làm Phó Trưởng đoàn; cán bộ Chi cục hoặc Phòng phòng, chống tệ nạn xã hội làm thư ký; các thành viên gồm đại diện các cơ quan Phòng Bảo trợ xã hội thuộc Sở Lao động - </w:t>
      </w:r>
      <w:r w:rsidRPr="003F7579">
        <w:rPr>
          <w:rFonts w:eastAsia="Times New Roman" w:cs="Times New Roman"/>
          <w:sz w:val="24"/>
          <w:szCs w:val="24"/>
        </w:rPr>
        <w:lastRenderedPageBreak/>
        <w:t>Thương binh và Xã hội, cơ quan Công an cấp tỉnh, Chi cục hoặc Phòng phòng, chống tệ nạn xã hội, Sở Lao động - Thương binh và Xã hội.</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 xml:space="preserve">3. Thời hạn thẩm định thực hiện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quy định tại các </w:t>
      </w:r>
      <w:bookmarkStart w:id="21" w:name="dc_7"/>
      <w:r w:rsidRPr="003F7579">
        <w:rPr>
          <w:rFonts w:eastAsia="Times New Roman" w:cs="Times New Roman"/>
          <w:sz w:val="24"/>
          <w:szCs w:val="24"/>
        </w:rPr>
        <w:t>Điều 8, Điều 11, Điều 12 và Điều 13 Nghị định số 09/2013/NĐ-CP</w:t>
      </w:r>
      <w:bookmarkEnd w:id="21"/>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4. Biên bản thẩm định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mẫu quy định tại Phụ lục 7; Quyết định cấp (cấp lại) giấy phép thành lập theo mẫu quy định tại Phụ lục 8, Quyết định sửa đổi (bổ sung, gia hạn) giấy phép thành lập quy định tại Phụ lục 9 ban hành kèm theo Thông tư này.</w:t>
      </w:r>
    </w:p>
    <w:p w:rsidR="003F7579" w:rsidRPr="003F7579" w:rsidRDefault="003F7579" w:rsidP="003F7579">
      <w:pPr>
        <w:shd w:val="clear" w:color="auto" w:fill="FFFFFF"/>
        <w:spacing w:after="0" w:line="360" w:lineRule="auto"/>
        <w:rPr>
          <w:rFonts w:eastAsia="Times New Roman" w:cs="Times New Roman"/>
          <w:sz w:val="24"/>
          <w:szCs w:val="24"/>
        </w:rPr>
      </w:pPr>
      <w:bookmarkStart w:id="22" w:name="dieu_7"/>
      <w:proofErr w:type="gramStart"/>
      <w:r w:rsidRPr="003F7579">
        <w:rPr>
          <w:rFonts w:eastAsia="Times New Roman" w:cs="Times New Roman"/>
          <w:b/>
          <w:bCs/>
          <w:sz w:val="24"/>
          <w:szCs w:val="24"/>
        </w:rPr>
        <w:t>Điều 7.</w:t>
      </w:r>
      <w:proofErr w:type="gramEnd"/>
      <w:r w:rsidRPr="003F7579">
        <w:rPr>
          <w:rFonts w:eastAsia="Times New Roman" w:cs="Times New Roman"/>
          <w:b/>
          <w:bCs/>
          <w:sz w:val="24"/>
          <w:szCs w:val="24"/>
        </w:rPr>
        <w:t xml:space="preserve"> Kiểm tra, thanh tra và xử lý đối với hoạt động cơ sở hỗ trợ nạn nhân </w:t>
      </w:r>
      <w:proofErr w:type="gramStart"/>
      <w:r w:rsidRPr="003F7579">
        <w:rPr>
          <w:rFonts w:eastAsia="Times New Roman" w:cs="Times New Roman"/>
          <w:b/>
          <w:bCs/>
          <w:sz w:val="24"/>
          <w:szCs w:val="24"/>
        </w:rPr>
        <w:t>theo</w:t>
      </w:r>
      <w:proofErr w:type="gramEnd"/>
      <w:r w:rsidRPr="003F7579">
        <w:rPr>
          <w:rFonts w:eastAsia="Times New Roman" w:cs="Times New Roman"/>
          <w:b/>
          <w:bCs/>
          <w:sz w:val="24"/>
          <w:szCs w:val="24"/>
        </w:rPr>
        <w:t xml:space="preserve"> quy định tại</w:t>
      </w:r>
      <w:bookmarkStart w:id="23" w:name="dc_8"/>
      <w:bookmarkEnd w:id="22"/>
      <w:r w:rsidRPr="003F7579">
        <w:rPr>
          <w:rFonts w:eastAsia="Times New Roman" w:cs="Times New Roman"/>
          <w:b/>
          <w:bCs/>
          <w:sz w:val="24"/>
          <w:szCs w:val="24"/>
        </w:rPr>
        <w:t>Điều 17 Nghị định số 09/2013/NĐ-CP</w:t>
      </w:r>
      <w:bookmarkEnd w:id="23"/>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Định kỳ 06 (sáu) tháng hoặc đột xuất khi cần thiết, Sở Lao động - Thương binh và Xã hội phải tổ chức đoàn kiểm tra, thanh tra về hoạt động của cơ sở hỗ trợ nạn nhân, kịp thời phát hiện, xử lý các hành vi vi phạm pháp luật của cơ sở này, hoặc đề nghị cơ quan có thẩm quyền xử lý theo quy định của pháp luật.</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2. Đối với các hành vi vi phạm được quy định tại </w:t>
      </w:r>
      <w:bookmarkStart w:id="24" w:name="dc_9"/>
      <w:r w:rsidRPr="003F7579">
        <w:rPr>
          <w:rFonts w:eastAsia="Times New Roman" w:cs="Times New Roman"/>
          <w:sz w:val="24"/>
          <w:szCs w:val="24"/>
        </w:rPr>
        <w:t>khoản 1, khoản 2 Điều 17 Nghị định số 09/2013/NĐ-CP</w:t>
      </w:r>
      <w:bookmarkEnd w:id="24"/>
      <w:r w:rsidRPr="003F7579">
        <w:rPr>
          <w:rFonts w:eastAsia="Times New Roman" w:cs="Times New Roman"/>
          <w:sz w:val="24"/>
          <w:szCs w:val="24"/>
        </w:rPr>
        <w:t>, đoàn kiểm tra phải lập biên bản kiểm tra theo mẫu quy định tại Phụ lục 13 ban hành kèm theo Thông tư này. Căn cứ vào mức độ vi phạm, Giám đốc Sở Lao động - Thương binh và Xã hội đề nghị Chủ tịch Ủy ban nhân dân cấp tỉnh quyết định tạm thời đình chỉ hoạt động hoặc thu hồi giấy phép thành lập theo quy định.</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Mẫu quyết định tạm thời đình chỉ hoạt động quy định tại Phụ lục 14; Mẫu quyết định </w:t>
      </w:r>
      <w:proofErr w:type="gramStart"/>
      <w:r w:rsidRPr="003F7579">
        <w:rPr>
          <w:rFonts w:eastAsia="Times New Roman" w:cs="Times New Roman"/>
          <w:sz w:val="24"/>
          <w:szCs w:val="24"/>
        </w:rPr>
        <w:t>thu</w:t>
      </w:r>
      <w:proofErr w:type="gramEnd"/>
      <w:r w:rsidRPr="003F7579">
        <w:rPr>
          <w:rFonts w:eastAsia="Times New Roman" w:cs="Times New Roman"/>
          <w:sz w:val="24"/>
          <w:szCs w:val="24"/>
        </w:rPr>
        <w:t xml:space="preserve"> hồi giấy phép thành lập quy định tại Phụ lục 15 ban hành kèm theo Thông tư này.</w:t>
      </w:r>
    </w:p>
    <w:p w:rsidR="003F7579" w:rsidRPr="003F7579" w:rsidRDefault="003F7579" w:rsidP="003F7579">
      <w:pPr>
        <w:shd w:val="clear" w:color="auto" w:fill="FFFFFF"/>
        <w:spacing w:after="0" w:line="360" w:lineRule="auto"/>
        <w:rPr>
          <w:rFonts w:eastAsia="Times New Roman" w:cs="Times New Roman"/>
          <w:sz w:val="24"/>
          <w:szCs w:val="24"/>
        </w:rPr>
      </w:pPr>
      <w:bookmarkStart w:id="25" w:name="dieu_8"/>
      <w:proofErr w:type="gramStart"/>
      <w:r w:rsidRPr="003F7579">
        <w:rPr>
          <w:rFonts w:eastAsia="Times New Roman" w:cs="Times New Roman"/>
          <w:b/>
          <w:bCs/>
          <w:sz w:val="24"/>
          <w:szCs w:val="24"/>
        </w:rPr>
        <w:t>Điều 8.</w:t>
      </w:r>
      <w:proofErr w:type="gramEnd"/>
      <w:r w:rsidRPr="003F7579">
        <w:rPr>
          <w:rFonts w:eastAsia="Times New Roman" w:cs="Times New Roman"/>
          <w:b/>
          <w:bCs/>
          <w:sz w:val="24"/>
          <w:szCs w:val="24"/>
        </w:rPr>
        <w:t xml:space="preserve"> Hồ sơ, thủ tục đề nghị chấm dứt hoạt động cơ sở hỗ trợ nạn nhân </w:t>
      </w:r>
      <w:proofErr w:type="gramStart"/>
      <w:r w:rsidRPr="003F7579">
        <w:rPr>
          <w:rFonts w:eastAsia="Times New Roman" w:cs="Times New Roman"/>
          <w:b/>
          <w:bCs/>
          <w:sz w:val="24"/>
          <w:szCs w:val="24"/>
        </w:rPr>
        <w:t>theo</w:t>
      </w:r>
      <w:proofErr w:type="gramEnd"/>
      <w:r w:rsidRPr="003F7579">
        <w:rPr>
          <w:rFonts w:eastAsia="Times New Roman" w:cs="Times New Roman"/>
          <w:b/>
          <w:bCs/>
          <w:sz w:val="24"/>
          <w:szCs w:val="24"/>
        </w:rPr>
        <w:t xml:space="preserve"> quy định tại</w:t>
      </w:r>
      <w:bookmarkStart w:id="26" w:name="dc_10"/>
      <w:bookmarkEnd w:id="25"/>
      <w:r w:rsidRPr="003F7579">
        <w:rPr>
          <w:rFonts w:eastAsia="Times New Roman" w:cs="Times New Roman"/>
          <w:b/>
          <w:bCs/>
          <w:sz w:val="24"/>
          <w:szCs w:val="24"/>
        </w:rPr>
        <w:t>khoản 2 Điều 18 Nghị định số 09/2013/NĐ-CP</w:t>
      </w:r>
      <w:bookmarkEnd w:id="26"/>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1. Hồ </w:t>
      </w:r>
      <w:proofErr w:type="gramStart"/>
      <w:r w:rsidRPr="003F7579">
        <w:rPr>
          <w:rFonts w:eastAsia="Times New Roman" w:cs="Times New Roman"/>
          <w:sz w:val="24"/>
          <w:szCs w:val="24"/>
        </w:rPr>
        <w:t>sơ</w:t>
      </w:r>
      <w:proofErr w:type="gramEnd"/>
      <w:r w:rsidRPr="003F7579">
        <w:rPr>
          <w:rFonts w:eastAsia="Times New Roman" w:cs="Times New Roman"/>
          <w:sz w:val="24"/>
          <w:szCs w:val="24"/>
        </w:rPr>
        <w:t xml:space="preserve"> đề nghị chấm dứt hoạt động của cơ sở hỗ trợ nạn nhân gồm:</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a) Đơn đề nghị chấm dứt hoạt động của cơ sở hỗ trợ nạn nhân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mẫu quy định tại Phụ lục 10 kèm theo Thông tư này;</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b) Phương án giải quyết đối với nạn nhân, người lao động, người có quyền, nghĩa vụ và lợi ích liên quan khác khi cơ sở nạn nhân chấm dứt hoạt động theo mẫu quy định tại Phụ lục 11, Quyết định chấm dứt hoạt động cơ sở hỗ trợ nạn nhân quy định tại Phụ lục 12 ban hành kèm theo Thông tư này.</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Thủ tục giải quyết việc chấm dứt hoạt động của cơ sở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a) Trong thời hạn 05 (năm) ngày làm việc, kể từ ngày nhận được đơn đề nghị chấm dứt hoạt động, Giám đốc Sở Lao động - Thương binh và Xã hội xem xét phương án giải quyết đối với nạn nhân, người lao động, người có quyền, nghĩa vụ và lợi ích liên quan khác của cơ sở nạn nhân và phải có văn bản đề nghị Chủ tịch Ủy ban nhân dân cấp tỉnh quyết định chấm dứt hoạt động đối của cơ sở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b) Trong thời hạn 05 (năm) ngày làm việc, kể từ ngày nhận được văn bản đề nghị của Giám đốc Sở Lao động - Thương binh và Xã hội Chủ tịch Ủy ban nhân dân cấp tỉnh quyết định chấm dứt hoạt động đối của cơ sở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 Trường hợp có tranh chấp giữa cơ sở hỗ trợ nạn nhân và các bên liên quan, Giám đốc Sở Lao động - Thương binh và Xã hội thông báo cho cơ sở hỗ trợ nạn nhân và chuyển hồ sơ đến cơ quan có thẩm quyền để giải quyết theo quy định của pháp luật.</w:t>
      </w:r>
    </w:p>
    <w:p w:rsidR="003F7579" w:rsidRPr="003F7579" w:rsidRDefault="003F7579" w:rsidP="003F7579">
      <w:pPr>
        <w:shd w:val="clear" w:color="auto" w:fill="FFFFFF"/>
        <w:spacing w:after="0" w:line="360" w:lineRule="auto"/>
        <w:rPr>
          <w:rFonts w:eastAsia="Times New Roman" w:cs="Times New Roman"/>
          <w:sz w:val="24"/>
          <w:szCs w:val="24"/>
        </w:rPr>
      </w:pPr>
      <w:bookmarkStart w:id="27" w:name="dieu_9"/>
      <w:proofErr w:type="gramStart"/>
      <w:r w:rsidRPr="003F7579">
        <w:rPr>
          <w:rFonts w:eastAsia="Times New Roman" w:cs="Times New Roman"/>
          <w:b/>
          <w:bCs/>
          <w:sz w:val="24"/>
          <w:szCs w:val="24"/>
        </w:rPr>
        <w:t>Điều 9.</w:t>
      </w:r>
      <w:proofErr w:type="gramEnd"/>
      <w:r w:rsidRPr="003F7579">
        <w:rPr>
          <w:rFonts w:eastAsia="Times New Roman" w:cs="Times New Roman"/>
          <w:b/>
          <w:bCs/>
          <w:sz w:val="24"/>
          <w:szCs w:val="24"/>
        </w:rPr>
        <w:t xml:space="preserve"> Chức năng, nhiệm vụ của cơ sở hỗ trợ nạn nhân</w:t>
      </w:r>
      <w:bookmarkEnd w:id="27"/>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Tiếp nhận và bố trí nơi lưu trú cho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Thực hiện chế độ hỗ trợ nhu cầu thiết yếu, hỗ trợ y tế, hỗ trợ tâm lý phù hợp với lứa tuổi, giới tính, nguyện vọng của nạn nhân và khả năng đáp ứng của cơ sở.</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3. Giáo dục kỹ năng sống, hướng nghiệp cho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4. Đánh giá khả năng hòa nhập cộng đồng của nạn nhân, cung cấp các thông tin về chính sách, chế độ, dịch vụ hỗ trợ nạn nhân tại cộng đồng.</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 xml:space="preserve">5. Cung cấp thông tin cần thiết cho cơ quan chức năng để đấu tranh phòng, chống các hành </w:t>
      </w:r>
      <w:proofErr w:type="gramStart"/>
      <w:r w:rsidRPr="003F7579">
        <w:rPr>
          <w:rFonts w:eastAsia="Times New Roman" w:cs="Times New Roman"/>
          <w:sz w:val="24"/>
          <w:szCs w:val="24"/>
        </w:rPr>
        <w:t>vi</w:t>
      </w:r>
      <w:proofErr w:type="gramEnd"/>
      <w:r w:rsidRPr="003F7579">
        <w:rPr>
          <w:rFonts w:eastAsia="Times New Roman" w:cs="Times New Roman"/>
          <w:sz w:val="24"/>
          <w:szCs w:val="24"/>
        </w:rPr>
        <w:t xml:space="preserve"> bị nghiêm cấm quy định tại </w:t>
      </w:r>
      <w:bookmarkStart w:id="28" w:name="dc_11"/>
      <w:r w:rsidRPr="003F7579">
        <w:rPr>
          <w:rFonts w:eastAsia="Times New Roman" w:cs="Times New Roman"/>
          <w:sz w:val="24"/>
          <w:szCs w:val="24"/>
        </w:rPr>
        <w:t>Điều 3 của Luật Phòng, chống mua bán người.</w:t>
      </w:r>
      <w:bookmarkEnd w:id="28"/>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6. Phối hợp với các cơ quan hữu quan đưa nạn nhân về nơi cư trú.</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7. Phối hợp với cơ quan Công </w:t>
      </w:r>
      <w:proofErr w:type="gramStart"/>
      <w:r w:rsidRPr="003F7579">
        <w:rPr>
          <w:rFonts w:eastAsia="Times New Roman" w:cs="Times New Roman"/>
          <w:sz w:val="24"/>
          <w:szCs w:val="24"/>
        </w:rPr>
        <w:t>an</w:t>
      </w:r>
      <w:proofErr w:type="gramEnd"/>
      <w:r w:rsidRPr="003F7579">
        <w:rPr>
          <w:rFonts w:eastAsia="Times New Roman" w:cs="Times New Roman"/>
          <w:sz w:val="24"/>
          <w:szCs w:val="24"/>
        </w:rPr>
        <w:t xml:space="preserve"> trong việc xác minh nạn nhân.</w:t>
      </w:r>
    </w:p>
    <w:p w:rsidR="003F7579" w:rsidRPr="003F7579" w:rsidRDefault="003F7579" w:rsidP="003F7579">
      <w:pPr>
        <w:shd w:val="clear" w:color="auto" w:fill="FFFFFF"/>
        <w:spacing w:after="0" w:line="360" w:lineRule="auto"/>
        <w:rPr>
          <w:rFonts w:eastAsia="Times New Roman" w:cs="Times New Roman"/>
          <w:sz w:val="24"/>
          <w:szCs w:val="24"/>
        </w:rPr>
      </w:pPr>
      <w:bookmarkStart w:id="29" w:name="dieu_10"/>
      <w:proofErr w:type="gramStart"/>
      <w:r w:rsidRPr="003F7579">
        <w:rPr>
          <w:rFonts w:eastAsia="Times New Roman" w:cs="Times New Roman"/>
          <w:b/>
          <w:bCs/>
          <w:sz w:val="24"/>
          <w:szCs w:val="24"/>
        </w:rPr>
        <w:t>Điều 10.</w:t>
      </w:r>
      <w:proofErr w:type="gramEnd"/>
      <w:r w:rsidRPr="003F7579">
        <w:rPr>
          <w:rFonts w:eastAsia="Times New Roman" w:cs="Times New Roman"/>
          <w:b/>
          <w:bCs/>
          <w:sz w:val="24"/>
          <w:szCs w:val="24"/>
        </w:rPr>
        <w:t xml:space="preserve"> Cơ cấu tổ chức của cơ sở hỗ trợ nạn nhân</w:t>
      </w:r>
      <w:bookmarkEnd w:id="29"/>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Cơ cấu tổ chức của cơ sở hỗ trợ nạn nhân gồm có 01 (một) Giám đốc, 01 (một) đến 02 (hai) Phó Giám đốc và các bộ phận nghiệp vụ, gồm:</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a) Bộ phận tiếp nhận, hành chính, bảo vệ;</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b) Bộ phận quản lý, tư vấn;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 Bộ phận hỗ trợ hòa nhập cộng đồng.</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Căn cứ vào quy mô của cơ sở hỗ trợ nạn nhân, Giám đốc cơ sở quyết định thành lập các đơn vị chuyên môn, nghiệp vụ để thực hiện nhiệm vụ hỗ trợ nạn nhân. Nhiệm vụ cụ thể của bộ phận nghiệp vụ do Giám đốc quyết định.</w:t>
      </w:r>
    </w:p>
    <w:p w:rsidR="003F7579" w:rsidRPr="003F7579" w:rsidRDefault="003F7579" w:rsidP="003F7579">
      <w:pPr>
        <w:shd w:val="clear" w:color="auto" w:fill="FFFFFF"/>
        <w:spacing w:after="0" w:line="360" w:lineRule="auto"/>
        <w:rPr>
          <w:rFonts w:eastAsia="Times New Roman" w:cs="Times New Roman"/>
          <w:sz w:val="24"/>
          <w:szCs w:val="24"/>
        </w:rPr>
      </w:pPr>
      <w:bookmarkStart w:id="30" w:name="dieu_11"/>
      <w:proofErr w:type="gramStart"/>
      <w:r w:rsidRPr="003F7579">
        <w:rPr>
          <w:rFonts w:eastAsia="Times New Roman" w:cs="Times New Roman"/>
          <w:b/>
          <w:bCs/>
          <w:sz w:val="24"/>
          <w:szCs w:val="24"/>
        </w:rPr>
        <w:t>Điều 11.</w:t>
      </w:r>
      <w:proofErr w:type="gramEnd"/>
      <w:r w:rsidRPr="003F7579">
        <w:rPr>
          <w:rFonts w:eastAsia="Times New Roman" w:cs="Times New Roman"/>
          <w:b/>
          <w:bCs/>
          <w:sz w:val="24"/>
          <w:szCs w:val="24"/>
        </w:rPr>
        <w:t xml:space="preserve"> Các dịch vụ hỗ trợ nạn nhân tại cơ sở bảo trợ xã hội, cơ sở hỗ trợ nạn nhân</w:t>
      </w:r>
      <w:bookmarkEnd w:id="30"/>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Cơ sở bảo trợ xã hội, cơ sở hỗ trợ nạn nhân có trách nhiệm tổ chức thực hiện các dịch vụ sau để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Tiếp nhận, hỗ trợ các nhu cầu thiết yếu và bảo vệ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a) Tiếp nhận nạn nhân do các cơ quan chức năng chuyển đến, bố trí nơi ăn, ở phù hợp với giới tính, lứa tuổi; hỗ trợ nạn nhân quần áo, vật dụng sinh hoạt cá nhân cần thiết trong thời gian nạn nhân lưu trú tại cơ sở;</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b) Hỗ trợ cơ quan chức năng </w:t>
      </w:r>
      <w:proofErr w:type="gramStart"/>
      <w:r w:rsidRPr="003F7579">
        <w:rPr>
          <w:rFonts w:eastAsia="Times New Roman" w:cs="Times New Roman"/>
          <w:sz w:val="24"/>
          <w:szCs w:val="24"/>
        </w:rPr>
        <w:t>thu</w:t>
      </w:r>
      <w:proofErr w:type="gramEnd"/>
      <w:r w:rsidRPr="003F7579">
        <w:rPr>
          <w:rFonts w:eastAsia="Times New Roman" w:cs="Times New Roman"/>
          <w:sz w:val="24"/>
          <w:szCs w:val="24"/>
        </w:rPr>
        <w:t xml:space="preserve"> thập thông tin liên quan đến tội phạm mua bán người và bảo vệ các quyền hợp pháp của nạn nhân trong quá trình tham gia tố tụng. Trường hợp nạn nhân là trẻ em, người chưa thành niên, phải làm các thủ tục cử người giám hộ hoặc đề nghị một tổ chức đảm nhận việc giám hộ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quy định của pháp luật;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c) Thực hiện các biện pháp bảo vệ an toàn cho nạn nhân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quy định của pháp luật.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Hỗ trợ y tế, tư vấn tâm lý, trợ giúp pháp lý:</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a) Tổ chức khám, điều trị các bệnh thông thường cho nạn nhân; trường hợp vượt quá điều kiện chuyên môn y tế của cơ sở phải chuyển đến cơ sở y tế phù hợp;</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b) Bố trí cán bộ có chuyên môn tổ chức việc tư vấn, tham vấn giúp nạn nhân ổn định tâm lý, thực hiện các biện pháp can thiệp khủng hoảng tâm lý đối với nạn nhân khi cần thiết;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 Liên hệ, giới thiệu nạn nhân tới các Trung tâm trợ giúp pháp lý để hỗ trợ nạn nhân bảo vệ các quyền và lợi ích hợp pháp của họ đối với nạn nhân cần sự trợ giúp pháp lý.</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3. Hỗ trợ học văn hóa, học nghề, xây dựng kế hoạch hỗ trợ nạn nhân hòa nhập cộng đồng:</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a) Tư vấn về học văn hóa, học nghề, hướng nghiệp đối với nạn nhân có nhu cầu; liên hệ, giới thiệu, hỗ trợ nạn nhân tới các cơ sở giáo dục phù hợp, các chương trình dạy nghề miễn phí do các tổ chức, cá nhân cung cấp tại địa phương;</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b) Đánh giá khả năng hòa nhập cộng đồng của nạn nhân; cung cấp cho nạn nhân các thông tin về chính sách, dịch vụ hỗ trợ nạn nhân tại cộng đồng; phối hợp với cơ quan Công an, Lao động - Thương binh và Xã hội, Ủy ban nhân dân cấp xã nơi nạn nhân cư trú để liên hệ với gia đình hoặc người thân của nạn nhân trước khi đưa họ trở về;</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c) Đối với nạn nhân là trẻ em, trong thời hạn 20 (hai mươi) ngày trước khi hết thời hạn lưu trú, Giám đốc cơ sở bảo trợ xã hội, cơ sở hỗ trợ nạn nhân có trách nhiệm thông báo cho gia đình (cha, mẹ hoặc người giám hộ) đón về nơi cư trú hoặc bố trí cán bộ đưa về bàn giao cho gia đình. Đối với trẻ em mồ côi, trẻ em không nơi nương tựa thì làm thủ tục chuyển chế độ hỗ trợ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quy định đối với đối tượng bảo trợ xã hội.</w:t>
      </w:r>
    </w:p>
    <w:p w:rsidR="003F7579" w:rsidRPr="003F7579" w:rsidRDefault="003F7579" w:rsidP="003F7579">
      <w:pPr>
        <w:shd w:val="clear" w:color="auto" w:fill="FFFFFF"/>
        <w:spacing w:after="0" w:line="360" w:lineRule="auto"/>
        <w:rPr>
          <w:rFonts w:eastAsia="Times New Roman" w:cs="Times New Roman"/>
          <w:sz w:val="24"/>
          <w:szCs w:val="24"/>
        </w:rPr>
      </w:pPr>
      <w:bookmarkStart w:id="31" w:name="chuong_3"/>
      <w:proofErr w:type="gramStart"/>
      <w:r w:rsidRPr="003F7579">
        <w:rPr>
          <w:rFonts w:eastAsia="Times New Roman" w:cs="Times New Roman"/>
          <w:b/>
          <w:bCs/>
          <w:sz w:val="24"/>
          <w:szCs w:val="24"/>
        </w:rPr>
        <w:t>Chương 3.</w:t>
      </w:r>
      <w:bookmarkEnd w:id="31"/>
      <w:proofErr w:type="gramEnd"/>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32" w:name="chuong_3_name"/>
      <w:r w:rsidRPr="003F7579">
        <w:rPr>
          <w:rFonts w:eastAsia="Times New Roman" w:cs="Times New Roman"/>
          <w:b/>
          <w:bCs/>
          <w:sz w:val="24"/>
          <w:szCs w:val="24"/>
        </w:rPr>
        <w:t>QUY TRÌNH HỖ TRỢ NẠN NHÂN VÀ TIÊU CHUẨN ĐÁNH GIÁ CHẤT LƯỢNG DỊCH VỤ HỖ TRỢ NẠN NHÂN</w:t>
      </w:r>
      <w:bookmarkEnd w:id="32"/>
    </w:p>
    <w:p w:rsidR="003F7579" w:rsidRPr="003F7579" w:rsidRDefault="003F7579" w:rsidP="003F7579">
      <w:pPr>
        <w:shd w:val="clear" w:color="auto" w:fill="FFFFFF"/>
        <w:spacing w:after="0" w:line="360" w:lineRule="auto"/>
        <w:rPr>
          <w:rFonts w:eastAsia="Times New Roman" w:cs="Times New Roman"/>
          <w:sz w:val="24"/>
          <w:szCs w:val="24"/>
        </w:rPr>
      </w:pPr>
      <w:bookmarkStart w:id="33" w:name="muc_1"/>
      <w:proofErr w:type="gramStart"/>
      <w:r w:rsidRPr="003F7579">
        <w:rPr>
          <w:rFonts w:eastAsia="Times New Roman" w:cs="Times New Roman"/>
          <w:b/>
          <w:bCs/>
          <w:sz w:val="24"/>
          <w:szCs w:val="24"/>
        </w:rPr>
        <w:t>MỤC 1.</w:t>
      </w:r>
      <w:proofErr w:type="gramEnd"/>
      <w:r w:rsidRPr="003F7579">
        <w:rPr>
          <w:rFonts w:eastAsia="Times New Roman" w:cs="Times New Roman"/>
          <w:b/>
          <w:bCs/>
          <w:sz w:val="24"/>
          <w:szCs w:val="24"/>
        </w:rPr>
        <w:t xml:space="preserve"> QUY TRÌNH HỖ TRỢ NẠN NHÂN VÀ THỦ TỤC ĐỀ NGHỊ CHI HỖ TRỢ NẠN NHÂN TẠI CỘNG ĐỒNG</w:t>
      </w:r>
      <w:bookmarkEnd w:id="33"/>
    </w:p>
    <w:p w:rsidR="003F7579" w:rsidRPr="003F7579" w:rsidRDefault="003F7579" w:rsidP="003F7579">
      <w:pPr>
        <w:shd w:val="clear" w:color="auto" w:fill="FFFFFF"/>
        <w:spacing w:after="0" w:line="360" w:lineRule="auto"/>
        <w:rPr>
          <w:rFonts w:eastAsia="Times New Roman" w:cs="Times New Roman"/>
          <w:sz w:val="24"/>
          <w:szCs w:val="24"/>
        </w:rPr>
      </w:pPr>
      <w:bookmarkStart w:id="34" w:name="dieu_12"/>
      <w:proofErr w:type="gramStart"/>
      <w:r w:rsidRPr="003F7579">
        <w:rPr>
          <w:rFonts w:eastAsia="Times New Roman" w:cs="Times New Roman"/>
          <w:b/>
          <w:bCs/>
          <w:sz w:val="24"/>
          <w:szCs w:val="24"/>
        </w:rPr>
        <w:t>Điều 12.</w:t>
      </w:r>
      <w:proofErr w:type="gramEnd"/>
      <w:r w:rsidRPr="003F7579">
        <w:rPr>
          <w:rFonts w:eastAsia="Times New Roman" w:cs="Times New Roman"/>
          <w:b/>
          <w:bCs/>
          <w:sz w:val="24"/>
          <w:szCs w:val="24"/>
        </w:rPr>
        <w:t xml:space="preserve"> Quy trình hỗ trợ nạn nhân hòa nhập cộng đồng</w:t>
      </w:r>
      <w:bookmarkEnd w:id="34"/>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 xml:space="preserve">1. Quy trình hỗ trợ nạn nhân là toàn bộ các bước, các dịch vụ hỗ trợ do các cơ quan, tổ chức cá nhân thực hiện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quy định của pháp luật nhằm giúp nạn nhân ổn định về tâm lý, thể chất, các điều kiện xã hội cần thiết để hòa nhập cộng đồng, xã hội.</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Các bước của quy trình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a) Tiếp nhận, hỗ trợ ban đầu cho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b) Hỗ trợ phục hồi, chuẩn bị các điều kiện để nạn nhân hòa nhập cộng đồng;</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 Hỗ trợ hòa nhập cộng đồng.</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3. Căn cứ vào các bước của quy trình hỗ trợ nạn nhân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quy định tại khoản 2 Điều này, cán bộ xã hội tư vấn, xây dựng kế hoạch hỗ trợ hòa nhập cộng đồng đối với nạn nhân bị mua bán. </w:t>
      </w:r>
      <w:proofErr w:type="gramStart"/>
      <w:r w:rsidRPr="003F7579">
        <w:rPr>
          <w:rFonts w:eastAsia="Times New Roman" w:cs="Times New Roman"/>
          <w:sz w:val="24"/>
          <w:szCs w:val="24"/>
        </w:rPr>
        <w:t>Việc lựa chọn dịch vụ hỗ trợ phải phù hợp, tôn trọng quyền tự quyết định, tự lựa chọn của nạn nhân.</w:t>
      </w:r>
      <w:proofErr w:type="gramEnd"/>
    </w:p>
    <w:p w:rsidR="003F7579" w:rsidRPr="003F7579" w:rsidRDefault="003F7579" w:rsidP="003F7579">
      <w:pPr>
        <w:shd w:val="clear" w:color="auto" w:fill="FFFFFF"/>
        <w:spacing w:after="0" w:line="360" w:lineRule="auto"/>
        <w:rPr>
          <w:rFonts w:eastAsia="Times New Roman" w:cs="Times New Roman"/>
          <w:sz w:val="24"/>
          <w:szCs w:val="24"/>
        </w:rPr>
      </w:pPr>
      <w:bookmarkStart w:id="35" w:name="dieu_13"/>
      <w:proofErr w:type="gramStart"/>
      <w:r w:rsidRPr="003F7579">
        <w:rPr>
          <w:rFonts w:eastAsia="Times New Roman" w:cs="Times New Roman"/>
          <w:b/>
          <w:bCs/>
          <w:sz w:val="24"/>
          <w:szCs w:val="24"/>
        </w:rPr>
        <w:t>Điều 13.</w:t>
      </w:r>
      <w:proofErr w:type="gramEnd"/>
      <w:r w:rsidRPr="003F7579">
        <w:rPr>
          <w:rFonts w:eastAsia="Times New Roman" w:cs="Times New Roman"/>
          <w:b/>
          <w:bCs/>
          <w:sz w:val="24"/>
          <w:szCs w:val="24"/>
        </w:rPr>
        <w:t xml:space="preserve"> Tiếp nhận, hỗ trợ ban đầu cho nạn nhân</w:t>
      </w:r>
      <w:bookmarkEnd w:id="35"/>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Ủy ban nhân dân cấp xã, Phòng Lao động - Thương binh và Xã hội cấp huyện, cơ sở bảo trợ xã hội, cơ sở hỗ trợ nạn nhân, cơ quan đại diện Việt Nam ở nước ngoài, các cơ quan giải cứu, tiếp nhận nạn nhân thuộc Bộ đội Biên phòng, Công an, Cảnh sát biển chịu trách nhiệm tổ chức tiếp nhận và thực hiện các dịch vụ hỗ trợ ban đầu cho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Các cơ quan quy định tại khoản 1 Điều này khi tiếp nhận nạn nhân phải thực hiện ngay việc hỗ trợ các nhu cầu thiết yếu về ăn, mặc, ở; thông báo cho nạn nhân về chế độ chính sách hỗ trợ và làm thủ tục cho nạn nhân trở về nơi cư trú; tư vấn cho nạn nhân biết loại phương tiện mà họ sử dụng, quãng đường và thời gian đi đường; báo tin cho gia đình, người thân trước khi đưa nạn nhân trở về.</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3. Trường hợp nạn nhân cần có sự hỗ trợ, hoặc chưa có đầy đủ các thông tin để đưa trở về nơi cư trú thì cơ quan tiếp nhận làm các thủ tục đưa nạn nhân tới các cơ sở bảo trợ xã hội, hoặc cơ sở hỗ trợ nạn nhân nơi tiếp nhận để có biện pháp hỗ trợ phù hợp.</w:t>
      </w:r>
    </w:p>
    <w:p w:rsidR="003F7579" w:rsidRPr="003F7579" w:rsidRDefault="003F7579" w:rsidP="003F7579">
      <w:pPr>
        <w:shd w:val="clear" w:color="auto" w:fill="FFFFFF"/>
        <w:spacing w:after="0" w:line="360" w:lineRule="auto"/>
        <w:rPr>
          <w:rFonts w:eastAsia="Times New Roman" w:cs="Times New Roman"/>
          <w:sz w:val="24"/>
          <w:szCs w:val="24"/>
        </w:rPr>
      </w:pPr>
      <w:bookmarkStart w:id="36" w:name="dieu_14"/>
      <w:proofErr w:type="gramStart"/>
      <w:r w:rsidRPr="003F7579">
        <w:rPr>
          <w:rFonts w:eastAsia="Times New Roman" w:cs="Times New Roman"/>
          <w:b/>
          <w:bCs/>
          <w:sz w:val="24"/>
          <w:szCs w:val="24"/>
        </w:rPr>
        <w:t>Điều 14.</w:t>
      </w:r>
      <w:proofErr w:type="gramEnd"/>
      <w:r w:rsidRPr="003F7579">
        <w:rPr>
          <w:rFonts w:eastAsia="Times New Roman" w:cs="Times New Roman"/>
          <w:b/>
          <w:bCs/>
          <w:sz w:val="24"/>
          <w:szCs w:val="24"/>
        </w:rPr>
        <w:t xml:space="preserve"> Hỗ trợ phục hồi, chuẩn bị các điều kiện để nạn nhân hòa nhập cộng đồng</w:t>
      </w:r>
      <w:bookmarkEnd w:id="36"/>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 xml:space="preserve">1. Hỗ trợ phục hồi và chuẩn bị các điều kiện để nạn nhân hòa nhập cộng đồng là giai đoạn thực hiện tại các cơ sở bảo trợ xã hội, cơ sở hỗ trợ nạn nhân. </w:t>
      </w:r>
      <w:proofErr w:type="gramStart"/>
      <w:r w:rsidRPr="003F7579">
        <w:rPr>
          <w:rFonts w:eastAsia="Times New Roman" w:cs="Times New Roman"/>
          <w:sz w:val="24"/>
          <w:szCs w:val="24"/>
        </w:rPr>
        <w:t>Các cơ sở này cung cấp dịch vụ giúp nạn nhân ổn định về tâm lý, kỹ năng sống trước khi đưa nạn nhân trở về cộng đồng.</w:t>
      </w:r>
      <w:proofErr w:type="gramEnd"/>
      <w:r w:rsidRPr="003F7579">
        <w:rPr>
          <w:rFonts w:eastAsia="Times New Roman" w:cs="Times New Roman"/>
          <w:sz w:val="24"/>
          <w:szCs w:val="24"/>
        </w:rPr>
        <w:t xml:space="preserve"> </w:t>
      </w:r>
      <w:proofErr w:type="gramStart"/>
      <w:r w:rsidRPr="003F7579">
        <w:rPr>
          <w:rFonts w:eastAsia="Times New Roman" w:cs="Times New Roman"/>
          <w:sz w:val="24"/>
          <w:szCs w:val="24"/>
        </w:rPr>
        <w:t>Thời gian lưu trú tối đa tại các cơ sở bảo trợ xã hội là 60 (sáu mươi) ngày; thời gian lưu trú tại cơ sở hỗ trợ nạn nhân tùy thuộc vào điều kiện, khả năng cung cấp dịch vụ của cơ sở.</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Các dịch vụ cần có trong giai đoạn này gồm: hỗ trợ chăm sóc y tế, trợ giúp pháp lý cho nạn nhân; tư vấn về học nghề, việc làm, chính sách hỗ trợ của nhà nước đối với nạn nhân; liên hệ, giới thiệu nạn nhân đến các cơ sở dạy nghề phù hợp; tư vấn tâm lý, chuẩn bị các điều kiện cần thiết khác cho nạn nhân hòa nhập cộng đồng.</w:t>
      </w:r>
    </w:p>
    <w:p w:rsidR="003F7579" w:rsidRPr="003F7579" w:rsidRDefault="003F7579" w:rsidP="003F7579">
      <w:pPr>
        <w:shd w:val="clear" w:color="auto" w:fill="FFFFFF"/>
        <w:spacing w:after="0" w:line="360" w:lineRule="auto"/>
        <w:rPr>
          <w:rFonts w:eastAsia="Times New Roman" w:cs="Times New Roman"/>
          <w:sz w:val="24"/>
          <w:szCs w:val="24"/>
        </w:rPr>
      </w:pPr>
      <w:bookmarkStart w:id="37" w:name="dieu_15"/>
      <w:proofErr w:type="gramStart"/>
      <w:r w:rsidRPr="003F7579">
        <w:rPr>
          <w:rFonts w:eastAsia="Times New Roman" w:cs="Times New Roman"/>
          <w:b/>
          <w:bCs/>
          <w:sz w:val="24"/>
          <w:szCs w:val="24"/>
        </w:rPr>
        <w:t>Điều 15.</w:t>
      </w:r>
      <w:proofErr w:type="gramEnd"/>
      <w:r w:rsidRPr="003F7579">
        <w:rPr>
          <w:rFonts w:eastAsia="Times New Roman" w:cs="Times New Roman"/>
          <w:b/>
          <w:bCs/>
          <w:sz w:val="24"/>
          <w:szCs w:val="24"/>
        </w:rPr>
        <w:t xml:space="preserve"> Hỗ trợ hòa nhập cộng đồng</w:t>
      </w:r>
      <w:bookmarkEnd w:id="37"/>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1. Hòa nhập cộng đồng là giai đoạn đưa nạn nhân trở về cộng đồng sau khi đã được hỗ trợ phục hồi và chuẩn bị các điều kiện cần thiết, từng bước thiết lập lại một cách bình thường các quan hệ với gia đình và xã hội. Thời gian hòa nhập phụ thuộc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hoàn cảnh và năng lực của mỗi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Cơ sở bảo trợ xã hội, cơ sở hỗ trợ nạn nhân, Ủy ban nhân dân cấp xã có trách nhiệm tổ chức các hoạt động, dịch vụ hỗ trợ nạn nhân về gia đình và hòa nhập cộng đồng.</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3. Các hoạt động, dịch vụ hỗ trợ gồm: đánh giá khả năng hòa nhập cộng đồng, lập kế hoạch hỗ trợ nạn nhân (bao gồm cả nguồn lực tài chính và cán bộ hỗ trợ); thực hiện kế hoạch hỗ trợ nạn nhân; giám sát, đánh giá các hoạt động hỗ trợ và điều chỉnh kế hoạch nếu cần thiết.</w:t>
      </w:r>
    </w:p>
    <w:p w:rsidR="003F7579" w:rsidRPr="003F7579" w:rsidRDefault="003F7579" w:rsidP="003F7579">
      <w:pPr>
        <w:shd w:val="clear" w:color="auto" w:fill="FFFFFF"/>
        <w:spacing w:after="0" w:line="360" w:lineRule="auto"/>
        <w:rPr>
          <w:rFonts w:eastAsia="Times New Roman" w:cs="Times New Roman"/>
          <w:sz w:val="24"/>
          <w:szCs w:val="24"/>
        </w:rPr>
      </w:pPr>
      <w:bookmarkStart w:id="38" w:name="dieu_16"/>
      <w:proofErr w:type="gramStart"/>
      <w:r w:rsidRPr="003F7579">
        <w:rPr>
          <w:rFonts w:eastAsia="Times New Roman" w:cs="Times New Roman"/>
          <w:b/>
          <w:bCs/>
          <w:sz w:val="24"/>
          <w:szCs w:val="24"/>
        </w:rPr>
        <w:t>Điều 16.</w:t>
      </w:r>
      <w:proofErr w:type="gramEnd"/>
      <w:r w:rsidRPr="003F7579">
        <w:rPr>
          <w:rFonts w:eastAsia="Times New Roman" w:cs="Times New Roman"/>
          <w:b/>
          <w:bCs/>
          <w:sz w:val="24"/>
          <w:szCs w:val="24"/>
        </w:rPr>
        <w:t xml:space="preserve"> Hồ sơ, thủ tục giải quyết chi hỗ trợ học văn hóa, học nghề, trợ cấp khó khăn ban đầu cho nạn nhân và kết nối các dịch vụ hỗ trợ nạn nhân tại cộng đồng</w:t>
      </w:r>
      <w:bookmarkEnd w:id="38"/>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1. Hồ sơ đề nghị hỗ trợ học văn hóa, học nghề, trợ cấp khó khăn ban đầu đối với nạn nhân quy định tại </w:t>
      </w:r>
      <w:bookmarkStart w:id="39" w:name="dc_12"/>
      <w:r w:rsidRPr="003F7579">
        <w:rPr>
          <w:rFonts w:eastAsia="Times New Roman" w:cs="Times New Roman"/>
          <w:sz w:val="24"/>
          <w:szCs w:val="24"/>
        </w:rPr>
        <w:t>điểm a khoản 3 Điều 23 Nghị định số 09/2013/NĐ-CP</w:t>
      </w:r>
      <w:bookmarkEnd w:id="39"/>
      <w:r w:rsidRPr="003F7579">
        <w:rPr>
          <w:rFonts w:eastAsia="Times New Roman" w:cs="Times New Roman"/>
          <w:sz w:val="24"/>
          <w:szCs w:val="24"/>
        </w:rPr>
        <w:t> gồm:</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a) Đơn đề nghị hỗ trợ của nạn nhân hoặc của gia đình nạn nhân có xác nhận của Ủy ban nhân dân cấp xã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mẫu quy định tại Phụ lục 16 ban hành kèm theo Thông tư này;</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b) Một trong các loại giấy xác nhận sau:</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 Giấy xác nhận nạn nhân của cơ quan công an cấp huyện, quận, thị xã, thành phố thuộc tỉnh theo quy định tại </w:t>
      </w:r>
      <w:bookmarkStart w:id="40" w:name="dc_13"/>
      <w:r w:rsidRPr="003F7579">
        <w:rPr>
          <w:rFonts w:eastAsia="Times New Roman" w:cs="Times New Roman"/>
          <w:sz w:val="24"/>
          <w:szCs w:val="24"/>
        </w:rPr>
        <w:t>khoản 4 Điều 24 của Luật phòng, chống mua bán người;</w:t>
      </w:r>
      <w:bookmarkEnd w:id="40"/>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 xml:space="preserve">- Giấy xác nhận nạn nhân của cơ quan giải cứu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quy định tại </w:t>
      </w:r>
      <w:bookmarkStart w:id="41" w:name="dc_14"/>
      <w:r w:rsidRPr="003F7579">
        <w:rPr>
          <w:rFonts w:eastAsia="Times New Roman" w:cs="Times New Roman"/>
          <w:sz w:val="24"/>
          <w:szCs w:val="24"/>
        </w:rPr>
        <w:t>Điều 25 của Luật phòng, chống mua bán người;</w:t>
      </w:r>
      <w:bookmarkEnd w:id="41"/>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 Giấy xác nhận nạn nhân của cơ quan điều tra, cơ quan được giao nhiệm vụ tiến hành một số hoạt động điều tra, Viện kiểm sát nhân dân, Tòa </w:t>
      </w:r>
      <w:proofErr w:type="gramStart"/>
      <w:r w:rsidRPr="003F7579">
        <w:rPr>
          <w:rFonts w:eastAsia="Times New Roman" w:cs="Times New Roman"/>
          <w:sz w:val="24"/>
          <w:szCs w:val="24"/>
        </w:rPr>
        <w:t>án</w:t>
      </w:r>
      <w:proofErr w:type="gramEnd"/>
      <w:r w:rsidRPr="003F7579">
        <w:rPr>
          <w:rFonts w:eastAsia="Times New Roman" w:cs="Times New Roman"/>
          <w:sz w:val="24"/>
          <w:szCs w:val="24"/>
        </w:rPr>
        <w:t xml:space="preserve"> nhân dân;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Giấy tờ, tài liệu do cơ quan nước ngoài cấp đã được cơ quan đại diện Việt Nam ở nước ngoài hoặc Bộ Ngoại giao Việt Nam hợp pháp hóa lãnh sự chứng minh người đó là nạn nhân.</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2. Thủ tục giải quyết chi hỗ trợ học văn hóa, học nghề, trợ cấp khó khăn ban đầu cho nạn nhân thực hiện quy định tại </w:t>
      </w:r>
      <w:bookmarkStart w:id="42" w:name="dc_15"/>
      <w:r w:rsidRPr="003F7579">
        <w:rPr>
          <w:rFonts w:eastAsia="Times New Roman" w:cs="Times New Roman"/>
          <w:sz w:val="24"/>
          <w:szCs w:val="24"/>
        </w:rPr>
        <w:t>điểm b khoản 3 Điều 23 Nghị định số 09/2013/NĐ-CP</w:t>
      </w:r>
      <w:bookmarkEnd w:id="42"/>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3. Tổ chức thực hiện và kết nối các dịch vụ hỗ trợ nạn nhân tại cộng đồng:</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a) Trong quá trình hỗ trợ nạn nhân, căn cứ vào khả năng cung cấp dịch vụ, nguyện vọng của nạn nhân, người được giao trách nhiệm trực tiếp thực hiện việc hỗ trợ nạn nhân của các cơ quan liên quan hoặc người phụ trách bộ phận hỗ trợ nạn nhân của cơ sở bảo trợ, cơ sở hỗ trợ nạn nhân đề xuất với Thủ trưởng đơn vị chuyển gửi nạn nhân tới đơn vị cung cấp dịch vụ khác phù hợp;</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b) Theo chức năng, nhiệm vụ được phân công, tổ chức, cá nhân có trách nhiệm thực hiện việc hỗ trợ nạn nhân phải tổ chức tiếp nhận nạn nhân khi được chuyển đến và thực hiện việc hỗ trợ nạn nhân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quy định của pháp luật.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Trường hợp từ chối tiếp nhận phải trả lời bằng văn bản và nêu rõ lý do từ chối để đơn vị chuyển gửi biết.</w:t>
      </w:r>
    </w:p>
    <w:p w:rsidR="003F7579" w:rsidRPr="003F7579" w:rsidRDefault="003F7579" w:rsidP="003F7579">
      <w:pPr>
        <w:shd w:val="clear" w:color="auto" w:fill="FFFFFF"/>
        <w:spacing w:after="0" w:line="360" w:lineRule="auto"/>
        <w:rPr>
          <w:rFonts w:eastAsia="Times New Roman" w:cs="Times New Roman"/>
          <w:sz w:val="24"/>
          <w:szCs w:val="24"/>
        </w:rPr>
      </w:pPr>
      <w:bookmarkStart w:id="43" w:name="muc_2"/>
      <w:proofErr w:type="gramStart"/>
      <w:r w:rsidRPr="003F7579">
        <w:rPr>
          <w:rFonts w:eastAsia="Times New Roman" w:cs="Times New Roman"/>
          <w:b/>
          <w:bCs/>
          <w:sz w:val="24"/>
          <w:szCs w:val="24"/>
        </w:rPr>
        <w:t>MỤC 2.</w:t>
      </w:r>
      <w:proofErr w:type="gramEnd"/>
      <w:r w:rsidRPr="003F7579">
        <w:rPr>
          <w:rFonts w:eastAsia="Times New Roman" w:cs="Times New Roman"/>
          <w:b/>
          <w:bCs/>
          <w:sz w:val="24"/>
          <w:szCs w:val="24"/>
        </w:rPr>
        <w:t xml:space="preserve"> TIÊU CHUẨN ĐÁNH GIÁ CHẤT LƯỢNG DỊCH VỤ HỖ TRỢ NẠN NHÂN</w:t>
      </w:r>
      <w:bookmarkEnd w:id="43"/>
    </w:p>
    <w:p w:rsidR="003F7579" w:rsidRPr="003F7579" w:rsidRDefault="003F7579" w:rsidP="003F7579">
      <w:pPr>
        <w:shd w:val="clear" w:color="auto" w:fill="FFFFFF"/>
        <w:spacing w:after="0" w:line="360" w:lineRule="auto"/>
        <w:rPr>
          <w:rFonts w:eastAsia="Times New Roman" w:cs="Times New Roman"/>
          <w:sz w:val="24"/>
          <w:szCs w:val="24"/>
        </w:rPr>
      </w:pPr>
      <w:bookmarkStart w:id="44" w:name="dieu_17"/>
      <w:proofErr w:type="gramStart"/>
      <w:r w:rsidRPr="003F7579">
        <w:rPr>
          <w:rFonts w:eastAsia="Times New Roman" w:cs="Times New Roman"/>
          <w:b/>
          <w:bCs/>
          <w:sz w:val="24"/>
          <w:szCs w:val="24"/>
        </w:rPr>
        <w:t>Điều 17.</w:t>
      </w:r>
      <w:proofErr w:type="gramEnd"/>
      <w:r w:rsidRPr="003F7579">
        <w:rPr>
          <w:rFonts w:eastAsia="Times New Roman" w:cs="Times New Roman"/>
          <w:b/>
          <w:bCs/>
          <w:sz w:val="24"/>
          <w:szCs w:val="24"/>
        </w:rPr>
        <w:t xml:space="preserve"> Tiêu chuẩn đánh giá chất lượng dịch vụ hỗ trợ nạn nhân</w:t>
      </w:r>
      <w:bookmarkEnd w:id="44"/>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Tiêu chuẩn đánh giá chất lượng dịch vụ hỗ trợ nạn nhân quy định tại Thông tư này gồm:</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1. Các tiêu chuẩn chất lượng dịch vụ trong việc tiếp nhận, phỏng vấn xác định nạn nhân quy định tại Điều 19 Thông tư này;</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Các tiêu chuẩn chất lượng dịch vụ phục hồi và hỗ trợ hòa nhập cộng đồng quy định tại Điều 20 Thông tư này.</w:t>
      </w:r>
    </w:p>
    <w:p w:rsidR="003F7579" w:rsidRPr="003F7579" w:rsidRDefault="003F7579" w:rsidP="003F7579">
      <w:pPr>
        <w:shd w:val="clear" w:color="auto" w:fill="FFFFFF"/>
        <w:spacing w:after="0" w:line="360" w:lineRule="auto"/>
        <w:rPr>
          <w:rFonts w:eastAsia="Times New Roman" w:cs="Times New Roman"/>
          <w:sz w:val="24"/>
          <w:szCs w:val="24"/>
        </w:rPr>
      </w:pPr>
      <w:bookmarkStart w:id="45" w:name="dieu_18"/>
      <w:proofErr w:type="gramStart"/>
      <w:r w:rsidRPr="003F7579">
        <w:rPr>
          <w:rFonts w:eastAsia="Times New Roman" w:cs="Times New Roman"/>
          <w:b/>
          <w:bCs/>
          <w:sz w:val="24"/>
          <w:szCs w:val="24"/>
        </w:rPr>
        <w:t>Điều 18.</w:t>
      </w:r>
      <w:proofErr w:type="gramEnd"/>
      <w:r w:rsidRPr="003F7579">
        <w:rPr>
          <w:rFonts w:eastAsia="Times New Roman" w:cs="Times New Roman"/>
          <w:b/>
          <w:bCs/>
          <w:sz w:val="24"/>
          <w:szCs w:val="24"/>
        </w:rPr>
        <w:t xml:space="preserve"> Trách nhiệm bảo đảm, giám sát về chất lượng dịch vụ hỗ trợ nạn nhân</w:t>
      </w:r>
      <w:bookmarkEnd w:id="45"/>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Tổ chức, cá nhân thực hiện hoạt động, dịch vụ hỗ trợ nạn nhân có trách nhiệm bảo đảm chất lượng dịch vụ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Sở Lao động - Thương binh và Xã hội các tỉnh, thành phố trực thuộc Trung ương có trách nhiệm kiểm tra, giám sát, tổ chức đánh giá chất lượng dịch vụ hỗ trợ nạn nhân theo các tiêu chuẩn quy định tại Điều 19 và Điều 20 Thông tư này; kịp thời tiếp nhận xử lý đối với phản ánh, kiến nghị về chất lượng dịch vụ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3. Khuyến khích các tổ chức, cá nhân tham gia giám sát, đánh giá chất lượng dịch vụ hỗ trợ nạn nhân; hỗ trợ, cộng tác với tổ chức, cá nhân thực hiện hoạt động, dịch vụ hỗ trợ nạn nhân và cơ quan quản lý nhà nước về hỗ trợ nạn nhân trong đánh giá và quản lý chất lượng dịch vụ hỗ trợ nạn nhân.</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4. Cơ sở hỗ trợ nạn nhân, cơ sở bảo trợ xã hội ngoài việc đảm bảo chất lượng dịch vụ hỗ trợ nạn nhân theo tiêu chuẩn quy định tại Điều 19 và Điều 20 Thông tư này còn phải đảm bảo quy định về tiêu chuẩn chăm sóc tại các cơ sở bảo trợ xã hội quy định tại Thông tư số 04/2011/TT-BLĐTBXH ngày 25 tháng 2 năm 2011 của Bộ Lao động - Thương binh và Xã hội.</w:t>
      </w:r>
    </w:p>
    <w:p w:rsidR="003F7579" w:rsidRPr="003F7579" w:rsidRDefault="003F7579" w:rsidP="003F7579">
      <w:pPr>
        <w:shd w:val="clear" w:color="auto" w:fill="FFFFFF"/>
        <w:spacing w:after="0" w:line="360" w:lineRule="auto"/>
        <w:rPr>
          <w:rFonts w:eastAsia="Times New Roman" w:cs="Times New Roman"/>
          <w:sz w:val="24"/>
          <w:szCs w:val="24"/>
        </w:rPr>
      </w:pPr>
      <w:bookmarkStart w:id="46" w:name="dieu_19"/>
      <w:proofErr w:type="gramStart"/>
      <w:r w:rsidRPr="003F7579">
        <w:rPr>
          <w:rFonts w:eastAsia="Times New Roman" w:cs="Times New Roman"/>
          <w:b/>
          <w:bCs/>
          <w:sz w:val="24"/>
          <w:szCs w:val="24"/>
        </w:rPr>
        <w:t>Điều 19.</w:t>
      </w:r>
      <w:proofErr w:type="gramEnd"/>
      <w:r w:rsidRPr="003F7579">
        <w:rPr>
          <w:rFonts w:eastAsia="Times New Roman" w:cs="Times New Roman"/>
          <w:b/>
          <w:bCs/>
          <w:sz w:val="24"/>
          <w:szCs w:val="24"/>
        </w:rPr>
        <w:t xml:space="preserve"> Tiêu chuẩn chất lượng dịch vụ trong việc tiếp nhận, phỏng vấn xác định nạn nhân</w:t>
      </w:r>
      <w:bookmarkEnd w:id="46"/>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Cơ quan tiếp nhận, giải cứu, hỗ trợ khi tiếp nhận, phỏng vấn xác định nạn nhân phải đảm bảo:</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Tuân thủ các quy định của pháp luật về trình tự, thủ tục tiếp nhận,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Bố trí không gian an toàn, thân thiện; bố trí cán bộ tiếp nhận phù hợp với giới tính, lứa tuổi; không phân biệt đối xử dựa trên quốc tịch, dân tộc, tôn giáo, địa vị xã hội, tình trạng thể chất hoặc giới tính.</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3. Cán bộ tiếp nhận phải thông báo cho nạn nhân về địa điểm, nội quy, quy chế nơi tiếp nhận, đảm bảo nạn nhân được cung cấp các thông tin cần thiết khác.</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4. Đối với nạn nhân chưa xác định được độ tuổi nhưng có khả năng là trẻ em phải được đối xử như trẻ em. </w:t>
      </w:r>
      <w:proofErr w:type="gramStart"/>
      <w:r w:rsidRPr="003F7579">
        <w:rPr>
          <w:rFonts w:eastAsia="Times New Roman" w:cs="Times New Roman"/>
          <w:sz w:val="24"/>
          <w:szCs w:val="24"/>
        </w:rPr>
        <w:t>Việc phỏng vấn, xác định nạn nhân phải tuân thủ nguyên tắc bảo vệ quyền và lợi ích tốt nhất cho trẻ em.</w:t>
      </w:r>
      <w:proofErr w:type="gramEnd"/>
    </w:p>
    <w:p w:rsidR="003F7579" w:rsidRPr="003F7579" w:rsidRDefault="003F7579" w:rsidP="003F7579">
      <w:pPr>
        <w:shd w:val="clear" w:color="auto" w:fill="FFFFFF"/>
        <w:spacing w:after="0" w:line="360" w:lineRule="auto"/>
        <w:rPr>
          <w:rFonts w:eastAsia="Times New Roman" w:cs="Times New Roman"/>
          <w:sz w:val="24"/>
          <w:szCs w:val="24"/>
        </w:rPr>
      </w:pPr>
      <w:bookmarkStart w:id="47" w:name="dieu_20"/>
      <w:proofErr w:type="gramStart"/>
      <w:r w:rsidRPr="003F7579">
        <w:rPr>
          <w:rFonts w:eastAsia="Times New Roman" w:cs="Times New Roman"/>
          <w:b/>
          <w:bCs/>
          <w:sz w:val="24"/>
          <w:szCs w:val="24"/>
        </w:rPr>
        <w:t>Điều 20.</w:t>
      </w:r>
      <w:proofErr w:type="gramEnd"/>
      <w:r w:rsidRPr="003F7579">
        <w:rPr>
          <w:rFonts w:eastAsia="Times New Roman" w:cs="Times New Roman"/>
          <w:b/>
          <w:bCs/>
          <w:sz w:val="24"/>
          <w:szCs w:val="24"/>
        </w:rPr>
        <w:t xml:space="preserve"> Tiêu chuẩn chất lượng dịch vụ phục hồi và hỗ trợ hòa nhập cộng đồng</w:t>
      </w:r>
      <w:bookmarkEnd w:id="47"/>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Các tiêu chuẩn đảm bảo nạn nhân được cung cấp thông tin đầy đủ về các dịch vụ hỗ trợ:</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a) Nạn nhân hoặc người đại diện hợp pháp của họ được tạo điều kiện thuận lợi khi tiếp cận với tổ chức, cá nhân để yêu cầu cung cấp thông tin liên quan đến các dịch vụ hỗ trợ.</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b) Quyền lựa chọn dịch vụ hỗ trợ của nạn nhân được bảo đảm.</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 Tổ chức, cá nhân cung cấp dịch vụ phải chủ động gặp gỡ, làm việc với nạn nhân hoặc người thân thích của họ để thu thập các thông tin, tài liệu liên quan đến dịch vụ hỗ trợ khi cần thiết;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d) Nạn nhân được cung cấp đầy đủ các thông tin liên quan đến dịch vụ hỗ trợ trong quá trình thực hiện, trừ các thông tin, tài liệu không được phép công bố.</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Tiêu chuẩn chất lượng đối với dịch vụ tư vấn tâm lý:</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a) Việc hỗ trợ tâm lý cần thực hiện ngay khi nạn nhân được tiếp nhận và phải do cán bộ có chuyên môn, đã được đào tạo, tập huấn về tư vấn tâm lý đảm nhiệm;</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b) Cán bộ tư vấn cần phải thiết lập mối quan hệ hợp tác tích cực với nạn nhân; đảm bảo trạng thái tinh thần ổn định, thoải mái, tập trung cao khi tư vấn tâm lý cho nạn nhân; xây dựng lòng tin với nạn nhân; khi cần thiết phải tiến hành ngay lập tức biện pháp can thiệp khủng hoảng đối với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3. Tiêu chuẩn chất lượng đối với việc xây dựng và thực hiện kế hoạch hỗ trợ hòa nhập cộng đồng cho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a) Kế hoạch hỗ trợ hòa nhập cộng đồng phải được xây dựng trên cơ sở đánh giá khả năng, nguyện vọng, điểm mạnh của nạn nhân và những nguồn lực có thể tiếp cận để thực hiện hỗ trợ;</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b) Hoạt động, dịch vụ hỗ trợ phải tập trung vào các nhu cầu của nạn nhân và phải được thường xuyên cập nhật, kiểm tra và xem xét lại, để có sự phù hợp với thực tiễn thay đổi;</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 Nạn nhân được tham gia một cách tích cực vào việc lập kế hoạch hỗ trợ hòa nhập cộng đồng cho bản thân;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d) Kế hoạch hỗ trợ cần cụ thể về mục đích, nội dung hỗ trợ, nguồn lực hỗ trợ, quy trình giải quyết, tổ chức, cá nhân thực hiện, tiến độ thực hiện.</w:t>
      </w:r>
    </w:p>
    <w:p w:rsidR="003F7579" w:rsidRPr="003F7579" w:rsidRDefault="003F7579" w:rsidP="003F7579">
      <w:pPr>
        <w:shd w:val="clear" w:color="auto" w:fill="FFFFFF"/>
        <w:spacing w:after="0" w:line="360" w:lineRule="auto"/>
        <w:rPr>
          <w:rFonts w:eastAsia="Times New Roman" w:cs="Times New Roman"/>
          <w:sz w:val="24"/>
          <w:szCs w:val="24"/>
        </w:rPr>
      </w:pPr>
      <w:bookmarkStart w:id="48" w:name="chuong_4"/>
      <w:proofErr w:type="gramStart"/>
      <w:r w:rsidRPr="003F7579">
        <w:rPr>
          <w:rFonts w:eastAsia="Times New Roman" w:cs="Times New Roman"/>
          <w:b/>
          <w:bCs/>
          <w:sz w:val="24"/>
          <w:szCs w:val="24"/>
        </w:rPr>
        <w:t>Chương 4.</w:t>
      </w:r>
      <w:bookmarkEnd w:id="48"/>
      <w:proofErr w:type="gramEnd"/>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49" w:name="chuong_4_name"/>
      <w:r w:rsidRPr="003F7579">
        <w:rPr>
          <w:rFonts w:eastAsia="Times New Roman" w:cs="Times New Roman"/>
          <w:b/>
          <w:bCs/>
          <w:sz w:val="24"/>
          <w:szCs w:val="24"/>
        </w:rPr>
        <w:t>TỔ CHỨC THỰC HIỆN VÀ ĐIỀU KHOẢN THI HÀNH</w:t>
      </w:r>
      <w:bookmarkEnd w:id="49"/>
    </w:p>
    <w:p w:rsidR="003F7579" w:rsidRPr="003F7579" w:rsidRDefault="003F7579" w:rsidP="003F7579">
      <w:pPr>
        <w:shd w:val="clear" w:color="auto" w:fill="FFFFFF"/>
        <w:spacing w:after="0" w:line="360" w:lineRule="auto"/>
        <w:rPr>
          <w:rFonts w:eastAsia="Times New Roman" w:cs="Times New Roman"/>
          <w:sz w:val="24"/>
          <w:szCs w:val="24"/>
        </w:rPr>
      </w:pPr>
      <w:bookmarkStart w:id="50" w:name="dieu_21"/>
      <w:proofErr w:type="gramStart"/>
      <w:r w:rsidRPr="003F7579">
        <w:rPr>
          <w:rFonts w:eastAsia="Times New Roman" w:cs="Times New Roman"/>
          <w:b/>
          <w:bCs/>
          <w:sz w:val="24"/>
          <w:szCs w:val="24"/>
        </w:rPr>
        <w:t>Điều 21.</w:t>
      </w:r>
      <w:proofErr w:type="gramEnd"/>
      <w:r w:rsidRPr="003F7579">
        <w:rPr>
          <w:rFonts w:eastAsia="Times New Roman" w:cs="Times New Roman"/>
          <w:b/>
          <w:bCs/>
          <w:sz w:val="24"/>
          <w:szCs w:val="24"/>
        </w:rPr>
        <w:t xml:space="preserve"> Tổ chức thực hiện</w:t>
      </w:r>
      <w:bookmarkEnd w:id="50"/>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Cục trưởng Cục Phòng, chống tệ nạn xã hội có trách nhiệm giúp Bộ trưởng Bộ Lao động - Thương binh và Xã hội chỉ đạo, hướng dẫn, kiểm tra, đôn đốc việc thực hiện Thông tư này.</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2. Chủ tịch Ủy ban nhân dân tỉnh, thành phố trực thuộc Trung ương chỉ đạo Sở Lao động - Thương binh và Xã hội và các Sở, ban, </w:t>
      </w:r>
      <w:proofErr w:type="gramStart"/>
      <w:r w:rsidRPr="003F7579">
        <w:rPr>
          <w:rFonts w:eastAsia="Times New Roman" w:cs="Times New Roman"/>
          <w:sz w:val="24"/>
          <w:szCs w:val="24"/>
        </w:rPr>
        <w:t>ngành</w:t>
      </w:r>
      <w:proofErr w:type="gramEnd"/>
      <w:r w:rsidRPr="003F7579">
        <w:rPr>
          <w:rFonts w:eastAsia="Times New Roman" w:cs="Times New Roman"/>
          <w:sz w:val="24"/>
          <w:szCs w:val="24"/>
        </w:rPr>
        <w:t xml:space="preserve"> liên quan thực hiện Thông tư này.</w:t>
      </w:r>
    </w:p>
    <w:p w:rsidR="003F7579" w:rsidRPr="003F7579" w:rsidRDefault="003F7579" w:rsidP="003F7579">
      <w:pPr>
        <w:shd w:val="clear" w:color="auto" w:fill="FFFFFF"/>
        <w:spacing w:after="0" w:line="360" w:lineRule="auto"/>
        <w:rPr>
          <w:rFonts w:eastAsia="Times New Roman" w:cs="Times New Roman"/>
          <w:sz w:val="24"/>
          <w:szCs w:val="24"/>
        </w:rPr>
      </w:pPr>
      <w:bookmarkStart w:id="51" w:name="dieu_22"/>
      <w:proofErr w:type="gramStart"/>
      <w:r w:rsidRPr="003F7579">
        <w:rPr>
          <w:rFonts w:eastAsia="Times New Roman" w:cs="Times New Roman"/>
          <w:b/>
          <w:bCs/>
          <w:sz w:val="24"/>
          <w:szCs w:val="24"/>
        </w:rPr>
        <w:t>Điều 22.</w:t>
      </w:r>
      <w:proofErr w:type="gramEnd"/>
      <w:r w:rsidRPr="003F7579">
        <w:rPr>
          <w:rFonts w:eastAsia="Times New Roman" w:cs="Times New Roman"/>
          <w:b/>
          <w:bCs/>
          <w:sz w:val="24"/>
          <w:szCs w:val="24"/>
        </w:rPr>
        <w:t xml:space="preserve"> Điều khoản chuyển tiếp</w:t>
      </w:r>
      <w:bookmarkEnd w:id="51"/>
    </w:p>
    <w:p w:rsidR="003F7579" w:rsidRPr="003F7579" w:rsidRDefault="003F7579" w:rsidP="003F7579">
      <w:pPr>
        <w:shd w:val="clear" w:color="auto" w:fill="FFFFFF"/>
        <w:spacing w:after="0" w:line="360" w:lineRule="auto"/>
        <w:rPr>
          <w:rFonts w:eastAsia="Times New Roman" w:cs="Times New Roman"/>
          <w:sz w:val="24"/>
          <w:szCs w:val="24"/>
        </w:rPr>
      </w:pPr>
      <w:proofErr w:type="gramStart"/>
      <w:r w:rsidRPr="003F7579">
        <w:rPr>
          <w:rFonts w:eastAsia="Times New Roman" w:cs="Times New Roman"/>
          <w:sz w:val="24"/>
          <w:szCs w:val="24"/>
        </w:rPr>
        <w:t>Các cơ sở hỗ trợ nạn nhân đã thành lập trước ngày Thông tư này có hiệu lực được phép tiếp tục hoạt động.</w:t>
      </w:r>
      <w:proofErr w:type="gramEnd"/>
      <w:r w:rsidRPr="003F7579">
        <w:rPr>
          <w:rFonts w:eastAsia="Times New Roman" w:cs="Times New Roman"/>
          <w:sz w:val="24"/>
          <w:szCs w:val="24"/>
        </w:rPr>
        <w:t xml:space="preserve"> Trước ngày 15 tháng 8 năm 2014, các cơ sở hỗ trợ nạn nhân phải làm thủ tục cấp giấy phép thành lập, hoạt động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quy định của Nghị định số 09/2013/NĐ-CP và Thông tư này.</w:t>
      </w:r>
    </w:p>
    <w:p w:rsidR="003F7579" w:rsidRPr="003F7579" w:rsidRDefault="003F7579" w:rsidP="003F7579">
      <w:pPr>
        <w:shd w:val="clear" w:color="auto" w:fill="FFFFFF"/>
        <w:spacing w:after="0" w:line="360" w:lineRule="auto"/>
        <w:rPr>
          <w:rFonts w:eastAsia="Times New Roman" w:cs="Times New Roman"/>
          <w:sz w:val="24"/>
          <w:szCs w:val="24"/>
        </w:rPr>
      </w:pPr>
      <w:bookmarkStart w:id="52" w:name="dieu_23"/>
      <w:proofErr w:type="gramStart"/>
      <w:r w:rsidRPr="003F7579">
        <w:rPr>
          <w:rFonts w:eastAsia="Times New Roman" w:cs="Times New Roman"/>
          <w:b/>
          <w:bCs/>
          <w:sz w:val="24"/>
          <w:szCs w:val="24"/>
        </w:rPr>
        <w:t>Điều 23.</w:t>
      </w:r>
      <w:proofErr w:type="gramEnd"/>
      <w:r w:rsidRPr="003F7579">
        <w:rPr>
          <w:rFonts w:eastAsia="Times New Roman" w:cs="Times New Roman"/>
          <w:b/>
          <w:bCs/>
          <w:sz w:val="24"/>
          <w:szCs w:val="24"/>
        </w:rPr>
        <w:t xml:space="preserve"> Hiệu lực thi hành</w:t>
      </w:r>
      <w:bookmarkEnd w:id="52"/>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Thông tư này có hiệu lực thi hành kể từ ngày 15 tháng 02 năm 2014.</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2. Bãi bỏ Thông tư số 05/2009/TT-BLĐTBXH ngày 17 tháng 02 năm 2009 của Bộ Lao động - Thương binh và Xã hội hướng dẫn tổ chức, hoạt động của cơ sở hỗ trợ nạn nhân theo Quyết định số 17/2007/QĐ-TTg ngày 29 tháng 01 năm 2007 của Thủ tướng Chính phủ.</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Trong quá trình thực hiện, có khó khăn, vướng mắc, đề nghị các đơn vị, địa phương phản ánh kịp thời về Bộ Lao động - Thương binh và Xã hội để xem xét, giải quyết./.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50"/>
        <w:gridCol w:w="4434"/>
      </w:tblGrid>
      <w:tr w:rsidR="003F7579" w:rsidRPr="003F7579" w:rsidTr="003F7579">
        <w:trPr>
          <w:tblCellSpacing w:w="0" w:type="dxa"/>
        </w:trPr>
        <w:tc>
          <w:tcPr>
            <w:tcW w:w="4450" w:type="dxa"/>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b/>
                <w:bCs/>
                <w:i/>
                <w:iCs/>
                <w:sz w:val="24"/>
                <w:szCs w:val="24"/>
              </w:rPr>
              <w:t>Nơi nhận:</w:t>
            </w:r>
            <w:r w:rsidRPr="003F7579">
              <w:rPr>
                <w:rFonts w:eastAsia="Times New Roman" w:cs="Times New Roman"/>
                <w:b/>
                <w:bCs/>
                <w:i/>
                <w:iCs/>
                <w:sz w:val="24"/>
                <w:szCs w:val="24"/>
              </w:rPr>
              <w:br/>
            </w:r>
            <w:r w:rsidRPr="003F7579">
              <w:rPr>
                <w:rFonts w:eastAsia="Times New Roman" w:cs="Times New Roman"/>
                <w:sz w:val="24"/>
                <w:szCs w:val="24"/>
              </w:rPr>
              <w:t>- Ban Bí thư Trung ương Đảng;</w:t>
            </w:r>
            <w:r w:rsidRPr="003F7579">
              <w:rPr>
                <w:rFonts w:eastAsia="Times New Roman" w:cs="Times New Roman"/>
                <w:sz w:val="24"/>
                <w:szCs w:val="24"/>
              </w:rPr>
              <w:br/>
              <w:t>- Thủ tướng, các Phó Thủ tướng Chính phủ;</w:t>
            </w:r>
            <w:r w:rsidRPr="003F7579">
              <w:rPr>
                <w:rFonts w:eastAsia="Times New Roman" w:cs="Times New Roman"/>
                <w:sz w:val="24"/>
                <w:szCs w:val="24"/>
              </w:rPr>
              <w:br/>
              <w:t>- Văn phòng Trung ương Đảng và các Ban của Đảng;</w:t>
            </w:r>
            <w:r w:rsidRPr="003F7579">
              <w:rPr>
                <w:rFonts w:eastAsia="Times New Roman" w:cs="Times New Roman"/>
                <w:sz w:val="24"/>
                <w:szCs w:val="24"/>
              </w:rPr>
              <w:br/>
              <w:t>- Văn phòng Quốc hội; HĐDT và các UB của QH;</w:t>
            </w:r>
            <w:r w:rsidRPr="003F7579">
              <w:rPr>
                <w:rFonts w:eastAsia="Times New Roman" w:cs="Times New Roman"/>
                <w:sz w:val="24"/>
                <w:szCs w:val="24"/>
              </w:rPr>
              <w:br/>
              <w:t>- Văn phòng Chủ tịch nước;</w:t>
            </w:r>
            <w:r w:rsidRPr="003F7579">
              <w:rPr>
                <w:rFonts w:eastAsia="Times New Roman" w:cs="Times New Roman"/>
                <w:sz w:val="24"/>
                <w:szCs w:val="24"/>
              </w:rPr>
              <w:br/>
              <w:t>- Văn phòng Chính phủ;</w:t>
            </w:r>
            <w:r w:rsidRPr="003F7579">
              <w:rPr>
                <w:rFonts w:eastAsia="Times New Roman" w:cs="Times New Roman"/>
                <w:sz w:val="24"/>
                <w:szCs w:val="24"/>
              </w:rPr>
              <w:br/>
              <w:t>- Viện Kiểm sát nhân dân tối cao;</w:t>
            </w:r>
            <w:r w:rsidRPr="003F7579">
              <w:rPr>
                <w:rFonts w:eastAsia="Times New Roman" w:cs="Times New Roman"/>
                <w:sz w:val="24"/>
                <w:szCs w:val="24"/>
              </w:rPr>
              <w:br/>
              <w:t>- Tòa án nhân dân tối cao;</w:t>
            </w:r>
            <w:r w:rsidRPr="003F7579">
              <w:rPr>
                <w:rFonts w:eastAsia="Times New Roman" w:cs="Times New Roman"/>
                <w:sz w:val="24"/>
                <w:szCs w:val="24"/>
              </w:rPr>
              <w:br/>
              <w:t>- Kiểm toán Nhà nước;</w:t>
            </w:r>
            <w:r w:rsidRPr="003F7579">
              <w:rPr>
                <w:rFonts w:eastAsia="Times New Roman" w:cs="Times New Roman"/>
                <w:sz w:val="24"/>
                <w:szCs w:val="24"/>
              </w:rPr>
              <w:br/>
              <w:t>- Các Bộ, cơ quan ngang Bộ, cơ quan thuộc Chính phủ;</w:t>
            </w:r>
            <w:r w:rsidRPr="003F7579">
              <w:rPr>
                <w:rFonts w:eastAsia="Times New Roman" w:cs="Times New Roman"/>
                <w:sz w:val="24"/>
                <w:szCs w:val="24"/>
              </w:rPr>
              <w:br/>
              <w:t>- Văn phòng BCĐTW về phòng, chống tham nhũng;</w:t>
            </w:r>
            <w:r w:rsidRPr="003F7579">
              <w:rPr>
                <w:rFonts w:eastAsia="Times New Roman" w:cs="Times New Roman"/>
                <w:sz w:val="24"/>
                <w:szCs w:val="24"/>
              </w:rPr>
              <w:br/>
              <w:t>- Ủy ban giám sát tài chính QG;</w:t>
            </w:r>
            <w:r w:rsidRPr="003F7579">
              <w:rPr>
                <w:rFonts w:eastAsia="Times New Roman" w:cs="Times New Roman"/>
                <w:sz w:val="24"/>
                <w:szCs w:val="24"/>
              </w:rPr>
              <w:br/>
              <w:t>- Ngân hàng Chính sách Xã hội;</w:t>
            </w:r>
            <w:r w:rsidRPr="003F7579">
              <w:rPr>
                <w:rFonts w:eastAsia="Times New Roman" w:cs="Times New Roman"/>
                <w:sz w:val="24"/>
                <w:szCs w:val="24"/>
              </w:rPr>
              <w:br/>
              <w:t>- Ngân hàng Phát triển Việt Nam;</w:t>
            </w:r>
            <w:r w:rsidRPr="003F7579">
              <w:rPr>
                <w:rFonts w:eastAsia="Times New Roman" w:cs="Times New Roman"/>
                <w:sz w:val="24"/>
                <w:szCs w:val="24"/>
              </w:rPr>
              <w:br/>
              <w:t>- Ủy ban TW Mặt trận Tổ quốc Việt Nam;</w:t>
            </w:r>
            <w:r w:rsidRPr="003F7579">
              <w:rPr>
                <w:rFonts w:eastAsia="Times New Roman" w:cs="Times New Roman"/>
                <w:sz w:val="24"/>
                <w:szCs w:val="24"/>
              </w:rPr>
              <w:br/>
              <w:t>- Cơ quan TW các đoàn thể;</w:t>
            </w:r>
            <w:r w:rsidRPr="003F7579">
              <w:rPr>
                <w:rFonts w:eastAsia="Times New Roman" w:cs="Times New Roman"/>
                <w:sz w:val="24"/>
                <w:szCs w:val="24"/>
              </w:rPr>
              <w:br/>
              <w:t>- Cục Kiểm tra văn bản QPPL (Bộ Tư pháp);</w:t>
            </w:r>
            <w:r w:rsidRPr="003F7579">
              <w:rPr>
                <w:rFonts w:eastAsia="Times New Roman" w:cs="Times New Roman"/>
                <w:sz w:val="24"/>
                <w:szCs w:val="24"/>
              </w:rPr>
              <w:br/>
            </w:r>
            <w:r w:rsidRPr="003F7579">
              <w:rPr>
                <w:rFonts w:eastAsia="Times New Roman" w:cs="Times New Roman"/>
                <w:sz w:val="24"/>
                <w:szCs w:val="24"/>
              </w:rPr>
              <w:lastRenderedPageBreak/>
              <w:t>- HĐND, UBND các tỉnh, thành phố trực thuộc TW;</w:t>
            </w:r>
            <w:r w:rsidRPr="003F7579">
              <w:rPr>
                <w:rFonts w:eastAsia="Times New Roman" w:cs="Times New Roman"/>
                <w:sz w:val="24"/>
                <w:szCs w:val="24"/>
              </w:rPr>
              <w:br/>
              <w:t>- Sở LĐTBXH các tỉnh, thành phố trực thuộc TW;</w:t>
            </w:r>
            <w:r w:rsidRPr="003F7579">
              <w:rPr>
                <w:rFonts w:eastAsia="Times New Roman" w:cs="Times New Roman"/>
                <w:sz w:val="24"/>
                <w:szCs w:val="24"/>
              </w:rPr>
              <w:br/>
              <w:t>- Công báo; Website Chính phủ;</w:t>
            </w:r>
            <w:r w:rsidRPr="003F7579">
              <w:rPr>
                <w:rFonts w:eastAsia="Times New Roman" w:cs="Times New Roman"/>
                <w:sz w:val="24"/>
                <w:szCs w:val="24"/>
              </w:rPr>
              <w:br/>
              <w:t>- Bộ LĐTBXH: Bộ trưởng, Thứ trưởng và các Vụ, Cục, đơn vị thuộc Bộ;</w:t>
            </w:r>
            <w:r w:rsidRPr="003F7579">
              <w:rPr>
                <w:rFonts w:eastAsia="Times New Roman" w:cs="Times New Roman"/>
                <w:sz w:val="24"/>
                <w:szCs w:val="24"/>
              </w:rPr>
              <w:br/>
              <w:t>- Cổng thông tin điện tử của Bộ LĐTBXH;</w:t>
            </w:r>
            <w:r w:rsidRPr="003F7579">
              <w:rPr>
                <w:rFonts w:eastAsia="Times New Roman" w:cs="Times New Roman"/>
                <w:sz w:val="24"/>
                <w:szCs w:val="24"/>
              </w:rPr>
              <w:br/>
              <w:t>- Lưu: VT, CPCTNXH.</w:t>
            </w:r>
          </w:p>
        </w:tc>
        <w:tc>
          <w:tcPr>
            <w:tcW w:w="4434" w:type="dxa"/>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lastRenderedPageBreak/>
              <w:t>KT. BỘ TRƯỞNG</w:t>
            </w:r>
            <w:r w:rsidRPr="003F7579">
              <w:rPr>
                <w:rFonts w:eastAsia="Times New Roman" w:cs="Times New Roman"/>
                <w:b/>
                <w:bCs/>
                <w:sz w:val="24"/>
                <w:szCs w:val="24"/>
              </w:rPr>
              <w:br/>
              <w:t>THỨ TRƯỞNG</w:t>
            </w:r>
            <w:r w:rsidRPr="003F7579">
              <w:rPr>
                <w:rFonts w:eastAsia="Times New Roman" w:cs="Times New Roman"/>
                <w:b/>
                <w:bCs/>
                <w:sz w:val="24"/>
                <w:szCs w:val="24"/>
              </w:rPr>
              <w:br/>
            </w:r>
            <w:r w:rsidRPr="003F7579">
              <w:rPr>
                <w:rFonts w:eastAsia="Times New Roman" w:cs="Times New Roman"/>
                <w:b/>
                <w:bCs/>
                <w:sz w:val="24"/>
                <w:szCs w:val="24"/>
              </w:rPr>
              <w:br/>
            </w:r>
            <w:r w:rsidRPr="003F7579">
              <w:rPr>
                <w:rFonts w:eastAsia="Times New Roman" w:cs="Times New Roman"/>
                <w:b/>
                <w:bCs/>
                <w:sz w:val="24"/>
                <w:szCs w:val="24"/>
              </w:rPr>
              <w:br/>
            </w:r>
            <w:r w:rsidRPr="003F7579">
              <w:rPr>
                <w:rFonts w:eastAsia="Times New Roman" w:cs="Times New Roman"/>
                <w:b/>
                <w:bCs/>
                <w:sz w:val="24"/>
                <w:szCs w:val="24"/>
              </w:rPr>
              <w:br/>
            </w:r>
            <w:r w:rsidRPr="003F7579">
              <w:rPr>
                <w:rFonts w:eastAsia="Times New Roman" w:cs="Times New Roman"/>
                <w:b/>
                <w:bCs/>
                <w:sz w:val="24"/>
                <w:szCs w:val="24"/>
              </w:rPr>
              <w:br/>
              <w:t>Nguyễn Trọng Đàm</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53" w:name="loai_pl1"/>
      <w:r w:rsidRPr="003F7579">
        <w:rPr>
          <w:rFonts w:eastAsia="Times New Roman" w:cs="Times New Roman"/>
          <w:b/>
          <w:bCs/>
          <w:sz w:val="24"/>
          <w:szCs w:val="24"/>
        </w:rPr>
        <w:t>PHỤ LỤC 1</w:t>
      </w:r>
      <w:bookmarkEnd w:id="53"/>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sz w:val="24"/>
          <w:szCs w:val="24"/>
        </w:rPr>
        <w:t>MẪU ĐƠN ĐỀ NGHỊ CẤP (CẤP LẠI, SỬA ĐỔI, BỔ SUNG, GIA HẠN) GIẤY PHÉP THÀNH LẬP CƠ SỞ HỖ TRỢ NẠN NHÂN</w:t>
      </w:r>
      <w:r w:rsidRPr="003F7579">
        <w:rPr>
          <w:rFonts w:eastAsia="Times New Roman" w:cs="Times New Roman"/>
          <w:sz w:val="24"/>
          <w:szCs w:val="24"/>
        </w:rPr>
        <w:br/>
      </w:r>
      <w:r w:rsidRPr="003F7579">
        <w:rPr>
          <w:rFonts w:eastAsia="Times New Roman" w:cs="Times New Roman"/>
          <w:i/>
          <w:iCs/>
          <w:sz w:val="24"/>
          <w:szCs w:val="24"/>
        </w:rPr>
        <w:t>(Ban hành kèm theo Thông tư số 35/2013/TT-BLĐTBXH ngày 30 tháng 12 năm 2013 của Bộ trưởng Lao động - Thương binh và Xã hội)</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p w:rsidR="003F7579" w:rsidRPr="003F7579" w:rsidRDefault="003F7579" w:rsidP="003F7579">
      <w:pPr>
        <w:shd w:val="clear" w:color="auto" w:fill="FFFFFF"/>
        <w:spacing w:after="0" w:line="360" w:lineRule="auto"/>
        <w:jc w:val="right"/>
        <w:rPr>
          <w:rFonts w:eastAsia="Times New Roman" w:cs="Times New Roman"/>
          <w:sz w:val="24"/>
          <w:szCs w:val="24"/>
        </w:rPr>
      </w:pPr>
      <w:r w:rsidRPr="003F7579">
        <w:rPr>
          <w:rFonts w:eastAsia="Times New Roman" w:cs="Times New Roman"/>
          <w:i/>
          <w:iCs/>
          <w:sz w:val="24"/>
          <w:szCs w:val="24"/>
        </w:rPr>
        <w:t>……………</w:t>
      </w:r>
      <w:proofErr w:type="gramStart"/>
      <w:r w:rsidRPr="003F7579">
        <w:rPr>
          <w:rFonts w:eastAsia="Times New Roman" w:cs="Times New Roman"/>
          <w:i/>
          <w:iCs/>
          <w:sz w:val="24"/>
          <w:szCs w:val="24"/>
        </w:rPr>
        <w:t>.</w:t>
      </w:r>
      <w:bookmarkStart w:id="54" w:name="_ftnref1"/>
      <w:bookmarkEnd w:id="54"/>
      <w:proofErr w:type="gramEnd"/>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"_ftn1"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1</w:t>
      </w:r>
      <w:r w:rsidRPr="003F7579">
        <w:rPr>
          <w:rFonts w:eastAsia="Times New Roman" w:cs="Times New Roman"/>
          <w:i/>
          <w:iCs/>
          <w:sz w:val="24"/>
          <w:szCs w:val="24"/>
        </w:rPr>
        <w:fldChar w:fldCharType="end"/>
      </w:r>
      <w:r w:rsidRPr="003F7579">
        <w:rPr>
          <w:rFonts w:eastAsia="Times New Roman" w:cs="Times New Roman"/>
          <w:i/>
          <w:iCs/>
          <w:sz w:val="24"/>
          <w:szCs w:val="24"/>
        </w:rPr>
        <w:t>………., ngày …… tháng …… năm 20….</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55" w:name="loai_pl1_name"/>
      <w:r w:rsidRPr="003F7579">
        <w:rPr>
          <w:rFonts w:eastAsia="Times New Roman" w:cs="Times New Roman"/>
          <w:b/>
          <w:bCs/>
          <w:sz w:val="24"/>
          <w:szCs w:val="24"/>
        </w:rPr>
        <w:t>ĐƠN ĐỀ NGHỊ</w:t>
      </w:r>
      <w:bookmarkEnd w:id="55"/>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56" w:name="loai_pl1_name_name"/>
      <w:r w:rsidRPr="003F7579">
        <w:rPr>
          <w:rFonts w:eastAsia="Times New Roman" w:cs="Times New Roman"/>
          <w:sz w:val="24"/>
          <w:szCs w:val="24"/>
        </w:rPr>
        <w:t>CẤP (CẤP LẠI, SỬA ĐỔI, BỔ SUNG, GIA HẠN) GIẤY PHÉP THÀNH LẬP CƠ SỞ HỖ TRỢ NẠN NHÂN</w:t>
      </w:r>
      <w:bookmarkEnd w:id="56"/>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b/>
          <w:bCs/>
          <w:sz w:val="24"/>
          <w:szCs w:val="24"/>
        </w:rPr>
        <w:t>Kính gửi:</w:t>
      </w:r>
      <w:r w:rsidRPr="003F7579">
        <w:rPr>
          <w:rFonts w:eastAsia="Times New Roman" w:cs="Times New Roman"/>
          <w:sz w:val="24"/>
          <w:szCs w:val="24"/>
        </w:rPr>
        <w:t> Sở Lao động - Thương binh và Xã hội ……..…</w:t>
      </w:r>
      <w:bookmarkStart w:id="57" w:name="_ftnref2"/>
      <w:bookmarkEnd w:id="57"/>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"_ftn2"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w:t>
      </w:r>
      <w:proofErr w:type="gramStart"/>
      <w:r w:rsidRPr="003F7579">
        <w:rPr>
          <w:rFonts w:eastAsia="Times New Roman" w:cs="Times New Roman"/>
          <w:sz w:val="24"/>
          <w:szCs w:val="24"/>
        </w:rPr>
        <w:t>.</w:t>
      </w:r>
      <w:bookmarkStart w:id="58" w:name="_ftnref3"/>
      <w:bookmarkEnd w:id="58"/>
      <w:proofErr w:type="gramEnd"/>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"_ftn3"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Địa điểm: ………………</w:t>
      </w:r>
      <w:bookmarkStart w:id="59" w:name="_ftnref4"/>
      <w:bookmarkEnd w:id="59"/>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"_ftn4" \o "" </w:instrText>
      </w:r>
      <w:r w:rsidRPr="003F7579">
        <w:rPr>
          <w:rFonts w:eastAsia="Times New Roman" w:cs="Times New Roman"/>
          <w:sz w:val="24"/>
          <w:szCs w:val="24"/>
        </w:rPr>
        <w:fldChar w:fldCharType="separate"/>
      </w:r>
      <w:r w:rsidRPr="003F7579">
        <w:rPr>
          <w:rFonts w:eastAsia="Times New Roman" w:cs="Times New Roman"/>
          <w:sz w:val="24"/>
          <w:szCs w:val="24"/>
        </w:rPr>
        <w:t>4</w:t>
      </w:r>
      <w:r w:rsidRPr="003F7579">
        <w:rPr>
          <w:rFonts w:eastAsia="Times New Roman" w:cs="Times New Roman"/>
          <w:sz w:val="24"/>
          <w:szCs w:val="24"/>
        </w:rPr>
        <w:fldChar w:fldCharType="end"/>
      </w:r>
      <w:r w:rsidRPr="003F7579">
        <w:rPr>
          <w:rFonts w:eastAsia="Times New Roman" w:cs="Times New Roman"/>
          <w:sz w:val="24"/>
          <w:szCs w:val="24"/>
        </w:rPr>
        <w:t>………………….; Điện thoại/fax</w:t>
      </w:r>
      <w:proofErr w:type="gramStart"/>
      <w:r w:rsidRPr="003F7579">
        <w:rPr>
          <w:rFonts w:eastAsia="Times New Roman" w:cs="Times New Roman"/>
          <w:sz w:val="24"/>
          <w:szCs w:val="24"/>
        </w:rPr>
        <w:t>:.........................................</w:t>
      </w:r>
      <w:proofErr w:type="gramEnd"/>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lastRenderedPageBreak/>
        <w:t>Căn cứ Nghị định số 09/2013/NĐ-CP ngày 11 tháng 01 năm 2013 của Chính phủ quy định chi tiết thi hành một số điều của Luật phòng, chống mua bán người;</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Căn cứ Thông tư số 35/2013/TT-LĐTBXH ngày 30 tháng 12 năm 2013 của Bộ trưởng Bộ Lao động - Thương binh và Xã hội hướng dẫn thi hành một số điều của Nghị định số 09/2013/NĐ-CPngày 11 tháng 01 năm 2013 của Chính phủ quy định chi tiết thi hành một số điều của Luật Phòng, chống mua bán người.</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sz w:val="24"/>
          <w:szCs w:val="24"/>
        </w:rPr>
        <w:t>Chúng tôi đã thực hiện đầy đủ các điều kiện về cơ sở vật chất, trang thiết bị, nhân sự và hồ sơ, thủ tục, liên quan đến việc xin cấp (cấp lại, sửa đổi, bổ sung, gia hạn) giấy phép thành lập cơ sở hỗ trợ nạn nhân.</w:t>
      </w:r>
      <w:proofErr w:type="gramEnd"/>
      <w:r w:rsidRPr="003F7579">
        <w:rPr>
          <w:rFonts w:eastAsia="Times New Roman" w:cs="Times New Roman"/>
          <w:sz w:val="24"/>
          <w:szCs w:val="24"/>
        </w:rPr>
        <w:t xml:space="preserve"> Kính đề nghị Quý cơ quan xem xét, thẩm định và làm thủ tục cấp (cấp lại, sửa đổi, bổ sung, gia hạn) giấy phép thành lập cơ sở hỗ trợ nạn nhân (hồ sơ đề nghị kèm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Chúng tôi cam đoan tuân thủ đầy đủ các quy định việc tiếp nhận, hỗ trợ nạn nhân và chịu trách nhiệm trước pháp luật về hoạt động của cơ sở</w:t>
      </w:r>
      <w:proofErr w:type="gramStart"/>
      <w:r w:rsidRPr="003F7579">
        <w:rPr>
          <w:rFonts w:eastAsia="Times New Roman" w:cs="Times New Roman"/>
          <w:sz w:val="24"/>
          <w:szCs w:val="24"/>
        </w:rPr>
        <w:t>./</w:t>
      </w:r>
      <w:proofErr w:type="gramEnd"/>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3491"/>
        <w:gridCol w:w="5457"/>
      </w:tblGrid>
      <w:tr w:rsidR="003F7579" w:rsidRPr="003F7579" w:rsidTr="003F7579">
        <w:trPr>
          <w:tblCellSpacing w:w="0" w:type="dxa"/>
          <w:jc w:val="center"/>
        </w:trPr>
        <w:tc>
          <w:tcPr>
            <w:tcW w:w="3491"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sz w:val="24"/>
                <w:szCs w:val="24"/>
              </w:rPr>
              <w:t> </w:t>
            </w:r>
          </w:p>
        </w:tc>
        <w:tc>
          <w:tcPr>
            <w:tcW w:w="5457"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TÊN TỔ CHỨC/CÁ NHÂN/CƠ SỞ ĐỀ NGHỊ</w:t>
            </w:r>
            <w:r w:rsidRPr="003F7579">
              <w:rPr>
                <w:rFonts w:eastAsia="Times New Roman" w:cs="Times New Roman"/>
                <w:sz w:val="24"/>
                <w:szCs w:val="24"/>
              </w:rPr>
              <w:br/>
            </w:r>
            <w:r w:rsidRPr="003F7579">
              <w:rPr>
                <w:rFonts w:eastAsia="Times New Roman" w:cs="Times New Roman"/>
                <w:i/>
                <w:iCs/>
                <w:sz w:val="24"/>
                <w:szCs w:val="24"/>
              </w:rPr>
              <w:t>(Ký, ghi rõ họ, tên và đóng dấu)</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60" w:name="loai_pl2"/>
      <w:r w:rsidRPr="003F7579">
        <w:rPr>
          <w:rFonts w:eastAsia="Times New Roman" w:cs="Times New Roman"/>
          <w:b/>
          <w:bCs/>
          <w:sz w:val="24"/>
          <w:szCs w:val="24"/>
        </w:rPr>
        <w:t>PHỤ LỤC 2</w:t>
      </w:r>
      <w:bookmarkEnd w:id="60"/>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61" w:name="loai_pl2_name"/>
      <w:r w:rsidRPr="003F7579">
        <w:rPr>
          <w:rFonts w:eastAsia="Times New Roman" w:cs="Times New Roman"/>
          <w:sz w:val="24"/>
          <w:szCs w:val="24"/>
        </w:rPr>
        <w:t>MẪU ĐỀ ÁN THÀNH LẬP CƠ SỞ HỖ TRỢ NẠN NHÂN</w:t>
      </w:r>
      <w:r w:rsidRPr="003F7579">
        <w:rPr>
          <w:rFonts w:eastAsia="Times New Roman" w:cs="Times New Roman"/>
          <w:sz w:val="24"/>
          <w:szCs w:val="24"/>
        </w:rPr>
        <w:br/>
      </w:r>
      <w:bookmarkEnd w:id="61"/>
      <w:r w:rsidRPr="003F7579">
        <w:rPr>
          <w:rFonts w:eastAsia="Times New Roman" w:cs="Times New Roman"/>
          <w:i/>
          <w:iCs/>
          <w:sz w:val="24"/>
          <w:szCs w:val="24"/>
        </w:rPr>
        <w:t>(Ban hành kèm theo Thông tư số 35/2013/TT-BLĐTBXH ngày 30 tháng 12 năm 2013 của Bộ trưởng Lao động - Thương binh và Xã hội)</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p w:rsidR="003F7579" w:rsidRPr="003F7579" w:rsidRDefault="003F7579" w:rsidP="003F7579">
      <w:pPr>
        <w:shd w:val="clear" w:color="auto" w:fill="FFFFFF"/>
        <w:spacing w:after="0" w:line="360" w:lineRule="auto"/>
        <w:jc w:val="right"/>
        <w:rPr>
          <w:rFonts w:eastAsia="Times New Roman" w:cs="Times New Roman"/>
          <w:sz w:val="24"/>
          <w:szCs w:val="24"/>
        </w:rPr>
      </w:pPr>
      <w:r w:rsidRPr="003F7579">
        <w:rPr>
          <w:rFonts w:eastAsia="Times New Roman" w:cs="Times New Roman"/>
          <w:i/>
          <w:iCs/>
          <w:sz w:val="24"/>
          <w:szCs w:val="24"/>
        </w:rPr>
        <w:t>……………</w:t>
      </w:r>
      <w:proofErr w:type="gramStart"/>
      <w:r w:rsidRPr="003F7579">
        <w:rPr>
          <w:rFonts w:eastAsia="Times New Roman" w:cs="Times New Roman"/>
          <w:i/>
          <w:iCs/>
          <w:sz w:val="24"/>
          <w:szCs w:val="24"/>
        </w:rPr>
        <w:t>.</w:t>
      </w:r>
      <w:bookmarkStart w:id="62" w:name="_ftnref5"/>
      <w:bookmarkEnd w:id="62"/>
      <w:proofErr w:type="gramEnd"/>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"_ftn5"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1</w:t>
      </w:r>
      <w:r w:rsidRPr="003F7579">
        <w:rPr>
          <w:rFonts w:eastAsia="Times New Roman" w:cs="Times New Roman"/>
          <w:i/>
          <w:iCs/>
          <w:sz w:val="24"/>
          <w:szCs w:val="24"/>
        </w:rPr>
        <w:fldChar w:fldCharType="end"/>
      </w:r>
      <w:r w:rsidRPr="003F7579">
        <w:rPr>
          <w:rFonts w:eastAsia="Times New Roman" w:cs="Times New Roman"/>
          <w:i/>
          <w:iCs/>
          <w:sz w:val="24"/>
          <w:szCs w:val="24"/>
        </w:rPr>
        <w:t>………., ngày …… tháng …… năm 20….</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ĐỀ ÁN THÀNH LẬP</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lastRenderedPageBreak/>
        <w:t>(Tên cơ sở hỗ trợ nạn nhân đề nghị thành lập)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Tên cơ sở, địa chỉ, địa bàn hoạt động: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Sự cần thiết thành lập: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3. Mục tiêu, nhiệm vụ của cơ sở: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4. Loại hình tổ chức cần thành lập: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5. Phương </w:t>
      </w:r>
      <w:proofErr w:type="gramStart"/>
      <w:r w:rsidRPr="003F7579">
        <w:rPr>
          <w:rFonts w:eastAsia="Times New Roman" w:cs="Times New Roman"/>
          <w:sz w:val="24"/>
          <w:szCs w:val="24"/>
        </w:rPr>
        <w:t>án</w:t>
      </w:r>
      <w:proofErr w:type="gramEnd"/>
      <w:r w:rsidRPr="003F7579">
        <w:rPr>
          <w:rFonts w:eastAsia="Times New Roman" w:cs="Times New Roman"/>
          <w:sz w:val="24"/>
          <w:szCs w:val="24"/>
        </w:rPr>
        <w:t xml:space="preserve"> thành lập và kế hoạch hoạt động của cơ sở:</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6. Đối tượng tiếp nhận, hỗ trợ: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7. Dịch vụ hỗ trợ dự kiến thực hiện: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8. Tổ chức bộ máy, nhân sự; số lượng người làm việc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vị trí việc làm:</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9. Một số thông tin cơ bản về người dự kiến làm giám đốc:</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10. Trụ sở làm việc </w:t>
      </w:r>
      <w:r w:rsidRPr="003F7579">
        <w:rPr>
          <w:rFonts w:eastAsia="Times New Roman" w:cs="Times New Roman"/>
          <w:i/>
          <w:iCs/>
          <w:sz w:val="24"/>
          <w:szCs w:val="24"/>
        </w:rPr>
        <w:t>(địa điểm, thiết kế, diện tích nhà làm việc; diện tích nhà ở của nạn nhân; diện tích nhà bếp, công trình vệ sinh, khu giải trí, vui chơi, trị liệu ...)</w:t>
      </w:r>
      <w:r w:rsidRPr="003F7579">
        <w:rPr>
          <w:rFonts w:eastAsia="Times New Roman" w:cs="Times New Roman"/>
          <w:sz w:val="24"/>
          <w:szCs w:val="24"/>
        </w:rPr>
        <w:t> và trang thiết bị, phương tiện phục vụ;</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10. Kế hoạch kinh </w:t>
      </w:r>
      <w:proofErr w:type="gramStart"/>
      <w:r w:rsidRPr="003F7579">
        <w:rPr>
          <w:rFonts w:eastAsia="Times New Roman" w:cs="Times New Roman"/>
          <w:sz w:val="24"/>
          <w:szCs w:val="24"/>
        </w:rPr>
        <w:t>phí .................................................................................................</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11. Dự kiến hiệu </w:t>
      </w:r>
      <w:proofErr w:type="gramStart"/>
      <w:r w:rsidRPr="003F7579">
        <w:rPr>
          <w:rFonts w:eastAsia="Times New Roman" w:cs="Times New Roman"/>
          <w:sz w:val="24"/>
          <w:szCs w:val="24"/>
        </w:rPr>
        <w:t>quả ..................................................................................................</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12. Đề nghị của đơn vị, tổ chức/cá nhân xây dựng đề </w:t>
      </w:r>
      <w:proofErr w:type="gramStart"/>
      <w:r w:rsidRPr="003F7579">
        <w:rPr>
          <w:rFonts w:eastAsia="Times New Roman" w:cs="Times New Roman"/>
          <w:sz w:val="24"/>
          <w:szCs w:val="24"/>
        </w:rPr>
        <w:t>án</w:t>
      </w:r>
      <w:proofErr w:type="gramEnd"/>
      <w:r w:rsidRPr="003F7579">
        <w:rPr>
          <w:rFonts w:eastAsia="Times New Roman" w:cs="Times New Roman"/>
          <w:sz w:val="24"/>
          <w:szCs w:val="24"/>
        </w:rPr>
        <w:t xml:space="preserve"> thành lập (tên cơ sở)</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74"/>
        <w:gridCol w:w="4474"/>
      </w:tblGrid>
      <w:tr w:rsidR="003F7579" w:rsidRPr="003F7579" w:rsidTr="003F7579">
        <w:trPr>
          <w:tblCellSpacing w:w="0" w:type="dxa"/>
        </w:trPr>
        <w:tc>
          <w:tcPr>
            <w:tcW w:w="4474" w:type="dxa"/>
            <w:tcMar>
              <w:top w:w="0" w:type="dxa"/>
              <w:left w:w="108" w:type="dxa"/>
              <w:bottom w:w="0" w:type="dxa"/>
              <w:right w:w="108" w:type="dxa"/>
            </w:tcMar>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w:t>
            </w:r>
          </w:p>
        </w:tc>
        <w:tc>
          <w:tcPr>
            <w:tcW w:w="4474" w:type="dxa"/>
            <w:tcMar>
              <w:top w:w="0" w:type="dxa"/>
              <w:left w:w="108" w:type="dxa"/>
              <w:bottom w:w="0" w:type="dxa"/>
              <w:right w:w="108" w:type="dxa"/>
            </w:tcMar>
            <w:vAlign w:val="cente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TÊN TỔ CHỨC/CÁ NHÂN ĐỀ NGHỊ</w:t>
            </w:r>
            <w:r w:rsidRPr="003F7579">
              <w:rPr>
                <w:rFonts w:eastAsia="Times New Roman" w:cs="Times New Roman"/>
                <w:sz w:val="24"/>
                <w:szCs w:val="24"/>
              </w:rPr>
              <w:br/>
            </w:r>
            <w:r w:rsidRPr="003F7579">
              <w:rPr>
                <w:rFonts w:eastAsia="Times New Roman" w:cs="Times New Roman"/>
                <w:i/>
                <w:iCs/>
                <w:sz w:val="24"/>
                <w:szCs w:val="24"/>
              </w:rPr>
              <w:t>(Ký, ghi rõ họ, tên và đóng dấu)</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63" w:name="loai_pl3"/>
      <w:r w:rsidRPr="003F7579">
        <w:rPr>
          <w:rFonts w:eastAsia="Times New Roman" w:cs="Times New Roman"/>
          <w:b/>
          <w:bCs/>
          <w:sz w:val="24"/>
          <w:szCs w:val="24"/>
        </w:rPr>
        <w:t>PHỤ LỤC 3</w:t>
      </w:r>
      <w:bookmarkEnd w:id="63"/>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64" w:name="loai_pl3_name"/>
      <w:r w:rsidRPr="003F7579">
        <w:rPr>
          <w:rFonts w:eastAsia="Times New Roman" w:cs="Times New Roman"/>
          <w:sz w:val="24"/>
          <w:szCs w:val="24"/>
        </w:rPr>
        <w:t>SƠ YẾU LÝ LỊCH TRÍCH NGANG CỦA NGƯỜI DỰ KIẾN LÀ GIÁM ĐỐC CƠ SỞ</w:t>
      </w:r>
      <w:r w:rsidRPr="003F7579">
        <w:rPr>
          <w:rFonts w:eastAsia="Times New Roman" w:cs="Times New Roman"/>
          <w:sz w:val="24"/>
          <w:szCs w:val="24"/>
        </w:rPr>
        <w:br/>
      </w:r>
      <w:bookmarkEnd w:id="64"/>
      <w:r w:rsidRPr="003F7579">
        <w:rPr>
          <w:rFonts w:eastAsia="Times New Roman" w:cs="Times New Roman"/>
          <w:i/>
          <w:iCs/>
          <w:sz w:val="24"/>
          <w:szCs w:val="24"/>
        </w:rPr>
        <w:t>(Ban hành kèm theo Thông tư số 35/2013/TT-BLĐTBXH ngày 30 tháng 12 năm 2013 của Bộ trưởng Lao động - Thương binh và Xã hội)</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p w:rsidR="003F7579" w:rsidRPr="003F7579" w:rsidRDefault="003F7579" w:rsidP="003F7579">
      <w:pPr>
        <w:shd w:val="clear" w:color="auto" w:fill="FFFFFF"/>
        <w:spacing w:after="0" w:line="360" w:lineRule="auto"/>
        <w:jc w:val="right"/>
        <w:rPr>
          <w:rFonts w:eastAsia="Times New Roman" w:cs="Times New Roman"/>
          <w:sz w:val="24"/>
          <w:szCs w:val="24"/>
        </w:rPr>
      </w:pPr>
      <w:r w:rsidRPr="003F7579">
        <w:rPr>
          <w:rFonts w:eastAsia="Times New Roman" w:cs="Times New Roman"/>
          <w:i/>
          <w:iCs/>
          <w:sz w:val="24"/>
          <w:szCs w:val="24"/>
        </w:rPr>
        <w:t>……………</w:t>
      </w:r>
      <w:proofErr w:type="gramStart"/>
      <w:r w:rsidRPr="003F7579">
        <w:rPr>
          <w:rFonts w:eastAsia="Times New Roman" w:cs="Times New Roman"/>
          <w:i/>
          <w:iCs/>
          <w:sz w:val="24"/>
          <w:szCs w:val="24"/>
        </w:rPr>
        <w:t>.</w:t>
      </w:r>
      <w:bookmarkStart w:id="65" w:name="_ftnref6"/>
      <w:bookmarkEnd w:id="65"/>
      <w:proofErr w:type="gramEnd"/>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"_ftn6"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1</w:t>
      </w:r>
      <w:r w:rsidRPr="003F7579">
        <w:rPr>
          <w:rFonts w:eastAsia="Times New Roman" w:cs="Times New Roman"/>
          <w:i/>
          <w:iCs/>
          <w:sz w:val="24"/>
          <w:szCs w:val="24"/>
        </w:rPr>
        <w:fldChar w:fldCharType="end"/>
      </w:r>
      <w:r w:rsidRPr="003F7579">
        <w:rPr>
          <w:rFonts w:eastAsia="Times New Roman" w:cs="Times New Roman"/>
          <w:i/>
          <w:iCs/>
          <w:sz w:val="24"/>
          <w:szCs w:val="24"/>
        </w:rPr>
        <w:t>………., ngày …… tháng …… năm 20….</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proofErr w:type="gramStart"/>
      <w:r w:rsidRPr="003F7579">
        <w:rPr>
          <w:rFonts w:eastAsia="Times New Roman" w:cs="Times New Roman"/>
          <w:b/>
          <w:bCs/>
          <w:sz w:val="24"/>
          <w:szCs w:val="24"/>
        </w:rPr>
        <w:t>SƠ</w:t>
      </w:r>
      <w:proofErr w:type="gramEnd"/>
      <w:r w:rsidRPr="003F7579">
        <w:rPr>
          <w:rFonts w:eastAsia="Times New Roman" w:cs="Times New Roman"/>
          <w:b/>
          <w:bCs/>
          <w:sz w:val="24"/>
          <w:szCs w:val="24"/>
        </w:rPr>
        <w:t xml:space="preserve"> YẾU LÝ LỊCH</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I. THÔNG TIN CÁ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Họ và tên khai sinh: …………………………………………..……… Nam/</w:t>
      </w:r>
      <w:proofErr w:type="gramStart"/>
      <w:r w:rsidRPr="003F7579">
        <w:rPr>
          <w:rFonts w:eastAsia="Times New Roman" w:cs="Times New Roman"/>
          <w:sz w:val="24"/>
          <w:szCs w:val="24"/>
        </w:rPr>
        <w:t>Nữ ...........</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Họ và tên thường gọi: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 Sinh ngày: ………… tháng ………….. </w:t>
      </w:r>
      <w:proofErr w:type="gramStart"/>
      <w:r w:rsidRPr="003F7579">
        <w:rPr>
          <w:rFonts w:eastAsia="Times New Roman" w:cs="Times New Roman"/>
          <w:sz w:val="24"/>
          <w:szCs w:val="24"/>
        </w:rPr>
        <w:t>năm ............................................................</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 Quê quán</w:t>
      </w:r>
      <w:proofErr w:type="gramStart"/>
      <w:r w:rsidRPr="003F7579">
        <w:rPr>
          <w:rFonts w:eastAsia="Times New Roman" w:cs="Times New Roman"/>
          <w:sz w:val="24"/>
          <w:szCs w:val="24"/>
        </w:rPr>
        <w:t>:  ..............................................................................................................</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Nơi cư trú (nơi ở hiện nay)</w:t>
      </w:r>
      <w:proofErr w:type="gramStart"/>
      <w:r w:rsidRPr="003F7579">
        <w:rPr>
          <w:rFonts w:eastAsia="Times New Roman" w:cs="Times New Roman"/>
          <w:sz w:val="24"/>
          <w:szCs w:val="24"/>
        </w:rPr>
        <w:t>:.....................................................................................</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Số CMND: …………………………. Ngày cấp …………….. Nơi cấp: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Điện thoại: Nhà riêng: ……………………… Cơ quan: ……………….. Di động: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Thành phần gia đình xuất thân: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Thành phần bản thân: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Dân tộc: ……………………………………………….. Tôn giáo: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Trình độ học vấn: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Trình độ chuyên môn: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Trình độ lý luận chính trị (nếu có):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Trình độ ngoại ngữ: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Trình độ tin học: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Nghề nghiệp, chức vụ: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Ngạch công chức, viên chức (nếu có): ………………………. Mã ngạch: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Bậc lương (nếu có): ……………….. Hệ số lương: …….. Ngày hưởng....................</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Phụ cấp chức vụ (nếu có):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Nơi làm việc: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Ngày vào Đảng Cộng sản Việt Nam (nếu có): …………….; Ngày chính thức: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Tình trạng sức khỏe: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 Khen thưởng: </w:t>
      </w:r>
      <w:proofErr w:type="gramStart"/>
      <w:r w:rsidRPr="003F7579">
        <w:rPr>
          <w:rFonts w:eastAsia="Times New Roman" w:cs="Times New Roman"/>
          <w:sz w:val="24"/>
          <w:szCs w:val="24"/>
        </w:rPr>
        <w:t>…………………..;</w:t>
      </w:r>
      <w:proofErr w:type="gramEnd"/>
      <w:r w:rsidRPr="003F7579">
        <w:rPr>
          <w:rFonts w:eastAsia="Times New Roman" w:cs="Times New Roman"/>
          <w:sz w:val="24"/>
          <w:szCs w:val="24"/>
        </w:rPr>
        <w:t xml:space="preserve"> Danh hiệu được phong tặng cao nhất: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 Kỷ luật (Đảng, chính quyền, đoàn thể):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Là đại biểu Quốc hội khóa (nếu có):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 Là đại biểu Hội đồng nhân dân cấp …………….. </w:t>
      </w:r>
      <w:proofErr w:type="gramStart"/>
      <w:r w:rsidRPr="003F7579">
        <w:rPr>
          <w:rFonts w:eastAsia="Times New Roman" w:cs="Times New Roman"/>
          <w:sz w:val="24"/>
          <w:szCs w:val="24"/>
        </w:rPr>
        <w:t>nhiệm</w:t>
      </w:r>
      <w:proofErr w:type="gramEnd"/>
      <w:r w:rsidRPr="003F7579">
        <w:rPr>
          <w:rFonts w:eastAsia="Times New Roman" w:cs="Times New Roman"/>
          <w:sz w:val="24"/>
          <w:szCs w:val="24"/>
        </w:rPr>
        <w:t xml:space="preserve"> kỳ (nếu có):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II. QUAN HỆ GIA ĐÌNH</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 Họ và tên cha: …………………………………………… Năm </w:t>
      </w:r>
      <w:proofErr w:type="gramStart"/>
      <w:r w:rsidRPr="003F7579">
        <w:rPr>
          <w:rFonts w:eastAsia="Times New Roman" w:cs="Times New Roman"/>
          <w:sz w:val="24"/>
          <w:szCs w:val="24"/>
        </w:rPr>
        <w:t>sinh .........................</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Quê quán: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Nơi cư trú: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Nghề nghiệp, chức vụ: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Nơi làm việc: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Đảng viên (nếu có):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 Họ và tên mẹ: ……………………………………………… Năm </w:t>
      </w:r>
      <w:proofErr w:type="gramStart"/>
      <w:r w:rsidRPr="003F7579">
        <w:rPr>
          <w:rFonts w:eastAsia="Times New Roman" w:cs="Times New Roman"/>
          <w:sz w:val="24"/>
          <w:szCs w:val="24"/>
        </w:rPr>
        <w:t>sinh ......................</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Quê quán: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Nơi cư trú: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Nghề nghiệp, chức vụ: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Nơi làm việc</w:t>
      </w:r>
      <w:proofErr w:type="gramStart"/>
      <w:r w:rsidRPr="003F7579">
        <w:rPr>
          <w:rFonts w:eastAsia="Times New Roman" w:cs="Times New Roman"/>
          <w:sz w:val="24"/>
          <w:szCs w:val="24"/>
        </w:rPr>
        <w:t>:..........................................................................................................</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Đảng viên (nếu có):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 Họ và tên vợ (chồng): ……………………………………… Năm </w:t>
      </w:r>
      <w:proofErr w:type="gramStart"/>
      <w:r w:rsidRPr="003F7579">
        <w:rPr>
          <w:rFonts w:eastAsia="Times New Roman" w:cs="Times New Roman"/>
          <w:sz w:val="24"/>
          <w:szCs w:val="24"/>
        </w:rPr>
        <w:t>sinh ....................</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Quê quán: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Nơi cư trú: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Nghề nghiệp, chức vụ: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 Nơi làm việc: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Đảng viên (nếu có):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Họ và tên các con, năm sinh, nơi cư trú, nơi làm việc (nếu có):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III. TÓM TẮT QUÁ TRÌNH CÔNG TÁC</w:t>
      </w:r>
    </w:p>
    <w:tbl>
      <w:tblPr>
        <w:tblW w:w="0" w:type="auto"/>
        <w:tblCellSpacing w:w="0" w:type="dxa"/>
        <w:tblCellMar>
          <w:left w:w="0" w:type="dxa"/>
          <w:right w:w="0" w:type="dxa"/>
        </w:tblCellMar>
        <w:tblLook w:val="04A0" w:firstRow="1" w:lastRow="0" w:firstColumn="1" w:lastColumn="0" w:noHBand="0" w:noVBand="1"/>
      </w:tblPr>
      <w:tblGrid>
        <w:gridCol w:w="3676"/>
        <w:gridCol w:w="5816"/>
      </w:tblGrid>
      <w:tr w:rsidR="003F7579" w:rsidRPr="003F7579" w:rsidTr="003F7579">
        <w:trPr>
          <w:trHeight w:val="20"/>
          <w:tblCellSpacing w:w="0" w:type="dxa"/>
        </w:trPr>
        <w:tc>
          <w:tcPr>
            <w:tcW w:w="354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Từ tháng ……… năm ………..</w:t>
            </w:r>
          </w:p>
          <w:p w:rsidR="003F7579" w:rsidRPr="003F7579" w:rsidRDefault="003F7579" w:rsidP="003F7579">
            <w:pPr>
              <w:spacing w:before="120" w:after="0" w:line="360" w:lineRule="auto"/>
              <w:rPr>
                <w:rFonts w:eastAsia="Times New Roman" w:cs="Times New Roman"/>
                <w:sz w:val="24"/>
                <w:szCs w:val="24"/>
              </w:rPr>
            </w:pPr>
            <w:proofErr w:type="gramStart"/>
            <w:r w:rsidRPr="003F7579">
              <w:rPr>
                <w:rFonts w:eastAsia="Times New Roman" w:cs="Times New Roman"/>
                <w:sz w:val="24"/>
                <w:szCs w:val="24"/>
              </w:rPr>
              <w:t>đến</w:t>
            </w:r>
            <w:proofErr w:type="gramEnd"/>
            <w:r w:rsidRPr="003F7579">
              <w:rPr>
                <w:rFonts w:eastAsia="Times New Roman" w:cs="Times New Roman"/>
                <w:sz w:val="24"/>
                <w:szCs w:val="24"/>
              </w:rPr>
              <w:t xml:space="preserve"> tháng ………. năm ………</w:t>
            </w:r>
          </w:p>
        </w:tc>
        <w:tc>
          <w:tcPr>
            <w:tcW w:w="540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xml:space="preserve">Làm công việc, giữ chức vụ, cấp bậc gì? </w:t>
            </w:r>
            <w:proofErr w:type="gramStart"/>
            <w:r w:rsidRPr="003F7579">
              <w:rPr>
                <w:rFonts w:eastAsia="Times New Roman" w:cs="Times New Roman"/>
                <w:sz w:val="24"/>
                <w:szCs w:val="24"/>
              </w:rPr>
              <w:t>tại</w:t>
            </w:r>
            <w:proofErr w:type="gramEnd"/>
            <w:r w:rsidRPr="003F7579">
              <w:rPr>
                <w:rFonts w:eastAsia="Times New Roman" w:cs="Times New Roman"/>
                <w:sz w:val="24"/>
                <w:szCs w:val="24"/>
              </w:rPr>
              <w:t xml:space="preserve"> cơ quan, tổ chức, đơn vị nào? </w:t>
            </w:r>
            <w:proofErr w:type="gramStart"/>
            <w:r w:rsidRPr="003F7579">
              <w:rPr>
                <w:rFonts w:eastAsia="Times New Roman" w:cs="Times New Roman"/>
                <w:sz w:val="24"/>
                <w:szCs w:val="24"/>
              </w:rPr>
              <w:t>ở</w:t>
            </w:r>
            <w:proofErr w:type="gramEnd"/>
            <w:r w:rsidRPr="003F7579">
              <w:rPr>
                <w:rFonts w:eastAsia="Times New Roman" w:cs="Times New Roman"/>
                <w:sz w:val="24"/>
                <w:szCs w:val="24"/>
              </w:rPr>
              <w:t xml:space="preserve"> đâu?</w:t>
            </w:r>
          </w:p>
        </w:tc>
      </w:tr>
      <w:tr w:rsidR="003F7579" w:rsidRPr="003F7579" w:rsidTr="003F7579">
        <w:trPr>
          <w:trHeight w:val="1881"/>
          <w:tblCellSpacing w:w="0" w:type="dxa"/>
        </w:trPr>
        <w:tc>
          <w:tcPr>
            <w:tcW w:w="354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Từ tháng ……… năm ………….</w:t>
            </w:r>
          </w:p>
          <w:p w:rsidR="003F7579" w:rsidRPr="003F7579" w:rsidRDefault="003F7579" w:rsidP="003F7579">
            <w:pPr>
              <w:spacing w:before="120" w:after="0" w:line="360" w:lineRule="auto"/>
              <w:rPr>
                <w:rFonts w:eastAsia="Times New Roman" w:cs="Times New Roman"/>
                <w:sz w:val="24"/>
                <w:szCs w:val="24"/>
              </w:rPr>
            </w:pPr>
            <w:proofErr w:type="gramStart"/>
            <w:r w:rsidRPr="003F7579">
              <w:rPr>
                <w:rFonts w:eastAsia="Times New Roman" w:cs="Times New Roman"/>
                <w:sz w:val="24"/>
                <w:szCs w:val="24"/>
              </w:rPr>
              <w:t>đến</w:t>
            </w:r>
            <w:proofErr w:type="gramEnd"/>
            <w:r w:rsidRPr="003F7579">
              <w:rPr>
                <w:rFonts w:eastAsia="Times New Roman" w:cs="Times New Roman"/>
                <w:sz w:val="24"/>
                <w:szCs w:val="24"/>
              </w:rPr>
              <w:t xml:space="preserve"> tháng …… năm ……………</w:t>
            </w:r>
          </w:p>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w:t>
            </w:r>
          </w:p>
        </w:tc>
        <w:tc>
          <w:tcPr>
            <w:tcW w:w="5404" w:type="dxa"/>
            <w:tcBorders>
              <w:top w:val="nil"/>
              <w:left w:val="nil"/>
              <w:bottom w:val="single" w:sz="8" w:space="0" w:color="auto"/>
              <w:right w:val="single" w:sz="8" w:space="0" w:color="auto"/>
            </w:tcBorders>
            <w:tcMar>
              <w:top w:w="28" w:type="dxa"/>
              <w:left w:w="108" w:type="dxa"/>
              <w:bottom w:w="28" w:type="dxa"/>
              <w:right w:w="108" w:type="dxa"/>
            </w:tcMar>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sz w:val="24"/>
          <w:szCs w:val="24"/>
        </w:rPr>
        <w:t>Tôi xin cam đoan những lời khai trên là đúng sự thật, nếu sai tôi xin hoàn toàn chịu trách nhiệm trước pháp luật.</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74"/>
        <w:gridCol w:w="4474"/>
      </w:tblGrid>
      <w:tr w:rsidR="003F7579" w:rsidRPr="003F7579" w:rsidTr="003F7579">
        <w:trPr>
          <w:tblCellSpacing w:w="0" w:type="dxa"/>
        </w:trPr>
        <w:tc>
          <w:tcPr>
            <w:tcW w:w="4474" w:type="dxa"/>
            <w:tcMar>
              <w:top w:w="0" w:type="dxa"/>
              <w:left w:w="108" w:type="dxa"/>
              <w:bottom w:w="0" w:type="dxa"/>
              <w:right w:w="108" w:type="dxa"/>
            </w:tcMar>
            <w:vAlign w:val="bottom"/>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XÁC NHẬN</w:t>
            </w:r>
            <w:r w:rsidRPr="003F7579">
              <w:rPr>
                <w:rFonts w:eastAsia="Times New Roman" w:cs="Times New Roman"/>
                <w:b/>
                <w:bCs/>
                <w:sz w:val="24"/>
                <w:szCs w:val="24"/>
              </w:rPr>
              <w:br/>
            </w:r>
            <w:r w:rsidRPr="003F7579">
              <w:rPr>
                <w:rFonts w:eastAsia="Times New Roman" w:cs="Times New Roman"/>
                <w:i/>
                <w:iCs/>
                <w:sz w:val="24"/>
                <w:szCs w:val="24"/>
              </w:rPr>
              <w:t>(của cơ quan, tổ chức, đơn vị nơi làm việc hoặc Ủy ban nhân dân xã, phường, thị trấn nơi cư trú)</w:t>
            </w:r>
          </w:p>
        </w:tc>
        <w:tc>
          <w:tcPr>
            <w:tcW w:w="4474" w:type="dxa"/>
            <w:tcMar>
              <w:top w:w="0" w:type="dxa"/>
              <w:left w:w="108" w:type="dxa"/>
              <w:bottom w:w="0" w:type="dxa"/>
              <w:right w:w="108" w:type="dxa"/>
            </w:tcMar>
            <w:vAlign w:val="center"/>
            <w:hideMark/>
          </w:tcPr>
          <w:p w:rsidR="003F7579" w:rsidRPr="003F7579" w:rsidRDefault="003F7579" w:rsidP="003F7579">
            <w:pPr>
              <w:spacing w:after="0" w:line="360" w:lineRule="auto"/>
              <w:jc w:val="center"/>
              <w:rPr>
                <w:rFonts w:eastAsia="Times New Roman" w:cs="Times New Roman"/>
                <w:sz w:val="24"/>
                <w:szCs w:val="24"/>
              </w:rPr>
            </w:pPr>
            <w:r w:rsidRPr="003F7579">
              <w:rPr>
                <w:rFonts w:eastAsia="Times New Roman" w:cs="Times New Roman"/>
                <w:i/>
                <w:iCs/>
                <w:sz w:val="24"/>
                <w:szCs w:val="24"/>
              </w:rPr>
              <w:t>………</w:t>
            </w:r>
            <w:bookmarkStart w:id="66" w:name="_ftnref7"/>
            <w:bookmarkEnd w:id="66"/>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"_ftn7"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1</w:t>
            </w:r>
            <w:r w:rsidRPr="003F7579">
              <w:rPr>
                <w:rFonts w:eastAsia="Times New Roman" w:cs="Times New Roman"/>
                <w:i/>
                <w:iCs/>
                <w:sz w:val="24"/>
                <w:szCs w:val="24"/>
              </w:rPr>
              <w:fldChar w:fldCharType="end"/>
            </w:r>
            <w:r w:rsidRPr="003F7579">
              <w:rPr>
                <w:rFonts w:eastAsia="Times New Roman" w:cs="Times New Roman"/>
                <w:i/>
                <w:iCs/>
                <w:sz w:val="24"/>
                <w:szCs w:val="24"/>
              </w:rPr>
              <w:t xml:space="preserve">……. ngày …… tháng ….. </w:t>
            </w:r>
            <w:proofErr w:type="gramStart"/>
            <w:r w:rsidRPr="003F7579">
              <w:rPr>
                <w:rFonts w:eastAsia="Times New Roman" w:cs="Times New Roman"/>
                <w:i/>
                <w:iCs/>
                <w:sz w:val="24"/>
                <w:szCs w:val="24"/>
              </w:rPr>
              <w:t>năm</w:t>
            </w:r>
            <w:proofErr w:type="gramEnd"/>
            <w:r w:rsidRPr="003F7579">
              <w:rPr>
                <w:rFonts w:eastAsia="Times New Roman" w:cs="Times New Roman"/>
                <w:i/>
                <w:iCs/>
                <w:sz w:val="24"/>
                <w:szCs w:val="24"/>
              </w:rPr>
              <w:t xml:space="preserve"> ……</w:t>
            </w:r>
            <w:r w:rsidRPr="003F7579">
              <w:rPr>
                <w:rFonts w:eastAsia="Times New Roman" w:cs="Times New Roman"/>
                <w:sz w:val="24"/>
                <w:szCs w:val="24"/>
              </w:rPr>
              <w:br/>
            </w:r>
            <w:r w:rsidRPr="003F7579">
              <w:rPr>
                <w:rFonts w:eastAsia="Times New Roman" w:cs="Times New Roman"/>
                <w:b/>
                <w:bCs/>
                <w:sz w:val="24"/>
                <w:szCs w:val="24"/>
              </w:rPr>
              <w:t>NGƯỜI KHAI</w:t>
            </w:r>
            <w:r w:rsidRPr="003F7579">
              <w:rPr>
                <w:rFonts w:eastAsia="Times New Roman" w:cs="Times New Roman"/>
                <w:sz w:val="24"/>
                <w:szCs w:val="24"/>
              </w:rPr>
              <w:br/>
            </w:r>
            <w:r w:rsidRPr="003F7579">
              <w:rPr>
                <w:rFonts w:eastAsia="Times New Roman" w:cs="Times New Roman"/>
                <w:i/>
                <w:iCs/>
                <w:sz w:val="24"/>
                <w:szCs w:val="24"/>
              </w:rPr>
              <w:t>(Ký, ghi rõ họ và tên)</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67" w:name="loai_pl4"/>
      <w:r w:rsidRPr="003F7579">
        <w:rPr>
          <w:rFonts w:eastAsia="Times New Roman" w:cs="Times New Roman"/>
          <w:b/>
          <w:bCs/>
          <w:sz w:val="24"/>
          <w:szCs w:val="24"/>
        </w:rPr>
        <w:lastRenderedPageBreak/>
        <w:t>PHỤ LỤC 4</w:t>
      </w:r>
      <w:bookmarkEnd w:id="67"/>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68" w:name="loai_pl4_name"/>
      <w:r w:rsidRPr="003F7579">
        <w:rPr>
          <w:rFonts w:eastAsia="Times New Roman" w:cs="Times New Roman"/>
          <w:sz w:val="24"/>
          <w:szCs w:val="24"/>
        </w:rPr>
        <w:t>MẪU DANH SÁCH NHÂN SỰ DỰ KIẾN LÀM VIỆC TẠI CƠ SỞ HỖ TRỢ NẠN NHÂN</w:t>
      </w:r>
      <w:r w:rsidRPr="003F7579">
        <w:rPr>
          <w:rFonts w:eastAsia="Times New Roman" w:cs="Times New Roman"/>
          <w:sz w:val="24"/>
          <w:szCs w:val="24"/>
        </w:rPr>
        <w:br/>
      </w:r>
      <w:bookmarkEnd w:id="68"/>
      <w:r w:rsidRPr="003F7579">
        <w:rPr>
          <w:rFonts w:eastAsia="Times New Roman" w:cs="Times New Roman"/>
          <w:i/>
          <w:iCs/>
          <w:sz w:val="24"/>
          <w:szCs w:val="24"/>
        </w:rPr>
        <w:t>(Ban hành kèm theo Thông tư số 35/2013/TT-BLĐTBXH ngày 30 tháng 12 năm 2013 của Bộ trưởng Lao động - Thương binh và Xã hội)</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p w:rsidR="003F7579" w:rsidRPr="003F7579" w:rsidRDefault="003F7579" w:rsidP="003F7579">
      <w:pPr>
        <w:shd w:val="clear" w:color="auto" w:fill="FFFFFF"/>
        <w:spacing w:after="0" w:line="360" w:lineRule="auto"/>
        <w:jc w:val="right"/>
        <w:rPr>
          <w:rFonts w:eastAsia="Times New Roman" w:cs="Times New Roman"/>
          <w:sz w:val="24"/>
          <w:szCs w:val="24"/>
        </w:rPr>
      </w:pPr>
      <w:r w:rsidRPr="003F7579">
        <w:rPr>
          <w:rFonts w:eastAsia="Times New Roman" w:cs="Times New Roman"/>
          <w:i/>
          <w:iCs/>
          <w:sz w:val="24"/>
          <w:szCs w:val="24"/>
        </w:rPr>
        <w:t>……………</w:t>
      </w:r>
      <w:proofErr w:type="gramStart"/>
      <w:r w:rsidRPr="003F7579">
        <w:rPr>
          <w:rFonts w:eastAsia="Times New Roman" w:cs="Times New Roman"/>
          <w:i/>
          <w:iCs/>
          <w:sz w:val="24"/>
          <w:szCs w:val="24"/>
        </w:rPr>
        <w:t>.</w:t>
      </w:r>
      <w:bookmarkStart w:id="69" w:name="_ftnref8"/>
      <w:bookmarkEnd w:id="69"/>
      <w:proofErr w:type="gramEnd"/>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"_ftn8"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1</w:t>
      </w:r>
      <w:r w:rsidRPr="003F7579">
        <w:rPr>
          <w:rFonts w:eastAsia="Times New Roman" w:cs="Times New Roman"/>
          <w:i/>
          <w:iCs/>
          <w:sz w:val="24"/>
          <w:szCs w:val="24"/>
        </w:rPr>
        <w:fldChar w:fldCharType="end"/>
      </w:r>
      <w:r w:rsidRPr="003F7579">
        <w:rPr>
          <w:rFonts w:eastAsia="Times New Roman" w:cs="Times New Roman"/>
          <w:i/>
          <w:iCs/>
          <w:sz w:val="24"/>
          <w:szCs w:val="24"/>
        </w:rPr>
        <w:t>………., ngày …… tháng …… năm 20….</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DANH SÁCH</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sz w:val="24"/>
          <w:szCs w:val="24"/>
        </w:rPr>
        <w:t>NHÂN SỰ DỰ KIẾN LÀM VIỆC TẠI CƠ SỞ HỖ TRỢ NẠN NHÂN</w:t>
      </w:r>
    </w:p>
    <w:tbl>
      <w:tblPr>
        <w:tblW w:w="0" w:type="auto"/>
        <w:tblCellSpacing w:w="0" w:type="dxa"/>
        <w:tblCellMar>
          <w:left w:w="0" w:type="dxa"/>
          <w:right w:w="0" w:type="dxa"/>
        </w:tblCellMar>
        <w:tblLook w:val="04A0" w:firstRow="1" w:lastRow="0" w:firstColumn="1" w:lastColumn="0" w:noHBand="0" w:noVBand="1"/>
      </w:tblPr>
      <w:tblGrid>
        <w:gridCol w:w="543"/>
        <w:gridCol w:w="1189"/>
        <w:gridCol w:w="1728"/>
        <w:gridCol w:w="1446"/>
        <w:gridCol w:w="2745"/>
        <w:gridCol w:w="1100"/>
      </w:tblGrid>
      <w:tr w:rsidR="003F7579" w:rsidRPr="003F7579" w:rsidTr="003F7579">
        <w:trPr>
          <w:tblCellSpacing w:w="0" w:type="dxa"/>
        </w:trPr>
        <w:tc>
          <w:tcPr>
            <w:tcW w:w="543" w:type="dxa"/>
            <w:tcBorders>
              <w:top w:val="single" w:sz="8" w:space="0" w:color="auto"/>
              <w:left w:val="single" w:sz="8" w:space="0" w:color="auto"/>
              <w:bottom w:val="single" w:sz="8" w:space="0" w:color="auto"/>
              <w:right w:val="single" w:sz="8" w:space="0" w:color="auto"/>
            </w:tcBorders>
            <w:vAlign w:val="cente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TT</w:t>
            </w:r>
          </w:p>
        </w:tc>
        <w:tc>
          <w:tcPr>
            <w:tcW w:w="1189" w:type="dxa"/>
            <w:tcBorders>
              <w:top w:val="single" w:sz="8" w:space="0" w:color="auto"/>
              <w:left w:val="nil"/>
              <w:bottom w:val="single" w:sz="8" w:space="0" w:color="auto"/>
              <w:right w:val="single" w:sz="8" w:space="0" w:color="auto"/>
            </w:tcBorders>
            <w:vAlign w:val="cente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Họ và tên</w:t>
            </w:r>
          </w:p>
        </w:tc>
        <w:tc>
          <w:tcPr>
            <w:tcW w:w="1728" w:type="dxa"/>
            <w:tcBorders>
              <w:top w:val="single" w:sz="8" w:space="0" w:color="auto"/>
              <w:left w:val="nil"/>
              <w:bottom w:val="single" w:sz="8" w:space="0" w:color="auto"/>
              <w:right w:val="single" w:sz="8" w:space="0" w:color="auto"/>
            </w:tcBorders>
            <w:vAlign w:val="cente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Vị trí việc làm tại cơ sở hỗ trợ nạn nhân</w:t>
            </w:r>
          </w:p>
        </w:tc>
        <w:tc>
          <w:tcPr>
            <w:tcW w:w="1446" w:type="dxa"/>
            <w:tcBorders>
              <w:top w:val="single" w:sz="8" w:space="0" w:color="auto"/>
              <w:left w:val="nil"/>
              <w:bottom w:val="single" w:sz="8" w:space="0" w:color="auto"/>
              <w:right w:val="single" w:sz="8" w:space="0" w:color="auto"/>
            </w:tcBorders>
            <w:vAlign w:val="center"/>
            <w:hideMark/>
          </w:tcPr>
          <w:p w:rsidR="003F7579" w:rsidRPr="003F7579" w:rsidRDefault="003F7579" w:rsidP="003F7579">
            <w:pPr>
              <w:spacing w:after="0" w:line="360" w:lineRule="auto"/>
              <w:jc w:val="center"/>
              <w:rPr>
                <w:rFonts w:eastAsia="Times New Roman" w:cs="Times New Roman"/>
                <w:sz w:val="24"/>
                <w:szCs w:val="24"/>
              </w:rPr>
            </w:pPr>
            <w:r w:rsidRPr="003F7579">
              <w:rPr>
                <w:rFonts w:eastAsia="Times New Roman" w:cs="Times New Roman"/>
                <w:b/>
                <w:bCs/>
                <w:sz w:val="24"/>
                <w:szCs w:val="24"/>
              </w:rPr>
              <w:t>Chế độ làm việc tại cơ sở hỗ trợ nạn nhân(</w:t>
            </w:r>
            <w:bookmarkStart w:id="70" w:name="_ftnref9"/>
            <w:bookmarkEnd w:id="70"/>
            <w:r w:rsidRPr="003F7579">
              <w:rPr>
                <w:rFonts w:eastAsia="Times New Roman" w:cs="Times New Roman"/>
                <w:b/>
                <w:bCs/>
                <w:sz w:val="24"/>
                <w:szCs w:val="24"/>
              </w:rPr>
              <w:fldChar w:fldCharType="begin"/>
            </w:r>
            <w:r w:rsidRPr="003F7579">
              <w:rPr>
                <w:rFonts w:eastAsia="Times New Roman" w:cs="Times New Roman"/>
                <w:b/>
                <w:bCs/>
                <w:sz w:val="24"/>
                <w:szCs w:val="24"/>
              </w:rPr>
              <w:instrText xml:space="preserve"> HYPERLINK "http://thuvienphapluat.vn/van-ban/Lao-dong-Tien-luong/Thong-tu-35-2013-TT-BLDTBXH-huong-dan-ND-09-2013-ND-CP-phong-chong-mua-ban-nguoi-219128.aspx" \l "_ftn9" \o "" </w:instrText>
            </w:r>
            <w:r w:rsidRPr="003F7579">
              <w:rPr>
                <w:rFonts w:eastAsia="Times New Roman" w:cs="Times New Roman"/>
                <w:b/>
                <w:bCs/>
                <w:sz w:val="24"/>
                <w:szCs w:val="24"/>
              </w:rPr>
              <w:fldChar w:fldCharType="separate"/>
            </w:r>
            <w:r w:rsidRPr="003F7579">
              <w:rPr>
                <w:rFonts w:eastAsia="Times New Roman" w:cs="Times New Roman"/>
                <w:b/>
                <w:bCs/>
                <w:sz w:val="24"/>
                <w:szCs w:val="24"/>
              </w:rPr>
              <w:t>2</w:t>
            </w:r>
            <w:r w:rsidRPr="003F7579">
              <w:rPr>
                <w:rFonts w:eastAsia="Times New Roman" w:cs="Times New Roman"/>
                <w:b/>
                <w:bCs/>
                <w:sz w:val="24"/>
                <w:szCs w:val="24"/>
              </w:rPr>
              <w:fldChar w:fldCharType="end"/>
            </w:r>
            <w:r w:rsidRPr="003F7579">
              <w:rPr>
                <w:rFonts w:eastAsia="Times New Roman" w:cs="Times New Roman"/>
                <w:b/>
                <w:bCs/>
                <w:sz w:val="24"/>
                <w:szCs w:val="24"/>
              </w:rPr>
              <w:t>)</w:t>
            </w:r>
          </w:p>
        </w:tc>
        <w:tc>
          <w:tcPr>
            <w:tcW w:w="2745" w:type="dxa"/>
            <w:tcBorders>
              <w:top w:val="single" w:sz="8" w:space="0" w:color="auto"/>
              <w:left w:val="nil"/>
              <w:bottom w:val="single" w:sz="8" w:space="0" w:color="auto"/>
              <w:right w:val="single" w:sz="8" w:space="0" w:color="auto"/>
            </w:tcBorders>
            <w:vAlign w:val="cente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Các giấy tờ kèm theo</w:t>
            </w:r>
          </w:p>
        </w:tc>
        <w:tc>
          <w:tcPr>
            <w:tcW w:w="1100" w:type="dxa"/>
            <w:tcBorders>
              <w:top w:val="single" w:sz="8" w:space="0" w:color="auto"/>
              <w:left w:val="nil"/>
              <w:bottom w:val="single" w:sz="8" w:space="0" w:color="auto"/>
              <w:right w:val="single" w:sz="8" w:space="0" w:color="auto"/>
            </w:tcBorders>
            <w:vAlign w:val="cente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Ghi chú</w:t>
            </w:r>
          </w:p>
        </w:tc>
      </w:tr>
      <w:tr w:rsidR="003F7579" w:rsidRPr="003F7579" w:rsidTr="003F7579">
        <w:trPr>
          <w:tblCellSpacing w:w="0" w:type="dxa"/>
        </w:trPr>
        <w:tc>
          <w:tcPr>
            <w:tcW w:w="543" w:type="dxa"/>
            <w:tcBorders>
              <w:top w:val="nil"/>
              <w:left w:val="single" w:sz="8" w:space="0" w:color="auto"/>
              <w:bottom w:val="single" w:sz="8" w:space="0" w:color="auto"/>
              <w:right w:val="single" w:sz="8" w:space="0" w:color="auto"/>
            </w:tcBorders>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sz w:val="24"/>
                <w:szCs w:val="24"/>
              </w:rPr>
              <w:t>1.</w:t>
            </w:r>
          </w:p>
        </w:tc>
        <w:tc>
          <w:tcPr>
            <w:tcW w:w="1189" w:type="dxa"/>
            <w:tcBorders>
              <w:top w:val="nil"/>
              <w:left w:val="nil"/>
              <w:bottom w:val="single" w:sz="8" w:space="0" w:color="auto"/>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w:t>
            </w:r>
          </w:p>
        </w:tc>
        <w:tc>
          <w:tcPr>
            <w:tcW w:w="1728" w:type="dxa"/>
            <w:tcBorders>
              <w:top w:val="nil"/>
              <w:left w:val="nil"/>
              <w:bottom w:val="single" w:sz="8" w:space="0" w:color="auto"/>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Giám đốc cơ sở hỗ trợ nạn nhân</w:t>
            </w:r>
          </w:p>
        </w:tc>
        <w:tc>
          <w:tcPr>
            <w:tcW w:w="1446" w:type="dxa"/>
            <w:tcBorders>
              <w:top w:val="nil"/>
              <w:left w:val="nil"/>
              <w:bottom w:val="single" w:sz="8" w:space="0" w:color="auto"/>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w:t>
            </w:r>
          </w:p>
        </w:tc>
        <w:tc>
          <w:tcPr>
            <w:tcW w:w="2745" w:type="dxa"/>
            <w:tcBorders>
              <w:top w:val="nil"/>
              <w:left w:val="nil"/>
              <w:bottom w:val="single" w:sz="8" w:space="0" w:color="auto"/>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1. Bản sao có chứng thực bằng tốt nghiệp đại học.</w:t>
            </w:r>
          </w:p>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2. Bản sao có chứng thực có thời gian làm về công tác hỗ trợ nạn nhân;</w:t>
            </w:r>
          </w:p>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3. Bản sao có chứng thực chứng nhận đã qua đào tạo, tập huấn về hỗ trợ nạn nhân.</w:t>
            </w:r>
          </w:p>
        </w:tc>
        <w:tc>
          <w:tcPr>
            <w:tcW w:w="1100" w:type="dxa"/>
            <w:tcBorders>
              <w:top w:val="nil"/>
              <w:left w:val="nil"/>
              <w:bottom w:val="single" w:sz="8" w:space="0" w:color="auto"/>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w:t>
            </w:r>
          </w:p>
        </w:tc>
      </w:tr>
      <w:tr w:rsidR="003F7579" w:rsidRPr="003F7579" w:rsidTr="003F7579">
        <w:trPr>
          <w:tblCellSpacing w:w="0" w:type="dxa"/>
        </w:trPr>
        <w:tc>
          <w:tcPr>
            <w:tcW w:w="543" w:type="dxa"/>
            <w:tcBorders>
              <w:top w:val="nil"/>
              <w:left w:val="single" w:sz="8" w:space="0" w:color="auto"/>
              <w:bottom w:val="single" w:sz="8" w:space="0" w:color="auto"/>
              <w:right w:val="single" w:sz="8" w:space="0" w:color="auto"/>
            </w:tcBorders>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sz w:val="24"/>
                <w:szCs w:val="24"/>
              </w:rPr>
              <w:t>2.</w:t>
            </w:r>
          </w:p>
        </w:tc>
        <w:tc>
          <w:tcPr>
            <w:tcW w:w="1189" w:type="dxa"/>
            <w:tcBorders>
              <w:top w:val="nil"/>
              <w:left w:val="nil"/>
              <w:bottom w:val="single" w:sz="8" w:space="0" w:color="auto"/>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w:t>
            </w:r>
          </w:p>
        </w:tc>
        <w:tc>
          <w:tcPr>
            <w:tcW w:w="1728" w:type="dxa"/>
            <w:tcBorders>
              <w:top w:val="nil"/>
              <w:left w:val="nil"/>
              <w:bottom w:val="single" w:sz="8" w:space="0" w:color="auto"/>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xml:space="preserve">Nhân viên trực </w:t>
            </w:r>
            <w:r w:rsidRPr="003F7579">
              <w:rPr>
                <w:rFonts w:eastAsia="Times New Roman" w:cs="Times New Roman"/>
                <w:sz w:val="24"/>
                <w:szCs w:val="24"/>
              </w:rPr>
              <w:lastRenderedPageBreak/>
              <w:t>tiếp hỗ trợ nạn nhân</w:t>
            </w:r>
          </w:p>
        </w:tc>
        <w:tc>
          <w:tcPr>
            <w:tcW w:w="1446" w:type="dxa"/>
            <w:tcBorders>
              <w:top w:val="nil"/>
              <w:left w:val="nil"/>
              <w:bottom w:val="single" w:sz="8" w:space="0" w:color="auto"/>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lastRenderedPageBreak/>
              <w:t> </w:t>
            </w:r>
          </w:p>
        </w:tc>
        <w:tc>
          <w:tcPr>
            <w:tcW w:w="2745" w:type="dxa"/>
            <w:tcBorders>
              <w:top w:val="nil"/>
              <w:left w:val="nil"/>
              <w:bottom w:val="single" w:sz="8" w:space="0" w:color="auto"/>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xml:space="preserve">1. Bản sao có chứng thực </w:t>
            </w:r>
            <w:r w:rsidRPr="003F7579">
              <w:rPr>
                <w:rFonts w:eastAsia="Times New Roman" w:cs="Times New Roman"/>
                <w:sz w:val="24"/>
                <w:szCs w:val="24"/>
              </w:rPr>
              <w:lastRenderedPageBreak/>
              <w:t>bằng tốt nghiệp từ cao đẳng thuộc chuyên ngành công tác xã hội trở lên.</w:t>
            </w:r>
          </w:p>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2. Bản sao có chứng thực chứng nhận đã qua đào tạo, tập huấn về hỗ trợ nạn nhân.</w:t>
            </w:r>
          </w:p>
        </w:tc>
        <w:tc>
          <w:tcPr>
            <w:tcW w:w="1100" w:type="dxa"/>
            <w:tcBorders>
              <w:top w:val="nil"/>
              <w:left w:val="nil"/>
              <w:bottom w:val="single" w:sz="8" w:space="0" w:color="auto"/>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lastRenderedPageBreak/>
              <w:t> </w:t>
            </w:r>
          </w:p>
        </w:tc>
      </w:tr>
      <w:tr w:rsidR="003F7579" w:rsidRPr="003F7579" w:rsidTr="003F7579">
        <w:trPr>
          <w:tblCellSpacing w:w="0" w:type="dxa"/>
        </w:trPr>
        <w:tc>
          <w:tcPr>
            <w:tcW w:w="543" w:type="dxa"/>
            <w:tcBorders>
              <w:top w:val="nil"/>
              <w:left w:val="single" w:sz="8" w:space="0" w:color="auto"/>
              <w:bottom w:val="single" w:sz="8" w:space="0" w:color="auto"/>
              <w:right w:val="single" w:sz="8" w:space="0" w:color="auto"/>
            </w:tcBorders>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sz w:val="24"/>
                <w:szCs w:val="24"/>
              </w:rPr>
              <w:lastRenderedPageBreak/>
              <w:t>3.</w:t>
            </w:r>
          </w:p>
        </w:tc>
        <w:tc>
          <w:tcPr>
            <w:tcW w:w="1189" w:type="dxa"/>
            <w:tcBorders>
              <w:top w:val="nil"/>
              <w:left w:val="nil"/>
              <w:bottom w:val="single" w:sz="8" w:space="0" w:color="auto"/>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w:t>
            </w:r>
          </w:p>
        </w:tc>
        <w:tc>
          <w:tcPr>
            <w:tcW w:w="1728" w:type="dxa"/>
            <w:tcBorders>
              <w:top w:val="nil"/>
              <w:left w:val="nil"/>
              <w:bottom w:val="single" w:sz="8" w:space="0" w:color="auto"/>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Nhân viên hành chính, bảo vệ</w:t>
            </w:r>
          </w:p>
        </w:tc>
        <w:tc>
          <w:tcPr>
            <w:tcW w:w="1446" w:type="dxa"/>
            <w:tcBorders>
              <w:top w:val="nil"/>
              <w:left w:val="nil"/>
              <w:bottom w:val="single" w:sz="8" w:space="0" w:color="auto"/>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w:t>
            </w:r>
          </w:p>
        </w:tc>
        <w:tc>
          <w:tcPr>
            <w:tcW w:w="2745" w:type="dxa"/>
            <w:tcBorders>
              <w:top w:val="nil"/>
              <w:left w:val="nil"/>
              <w:bottom w:val="single" w:sz="8" w:space="0" w:color="auto"/>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Các văn bằng, chứng chỉ liên quan</w:t>
            </w:r>
          </w:p>
        </w:tc>
        <w:tc>
          <w:tcPr>
            <w:tcW w:w="1100" w:type="dxa"/>
            <w:tcBorders>
              <w:top w:val="nil"/>
              <w:left w:val="nil"/>
              <w:bottom w:val="single" w:sz="8" w:space="0" w:color="auto"/>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71" w:name="loai_pl5"/>
      <w:r w:rsidRPr="003F7579">
        <w:rPr>
          <w:rFonts w:eastAsia="Times New Roman" w:cs="Times New Roman"/>
          <w:b/>
          <w:bCs/>
          <w:sz w:val="24"/>
          <w:szCs w:val="24"/>
        </w:rPr>
        <w:t>PHỤ LỤC 5</w:t>
      </w:r>
      <w:bookmarkEnd w:id="71"/>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72" w:name="loai_pl5_name"/>
      <w:r w:rsidRPr="003F7579">
        <w:rPr>
          <w:rFonts w:eastAsia="Times New Roman" w:cs="Times New Roman"/>
          <w:sz w:val="24"/>
          <w:szCs w:val="24"/>
        </w:rPr>
        <w:t>MẪU BÁO CÁO VỀ TÌNH HÌNH HỖ TRỢ NẠN NHÂN CỦA CƠ SỞ HỖ TRỢ NẠN NHÂN BỊ MUA BÁN</w:t>
      </w:r>
      <w:r w:rsidRPr="003F7579">
        <w:rPr>
          <w:rFonts w:eastAsia="Times New Roman" w:cs="Times New Roman"/>
          <w:sz w:val="24"/>
          <w:szCs w:val="24"/>
        </w:rPr>
        <w:br/>
      </w:r>
      <w:bookmarkEnd w:id="72"/>
      <w:r w:rsidRPr="003F7579">
        <w:rPr>
          <w:rFonts w:eastAsia="Times New Roman" w:cs="Times New Roman"/>
          <w:i/>
          <w:iCs/>
          <w:sz w:val="24"/>
          <w:szCs w:val="24"/>
        </w:rPr>
        <w:t>(Ban hành kèm theo Thông tư số 35/2013/TT-BLĐTBXH ngày 30 tháng 12 năm 2013 của Bộ trưởng Lao động - Thương binh và Xã hội)</w:t>
      </w:r>
    </w:p>
    <w:tbl>
      <w:tblPr>
        <w:tblW w:w="0" w:type="auto"/>
        <w:tblCellSpacing w:w="0" w:type="dxa"/>
        <w:tblCellMar>
          <w:left w:w="0" w:type="dxa"/>
          <w:right w:w="0" w:type="dxa"/>
        </w:tblCellMar>
        <w:tblLook w:val="04A0" w:firstRow="1" w:lastRow="0" w:firstColumn="1" w:lastColumn="0" w:noHBand="0" w:noVBand="1"/>
      </w:tblPr>
      <w:tblGrid>
        <w:gridCol w:w="3307"/>
        <w:gridCol w:w="5549"/>
      </w:tblGrid>
      <w:tr w:rsidR="003F7579" w:rsidRPr="003F7579" w:rsidTr="003F7579">
        <w:trPr>
          <w:tblCellSpacing w:w="0" w:type="dxa"/>
        </w:trPr>
        <w:tc>
          <w:tcPr>
            <w:tcW w:w="3307"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sz w:val="24"/>
                <w:szCs w:val="24"/>
              </w:rPr>
              <w:t>CQ CHỦ QUẢN …………</w:t>
            </w:r>
            <w:r w:rsidRPr="003F7579">
              <w:rPr>
                <w:rFonts w:eastAsia="Times New Roman" w:cs="Times New Roman"/>
                <w:b/>
                <w:bCs/>
                <w:sz w:val="24"/>
                <w:szCs w:val="24"/>
              </w:rPr>
              <w:br/>
              <w:t>Cơ sở HTNN …………..</w:t>
            </w:r>
            <w:r w:rsidRPr="003F7579">
              <w:rPr>
                <w:rFonts w:eastAsia="Times New Roman" w:cs="Times New Roman"/>
                <w:b/>
                <w:bCs/>
                <w:sz w:val="24"/>
                <w:szCs w:val="24"/>
              </w:rPr>
              <w:br/>
              <w:t>--------</w:t>
            </w:r>
          </w:p>
        </w:tc>
        <w:tc>
          <w:tcPr>
            <w:tcW w:w="5549"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tc>
      </w:tr>
      <w:tr w:rsidR="003F7579" w:rsidRPr="003F7579" w:rsidTr="003F7579">
        <w:trPr>
          <w:tblCellSpacing w:w="0" w:type="dxa"/>
        </w:trPr>
        <w:tc>
          <w:tcPr>
            <w:tcW w:w="3307"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i/>
                <w:iCs/>
                <w:sz w:val="24"/>
                <w:szCs w:val="24"/>
              </w:rPr>
              <w:t> </w:t>
            </w:r>
          </w:p>
        </w:tc>
        <w:tc>
          <w:tcPr>
            <w:tcW w:w="5549" w:type="dxa"/>
            <w:tcMar>
              <w:top w:w="0" w:type="dxa"/>
              <w:left w:w="108" w:type="dxa"/>
              <w:bottom w:w="0" w:type="dxa"/>
              <w:right w:w="108" w:type="dxa"/>
            </w:tcMar>
            <w:hideMark/>
          </w:tcPr>
          <w:p w:rsidR="003F7579" w:rsidRPr="003F7579" w:rsidRDefault="003F7579" w:rsidP="003F7579">
            <w:pPr>
              <w:spacing w:after="0" w:line="360" w:lineRule="auto"/>
              <w:jc w:val="right"/>
              <w:rPr>
                <w:rFonts w:eastAsia="Times New Roman" w:cs="Times New Roman"/>
                <w:sz w:val="24"/>
                <w:szCs w:val="24"/>
              </w:rPr>
            </w:pPr>
            <w:r w:rsidRPr="003F7579">
              <w:rPr>
                <w:rFonts w:eastAsia="Times New Roman" w:cs="Times New Roman"/>
                <w:i/>
                <w:iCs/>
                <w:sz w:val="24"/>
                <w:szCs w:val="24"/>
              </w:rPr>
              <w:t>……</w:t>
            </w:r>
            <w:proofErr w:type="gramStart"/>
            <w:r w:rsidRPr="003F7579">
              <w:rPr>
                <w:rFonts w:eastAsia="Times New Roman" w:cs="Times New Roman"/>
                <w:i/>
                <w:iCs/>
                <w:sz w:val="24"/>
                <w:szCs w:val="24"/>
              </w:rPr>
              <w:t>.</w:t>
            </w:r>
            <w:bookmarkStart w:id="73" w:name="_ftnref10"/>
            <w:bookmarkEnd w:id="73"/>
            <w:proofErr w:type="gramEnd"/>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"_ftn10"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1</w:t>
            </w:r>
            <w:r w:rsidRPr="003F7579">
              <w:rPr>
                <w:rFonts w:eastAsia="Times New Roman" w:cs="Times New Roman"/>
                <w:i/>
                <w:iCs/>
                <w:sz w:val="24"/>
                <w:szCs w:val="24"/>
              </w:rPr>
              <w:fldChar w:fldCharType="end"/>
            </w:r>
            <w:r w:rsidRPr="003F7579">
              <w:rPr>
                <w:rFonts w:eastAsia="Times New Roman" w:cs="Times New Roman"/>
                <w:i/>
                <w:iCs/>
                <w:sz w:val="24"/>
                <w:szCs w:val="24"/>
              </w:rPr>
              <w:t xml:space="preserve">……., ngày ….. </w:t>
            </w:r>
            <w:proofErr w:type="gramStart"/>
            <w:r w:rsidRPr="003F7579">
              <w:rPr>
                <w:rFonts w:eastAsia="Times New Roman" w:cs="Times New Roman"/>
                <w:i/>
                <w:iCs/>
                <w:sz w:val="24"/>
                <w:szCs w:val="24"/>
              </w:rPr>
              <w:t>tháng</w:t>
            </w:r>
            <w:proofErr w:type="gramEnd"/>
            <w:r w:rsidRPr="003F7579">
              <w:rPr>
                <w:rFonts w:eastAsia="Times New Roman" w:cs="Times New Roman"/>
                <w:i/>
                <w:iCs/>
                <w:sz w:val="24"/>
                <w:szCs w:val="24"/>
              </w:rPr>
              <w:t xml:space="preserve"> ….. </w:t>
            </w:r>
            <w:proofErr w:type="gramStart"/>
            <w:r w:rsidRPr="003F7579">
              <w:rPr>
                <w:rFonts w:eastAsia="Times New Roman" w:cs="Times New Roman"/>
                <w:i/>
                <w:iCs/>
                <w:sz w:val="24"/>
                <w:szCs w:val="24"/>
              </w:rPr>
              <w:t>năm</w:t>
            </w:r>
            <w:proofErr w:type="gramEnd"/>
            <w:r w:rsidRPr="003F7579">
              <w:rPr>
                <w:rFonts w:eastAsia="Times New Roman" w:cs="Times New Roman"/>
                <w:i/>
                <w:iCs/>
                <w:sz w:val="24"/>
                <w:szCs w:val="24"/>
              </w:rPr>
              <w:t xml:space="preserve"> 20….</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r w:rsidRPr="003F7579">
        <w:rPr>
          <w:rFonts w:eastAsia="Times New Roman" w:cs="Times New Roman"/>
          <w:b/>
          <w:bCs/>
          <w:sz w:val="24"/>
          <w:szCs w:val="24"/>
        </w:rPr>
        <w:t>Kính gửi:</w:t>
      </w:r>
      <w:r w:rsidRPr="003F7579">
        <w:rPr>
          <w:rFonts w:eastAsia="Times New Roman" w:cs="Times New Roman"/>
          <w:sz w:val="24"/>
          <w:szCs w:val="24"/>
        </w:rPr>
        <w:t> Sở Lao động - Thương binh và Xã hội</w:t>
      </w:r>
      <w:bookmarkStart w:id="74" w:name="_ftnref11"/>
      <w:bookmarkEnd w:id="74"/>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"_ftn11"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 ……………………………..</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BÁO CÁO</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sz w:val="24"/>
          <w:szCs w:val="24"/>
        </w:rPr>
        <w:t>TÌNH HÌNH THỰC HIỆN CÔNG TÁC HỖ TRỢ NẠN NHÂN BỊ MUA BÁN CỦA CƠ SỞ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lastRenderedPageBreak/>
        <w:t>I. TÌNH HÌNH, KẾT QUẢ THỰC HIỆN CÔNG TÁC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Thực trạng</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a) Cơ sở vật chất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b) Đội </w:t>
      </w:r>
      <w:proofErr w:type="gramStart"/>
      <w:r w:rsidRPr="003F7579">
        <w:rPr>
          <w:rFonts w:eastAsia="Times New Roman" w:cs="Times New Roman"/>
          <w:sz w:val="24"/>
          <w:szCs w:val="24"/>
        </w:rPr>
        <w:t>ngũ</w:t>
      </w:r>
      <w:proofErr w:type="gramEnd"/>
      <w:r w:rsidRPr="003F7579">
        <w:rPr>
          <w:rFonts w:eastAsia="Times New Roman" w:cs="Times New Roman"/>
          <w:sz w:val="24"/>
          <w:szCs w:val="24"/>
        </w:rPr>
        <w:t xml:space="preserve"> cán bộ</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 Các dịch vụ hỗ trợ nạn nhân đang thực hiện tại cơ sở</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Kết quả thực hiện công tác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a) Số lượng nạn nhân đã hỗ trợ tại cơ sở</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b) Kết quả cụ thể (đánh giá trên cơ sở các dịch vụ hỗ trợ của cơ sở cung cấp)</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 Khó khăn, vướng mắc</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II. PHƯƠNG HƯỚNG HOẠT ĐỘNG TIẾP THEO CỦA CƠ SỞ</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Về cơ sở vật chất, bộ máy cán bộ: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Về dịch vụ hỗ trợ nạn nhân: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3. Các đề xuất, kiến nghị: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74"/>
        <w:gridCol w:w="4474"/>
      </w:tblGrid>
      <w:tr w:rsidR="003F7579" w:rsidRPr="003F7579" w:rsidTr="003F7579">
        <w:trPr>
          <w:tblCellSpacing w:w="0" w:type="dxa"/>
        </w:trPr>
        <w:tc>
          <w:tcPr>
            <w:tcW w:w="4474"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sz w:val="24"/>
                <w:szCs w:val="24"/>
              </w:rPr>
              <w:t> </w:t>
            </w:r>
          </w:p>
        </w:tc>
        <w:tc>
          <w:tcPr>
            <w:tcW w:w="4474"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GIÁM ĐỐC</w:t>
            </w:r>
            <w:r w:rsidRPr="003F7579">
              <w:rPr>
                <w:rFonts w:eastAsia="Times New Roman" w:cs="Times New Roman"/>
                <w:sz w:val="24"/>
                <w:szCs w:val="24"/>
              </w:rPr>
              <w:br/>
            </w:r>
            <w:r w:rsidRPr="003F7579">
              <w:rPr>
                <w:rFonts w:eastAsia="Times New Roman" w:cs="Times New Roman"/>
                <w:i/>
                <w:iCs/>
                <w:sz w:val="24"/>
                <w:szCs w:val="24"/>
              </w:rPr>
              <w:t>(Ký, ghi rõ họ, tên và đóng dấu)</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75" w:name="loai_pl6"/>
      <w:r w:rsidRPr="003F7579">
        <w:rPr>
          <w:rFonts w:eastAsia="Times New Roman" w:cs="Times New Roman"/>
          <w:b/>
          <w:bCs/>
          <w:sz w:val="24"/>
          <w:szCs w:val="24"/>
        </w:rPr>
        <w:t>PHỤ LỤC 6</w:t>
      </w:r>
      <w:bookmarkEnd w:id="75"/>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76" w:name="loai_pl6_name"/>
      <w:r w:rsidRPr="003F7579">
        <w:rPr>
          <w:rFonts w:eastAsia="Times New Roman" w:cs="Times New Roman"/>
          <w:sz w:val="24"/>
          <w:szCs w:val="24"/>
        </w:rPr>
        <w:t>MẪU PHIẾU TIẾP NHẬN HỒ SƠ ĐỀ NGHỊ CẤP, CẤP LẠI, SỬA ĐỔI, BỔ SUNG, GIA HẠN GIẤY PHÉP THÀNH LẬP CƠ SỞ HỖ TRỢ NẠN NHÂN</w:t>
      </w:r>
      <w:r w:rsidRPr="003F7579">
        <w:rPr>
          <w:rFonts w:eastAsia="Times New Roman" w:cs="Times New Roman"/>
          <w:sz w:val="24"/>
          <w:szCs w:val="24"/>
        </w:rPr>
        <w:br/>
      </w:r>
      <w:bookmarkEnd w:id="76"/>
      <w:r w:rsidRPr="003F7579">
        <w:rPr>
          <w:rFonts w:eastAsia="Times New Roman" w:cs="Times New Roman"/>
          <w:i/>
          <w:iCs/>
          <w:sz w:val="24"/>
          <w:szCs w:val="24"/>
        </w:rPr>
        <w:t>(Ban hành kèm theo Thông tư số 35/2013/TT-BLĐTBXH ngày 30 tháng 12 năm 2013 của Bộ trưởng Lao động - Thương binh và Xã hội)</w:t>
      </w:r>
    </w:p>
    <w:tbl>
      <w:tblPr>
        <w:tblW w:w="0" w:type="auto"/>
        <w:tblCellSpacing w:w="0" w:type="dxa"/>
        <w:tblCellMar>
          <w:left w:w="0" w:type="dxa"/>
          <w:right w:w="0" w:type="dxa"/>
        </w:tblCellMar>
        <w:tblLook w:val="04A0" w:firstRow="1" w:lastRow="0" w:firstColumn="1" w:lastColumn="0" w:noHBand="0" w:noVBand="1"/>
      </w:tblPr>
      <w:tblGrid>
        <w:gridCol w:w="3306"/>
        <w:gridCol w:w="5550"/>
      </w:tblGrid>
      <w:tr w:rsidR="003F7579" w:rsidRPr="003F7579" w:rsidTr="003F7579">
        <w:trPr>
          <w:tblCellSpacing w:w="0" w:type="dxa"/>
        </w:trPr>
        <w:tc>
          <w:tcPr>
            <w:tcW w:w="3306" w:type="dxa"/>
            <w:tcMar>
              <w:top w:w="0" w:type="dxa"/>
              <w:left w:w="108" w:type="dxa"/>
              <w:bottom w:w="0" w:type="dxa"/>
              <w:right w:w="108" w:type="dxa"/>
            </w:tcMar>
            <w:hideMark/>
          </w:tcPr>
          <w:p w:rsidR="003F7579" w:rsidRPr="003F7579" w:rsidRDefault="003F7579" w:rsidP="003F7579">
            <w:pPr>
              <w:spacing w:after="0" w:line="360" w:lineRule="auto"/>
              <w:jc w:val="center"/>
              <w:rPr>
                <w:rFonts w:eastAsia="Times New Roman" w:cs="Times New Roman"/>
                <w:sz w:val="24"/>
                <w:szCs w:val="24"/>
              </w:rPr>
            </w:pPr>
            <w:r w:rsidRPr="003F7579">
              <w:rPr>
                <w:rFonts w:eastAsia="Times New Roman" w:cs="Times New Roman"/>
                <w:b/>
                <w:bCs/>
                <w:sz w:val="24"/>
                <w:szCs w:val="24"/>
              </w:rPr>
              <w:lastRenderedPageBreak/>
              <w:t>SỞ LĐTBXH …...</w:t>
            </w:r>
            <w:bookmarkStart w:id="77" w:name="_ftnref12"/>
            <w:bookmarkEnd w:id="77"/>
            <w:r w:rsidRPr="003F7579">
              <w:rPr>
                <w:rFonts w:eastAsia="Times New Roman" w:cs="Times New Roman"/>
                <w:b/>
                <w:bCs/>
                <w:sz w:val="24"/>
                <w:szCs w:val="24"/>
              </w:rPr>
              <w:fldChar w:fldCharType="begin"/>
            </w:r>
            <w:r w:rsidRPr="003F7579">
              <w:rPr>
                <w:rFonts w:eastAsia="Times New Roman" w:cs="Times New Roman"/>
                <w:b/>
                <w:bCs/>
                <w:sz w:val="24"/>
                <w:szCs w:val="24"/>
              </w:rPr>
              <w:instrText xml:space="preserve"> HYPERLINK "http://thuvienphapluat.vn/van-ban/Lao-dong-Tien-luong/Thong-tu-35-2013-TT-BLDTBXH-huong-dan-ND-09-2013-ND-CP-phong-chong-mua-ban-nguoi-219128.aspx" \l "_ftn12" \o "" </w:instrText>
            </w:r>
            <w:r w:rsidRPr="003F7579">
              <w:rPr>
                <w:rFonts w:eastAsia="Times New Roman" w:cs="Times New Roman"/>
                <w:b/>
                <w:bCs/>
                <w:sz w:val="24"/>
                <w:szCs w:val="24"/>
              </w:rPr>
              <w:fldChar w:fldCharType="separate"/>
            </w:r>
            <w:r w:rsidRPr="003F7579">
              <w:rPr>
                <w:rFonts w:eastAsia="Times New Roman" w:cs="Times New Roman"/>
                <w:b/>
                <w:bCs/>
                <w:sz w:val="24"/>
                <w:szCs w:val="24"/>
              </w:rPr>
              <w:t>1</w:t>
            </w:r>
            <w:r w:rsidRPr="003F7579">
              <w:rPr>
                <w:rFonts w:eastAsia="Times New Roman" w:cs="Times New Roman"/>
                <w:b/>
                <w:bCs/>
                <w:sz w:val="24"/>
                <w:szCs w:val="24"/>
              </w:rPr>
              <w:fldChar w:fldCharType="end"/>
            </w:r>
            <w:r w:rsidRPr="003F7579">
              <w:rPr>
                <w:rFonts w:eastAsia="Times New Roman" w:cs="Times New Roman"/>
                <w:b/>
                <w:bCs/>
                <w:sz w:val="24"/>
                <w:szCs w:val="24"/>
              </w:rPr>
              <w:t>……</w:t>
            </w:r>
            <w:r w:rsidRPr="003F7579">
              <w:rPr>
                <w:rFonts w:eastAsia="Times New Roman" w:cs="Times New Roman"/>
                <w:b/>
                <w:bCs/>
                <w:sz w:val="24"/>
                <w:szCs w:val="24"/>
              </w:rPr>
              <w:br/>
              <w:t>--------</w:t>
            </w:r>
          </w:p>
        </w:tc>
        <w:tc>
          <w:tcPr>
            <w:tcW w:w="5550"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tc>
      </w:tr>
      <w:tr w:rsidR="003F7579" w:rsidRPr="003F7579" w:rsidTr="003F7579">
        <w:trPr>
          <w:tblCellSpacing w:w="0" w:type="dxa"/>
        </w:trPr>
        <w:tc>
          <w:tcPr>
            <w:tcW w:w="3306"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sz w:val="24"/>
                <w:szCs w:val="24"/>
              </w:rPr>
              <w:t>Số:     /PTN-LĐTBXH</w:t>
            </w:r>
          </w:p>
        </w:tc>
        <w:tc>
          <w:tcPr>
            <w:tcW w:w="5550" w:type="dxa"/>
            <w:tcMar>
              <w:top w:w="0" w:type="dxa"/>
              <w:left w:w="108" w:type="dxa"/>
              <w:bottom w:w="0" w:type="dxa"/>
              <w:right w:w="108" w:type="dxa"/>
            </w:tcMar>
            <w:hideMark/>
          </w:tcPr>
          <w:p w:rsidR="003F7579" w:rsidRPr="003F7579" w:rsidRDefault="003F7579" w:rsidP="003F7579">
            <w:pPr>
              <w:spacing w:after="0" w:line="360" w:lineRule="auto"/>
              <w:jc w:val="right"/>
              <w:rPr>
                <w:rFonts w:eastAsia="Times New Roman" w:cs="Times New Roman"/>
                <w:sz w:val="24"/>
                <w:szCs w:val="24"/>
              </w:rPr>
            </w:pPr>
            <w:r w:rsidRPr="003F7579">
              <w:rPr>
                <w:rFonts w:eastAsia="Times New Roman" w:cs="Times New Roman"/>
                <w:i/>
                <w:iCs/>
                <w:sz w:val="24"/>
                <w:szCs w:val="24"/>
              </w:rPr>
              <w:t>……</w:t>
            </w:r>
            <w:proofErr w:type="gramStart"/>
            <w:r w:rsidRPr="003F7579">
              <w:rPr>
                <w:rFonts w:eastAsia="Times New Roman" w:cs="Times New Roman"/>
                <w:i/>
                <w:iCs/>
                <w:sz w:val="24"/>
                <w:szCs w:val="24"/>
              </w:rPr>
              <w:t>.</w:t>
            </w:r>
            <w:bookmarkStart w:id="78" w:name="_ftnref13"/>
            <w:bookmarkEnd w:id="78"/>
            <w:proofErr w:type="gramEnd"/>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"_ftn13"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2</w:t>
            </w:r>
            <w:r w:rsidRPr="003F7579">
              <w:rPr>
                <w:rFonts w:eastAsia="Times New Roman" w:cs="Times New Roman"/>
                <w:i/>
                <w:iCs/>
                <w:sz w:val="24"/>
                <w:szCs w:val="24"/>
              </w:rPr>
              <w:fldChar w:fldCharType="end"/>
            </w:r>
            <w:r w:rsidRPr="003F7579">
              <w:rPr>
                <w:rFonts w:eastAsia="Times New Roman" w:cs="Times New Roman"/>
                <w:i/>
                <w:iCs/>
                <w:sz w:val="24"/>
                <w:szCs w:val="24"/>
              </w:rPr>
              <w:t xml:space="preserve">……., ngày ….. </w:t>
            </w:r>
            <w:proofErr w:type="gramStart"/>
            <w:r w:rsidRPr="003F7579">
              <w:rPr>
                <w:rFonts w:eastAsia="Times New Roman" w:cs="Times New Roman"/>
                <w:i/>
                <w:iCs/>
                <w:sz w:val="24"/>
                <w:szCs w:val="24"/>
              </w:rPr>
              <w:t>tháng</w:t>
            </w:r>
            <w:proofErr w:type="gramEnd"/>
            <w:r w:rsidRPr="003F7579">
              <w:rPr>
                <w:rFonts w:eastAsia="Times New Roman" w:cs="Times New Roman"/>
                <w:i/>
                <w:iCs/>
                <w:sz w:val="24"/>
                <w:szCs w:val="24"/>
              </w:rPr>
              <w:t xml:space="preserve"> ….. </w:t>
            </w:r>
            <w:proofErr w:type="gramStart"/>
            <w:r w:rsidRPr="003F7579">
              <w:rPr>
                <w:rFonts w:eastAsia="Times New Roman" w:cs="Times New Roman"/>
                <w:i/>
                <w:iCs/>
                <w:sz w:val="24"/>
                <w:szCs w:val="24"/>
              </w:rPr>
              <w:t>năm</w:t>
            </w:r>
            <w:proofErr w:type="gramEnd"/>
            <w:r w:rsidRPr="003F7579">
              <w:rPr>
                <w:rFonts w:eastAsia="Times New Roman" w:cs="Times New Roman"/>
                <w:i/>
                <w:iCs/>
                <w:sz w:val="24"/>
                <w:szCs w:val="24"/>
              </w:rPr>
              <w:t xml:space="preserve"> 20….</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PHIẾU TIẾP NHẬN</w:t>
      </w:r>
    </w:p>
    <w:p w:rsidR="003F7579" w:rsidRPr="003F7579" w:rsidRDefault="003F7579" w:rsidP="003F7579">
      <w:pPr>
        <w:shd w:val="clear" w:color="auto" w:fill="FFFFFF"/>
        <w:spacing w:after="0" w:line="360" w:lineRule="auto"/>
        <w:jc w:val="center"/>
        <w:rPr>
          <w:rFonts w:eastAsia="Times New Roman" w:cs="Times New Roman"/>
          <w:sz w:val="24"/>
          <w:szCs w:val="24"/>
        </w:rPr>
      </w:pPr>
      <w:r w:rsidRPr="003F7579">
        <w:rPr>
          <w:rFonts w:eastAsia="Times New Roman" w:cs="Times New Roman"/>
          <w:sz w:val="24"/>
          <w:szCs w:val="24"/>
        </w:rPr>
        <w:t>HỒ SƠ ĐỀ NGHỊ ………………</w:t>
      </w:r>
      <w:bookmarkStart w:id="79" w:name="_ftnref14"/>
      <w:bookmarkEnd w:id="79"/>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"_ftn14"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 GIẤY PHÉP THÀNH LẬP CƠ SỞ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Họ và tên: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Chức vụ: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Đơn vị công tác: .................................................................................................................</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Đã tiếp nhận hồ sơ đề nghị của ……</w:t>
      </w:r>
      <w:proofErr w:type="gramStart"/>
      <w:r w:rsidRPr="003F7579">
        <w:rPr>
          <w:rFonts w:eastAsia="Times New Roman" w:cs="Times New Roman"/>
          <w:sz w:val="24"/>
          <w:szCs w:val="24"/>
        </w:rPr>
        <w:t>.</w:t>
      </w:r>
      <w:bookmarkStart w:id="80" w:name="_ftnref15"/>
      <w:bookmarkEnd w:id="80"/>
      <w:proofErr w:type="gramEnd"/>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"_ftn15" \o "" </w:instrText>
      </w:r>
      <w:r w:rsidRPr="003F7579">
        <w:rPr>
          <w:rFonts w:eastAsia="Times New Roman" w:cs="Times New Roman"/>
          <w:sz w:val="24"/>
          <w:szCs w:val="24"/>
        </w:rPr>
        <w:fldChar w:fldCharType="separate"/>
      </w:r>
      <w:r w:rsidRPr="003F7579">
        <w:rPr>
          <w:rFonts w:eastAsia="Times New Roman" w:cs="Times New Roman"/>
          <w:sz w:val="24"/>
          <w:szCs w:val="24"/>
        </w:rPr>
        <w:t>4</w:t>
      </w:r>
      <w:r w:rsidRPr="003F7579">
        <w:rPr>
          <w:rFonts w:eastAsia="Times New Roman" w:cs="Times New Roman"/>
          <w:sz w:val="24"/>
          <w:szCs w:val="24"/>
        </w:rPr>
        <w:fldChar w:fldCharType="end"/>
      </w:r>
      <w:r w:rsidRPr="003F7579">
        <w:rPr>
          <w:rFonts w:eastAsia="Times New Roman" w:cs="Times New Roman"/>
          <w:sz w:val="24"/>
          <w:szCs w:val="24"/>
        </w:rPr>
        <w:t>…… bao gồm các giấy tờ </w:t>
      </w:r>
      <w:bookmarkStart w:id="81" w:name="_ftnref16"/>
      <w:bookmarkEnd w:id="81"/>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"_ftn16" \o "" </w:instrText>
      </w:r>
      <w:r w:rsidRPr="003F7579">
        <w:rPr>
          <w:rFonts w:eastAsia="Times New Roman" w:cs="Times New Roman"/>
          <w:sz w:val="24"/>
          <w:szCs w:val="24"/>
        </w:rPr>
        <w:fldChar w:fldCharType="separate"/>
      </w:r>
      <w:r w:rsidRPr="003F7579">
        <w:rPr>
          <w:rFonts w:eastAsia="Times New Roman" w:cs="Times New Roman"/>
          <w:sz w:val="24"/>
          <w:szCs w:val="24"/>
        </w:rPr>
        <w:t>5</w:t>
      </w:r>
      <w:r w:rsidRPr="003F7579">
        <w:rPr>
          <w:rFonts w:eastAsia="Times New Roman" w:cs="Times New Roman"/>
          <w:sz w:val="24"/>
          <w:szCs w:val="24"/>
        </w:rPr>
        <w:fldChar w:fldCharType="end"/>
      </w:r>
      <w:r w:rsidRPr="003F7579">
        <w:rPr>
          <w:rFonts w:eastAsia="Times New Roman" w:cs="Times New Roman"/>
          <w:sz w:val="24"/>
          <w:szCs w:val="24"/>
        </w:rPr>
        <w:t> sau:</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sz w:val="24"/>
          <w:szCs w:val="24"/>
        </w:rPr>
        <w:t>1. ..........................................................................................................................</w:t>
      </w:r>
      <w:proofErr w:type="gramEnd"/>
      <w:r w:rsidRPr="003F7579">
        <w:rPr>
          <w:rFonts w:eastAsia="Times New Roman" w:cs="Times New Roman"/>
          <w:sz w:val="24"/>
          <w:szCs w:val="24"/>
        </w:rPr>
        <w:t xml:space="preserve"> □</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sz w:val="24"/>
          <w:szCs w:val="24"/>
        </w:rPr>
        <w:t>2. ..........................................................................................................................</w:t>
      </w:r>
      <w:proofErr w:type="gramEnd"/>
      <w:r w:rsidRPr="003F7579">
        <w:rPr>
          <w:rFonts w:eastAsia="Times New Roman" w:cs="Times New Roman"/>
          <w:sz w:val="24"/>
          <w:szCs w:val="24"/>
        </w:rPr>
        <w:t xml:space="preserve"> □</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sz w:val="24"/>
          <w:szCs w:val="24"/>
        </w:rPr>
        <w:t>3. ..........................................................................................................................</w:t>
      </w:r>
      <w:proofErr w:type="gramEnd"/>
      <w:r w:rsidRPr="003F7579">
        <w:rPr>
          <w:rFonts w:eastAsia="Times New Roman" w:cs="Times New Roman"/>
          <w:sz w:val="24"/>
          <w:szCs w:val="24"/>
        </w:rPr>
        <w:t xml:space="preserve"> □</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sz w:val="24"/>
          <w:szCs w:val="24"/>
        </w:rPr>
        <w:t>4.</w:t>
      </w:r>
      <w:proofErr w:type="gramEnd"/>
      <w:r w:rsidRPr="003F7579">
        <w:rPr>
          <w:rFonts w:eastAsia="Times New Roman" w:cs="Times New Roman"/>
          <w:sz w:val="24"/>
          <w:szCs w:val="24"/>
        </w:rPr>
        <w:t xml:space="preserve"> .......................................................................................................................... □</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sz w:val="24"/>
          <w:szCs w:val="24"/>
        </w:rPr>
        <w:t>5. ..........................................................................................................................</w:t>
      </w:r>
      <w:proofErr w:type="gramEnd"/>
      <w:r w:rsidRPr="003F7579">
        <w:rPr>
          <w:rFonts w:eastAsia="Times New Roman" w:cs="Times New Roman"/>
          <w:sz w:val="24"/>
          <w:szCs w:val="24"/>
        </w:rPr>
        <w:t xml:space="preserve">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Các giấy tờ thiếu: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Ngày hẹn giải quyết: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74"/>
        <w:gridCol w:w="4474"/>
      </w:tblGrid>
      <w:tr w:rsidR="003F7579" w:rsidRPr="003F7579" w:rsidTr="003F7579">
        <w:trPr>
          <w:tblCellSpacing w:w="0" w:type="dxa"/>
        </w:trPr>
        <w:tc>
          <w:tcPr>
            <w:tcW w:w="4474" w:type="dxa"/>
            <w:tcMar>
              <w:top w:w="0" w:type="dxa"/>
              <w:left w:w="108" w:type="dxa"/>
              <w:bottom w:w="0" w:type="dxa"/>
              <w:right w:w="108" w:type="dxa"/>
            </w:tcMar>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w:t>
            </w:r>
          </w:p>
        </w:tc>
        <w:tc>
          <w:tcPr>
            <w:tcW w:w="4474"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NGƯỜI TIẾP NHẬN</w:t>
            </w:r>
            <w:r w:rsidRPr="003F7579">
              <w:rPr>
                <w:rFonts w:eastAsia="Times New Roman" w:cs="Times New Roman"/>
                <w:sz w:val="24"/>
                <w:szCs w:val="24"/>
              </w:rPr>
              <w:br/>
            </w:r>
            <w:r w:rsidRPr="003F7579">
              <w:rPr>
                <w:rFonts w:eastAsia="Times New Roman" w:cs="Times New Roman"/>
                <w:i/>
                <w:iCs/>
                <w:sz w:val="24"/>
                <w:szCs w:val="24"/>
              </w:rPr>
              <w:t>(Ký, ghi rõ chức danh, họ và tên)</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 </w:t>
      </w:r>
    </w:p>
    <w:tbl>
      <w:tblPr>
        <w:tblW w:w="0" w:type="auto"/>
        <w:tblCellSpacing w:w="0" w:type="dxa"/>
        <w:tblCellMar>
          <w:left w:w="0" w:type="dxa"/>
          <w:right w:w="0" w:type="dxa"/>
        </w:tblCellMar>
        <w:tblLook w:val="04A0" w:firstRow="1" w:lastRow="0" w:firstColumn="1" w:lastColumn="0" w:noHBand="0" w:noVBand="1"/>
      </w:tblPr>
      <w:tblGrid>
        <w:gridCol w:w="3191"/>
        <w:gridCol w:w="904"/>
        <w:gridCol w:w="964"/>
        <w:gridCol w:w="1205"/>
        <w:gridCol w:w="2629"/>
      </w:tblGrid>
      <w:tr w:rsidR="003F7579" w:rsidRPr="003F7579" w:rsidTr="003F7579">
        <w:trPr>
          <w:tblCellSpacing w:w="0" w:type="dxa"/>
        </w:trPr>
        <w:tc>
          <w:tcPr>
            <w:tcW w:w="3191" w:type="dxa"/>
            <w:tcBorders>
              <w:top w:val="single" w:sz="8" w:space="0" w:color="auto"/>
              <w:left w:val="single" w:sz="8" w:space="0" w:color="auto"/>
              <w:bottom w:val="nil"/>
              <w:right w:val="nil"/>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Tiếp nhận hồ sơ bổ sung lần:</w:t>
            </w:r>
          </w:p>
        </w:tc>
        <w:tc>
          <w:tcPr>
            <w:tcW w:w="904" w:type="dxa"/>
            <w:tcBorders>
              <w:top w:val="single" w:sz="8" w:space="0" w:color="auto"/>
              <w:left w:val="nil"/>
              <w:bottom w:val="nil"/>
              <w:right w:val="nil"/>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ngày</w:t>
            </w:r>
          </w:p>
        </w:tc>
        <w:tc>
          <w:tcPr>
            <w:tcW w:w="964" w:type="dxa"/>
            <w:tcBorders>
              <w:top w:val="single" w:sz="8" w:space="0" w:color="auto"/>
              <w:left w:val="nil"/>
              <w:bottom w:val="nil"/>
              <w:right w:val="nil"/>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tháng</w:t>
            </w:r>
          </w:p>
        </w:tc>
        <w:tc>
          <w:tcPr>
            <w:tcW w:w="1205" w:type="dxa"/>
            <w:tcBorders>
              <w:top w:val="single" w:sz="8" w:space="0" w:color="auto"/>
              <w:left w:val="nil"/>
              <w:bottom w:val="nil"/>
              <w:right w:val="nil"/>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năm</w:t>
            </w:r>
          </w:p>
        </w:tc>
        <w:tc>
          <w:tcPr>
            <w:tcW w:w="2629" w:type="dxa"/>
            <w:tcBorders>
              <w:top w:val="single" w:sz="8" w:space="0" w:color="auto"/>
              <w:left w:val="nil"/>
              <w:bottom w:val="nil"/>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Ký nhận</w:t>
            </w:r>
          </w:p>
        </w:tc>
      </w:tr>
      <w:tr w:rsidR="003F7579" w:rsidRPr="003F7579" w:rsidTr="003F7579">
        <w:trPr>
          <w:tblCellSpacing w:w="0" w:type="dxa"/>
        </w:trPr>
        <w:tc>
          <w:tcPr>
            <w:tcW w:w="3191" w:type="dxa"/>
            <w:tcBorders>
              <w:top w:val="nil"/>
              <w:left w:val="single" w:sz="8" w:space="0" w:color="auto"/>
              <w:bottom w:val="nil"/>
              <w:right w:val="nil"/>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Tiếp nhận hồ sơ bổ sung lần:</w:t>
            </w:r>
          </w:p>
        </w:tc>
        <w:tc>
          <w:tcPr>
            <w:tcW w:w="904" w:type="dxa"/>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ngày</w:t>
            </w:r>
          </w:p>
        </w:tc>
        <w:tc>
          <w:tcPr>
            <w:tcW w:w="964" w:type="dxa"/>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tháng</w:t>
            </w:r>
          </w:p>
        </w:tc>
        <w:tc>
          <w:tcPr>
            <w:tcW w:w="1205" w:type="dxa"/>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năm</w:t>
            </w:r>
          </w:p>
        </w:tc>
        <w:tc>
          <w:tcPr>
            <w:tcW w:w="2629" w:type="dxa"/>
            <w:tcBorders>
              <w:top w:val="nil"/>
              <w:left w:val="nil"/>
              <w:bottom w:val="nil"/>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Ký nhận</w:t>
            </w:r>
          </w:p>
        </w:tc>
      </w:tr>
      <w:tr w:rsidR="003F7579" w:rsidRPr="003F7579" w:rsidTr="003F7579">
        <w:trPr>
          <w:tblCellSpacing w:w="0" w:type="dxa"/>
        </w:trPr>
        <w:tc>
          <w:tcPr>
            <w:tcW w:w="3191" w:type="dxa"/>
            <w:tcBorders>
              <w:top w:val="nil"/>
              <w:left w:val="single" w:sz="8" w:space="0" w:color="auto"/>
              <w:bottom w:val="single" w:sz="8" w:space="0" w:color="auto"/>
              <w:right w:val="nil"/>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Tiếp nhận hồ sơ bổ sung lần:</w:t>
            </w:r>
          </w:p>
        </w:tc>
        <w:tc>
          <w:tcPr>
            <w:tcW w:w="904" w:type="dxa"/>
            <w:tcBorders>
              <w:top w:val="nil"/>
              <w:left w:val="nil"/>
              <w:bottom w:val="single" w:sz="8" w:space="0" w:color="auto"/>
              <w:right w:val="nil"/>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ngày</w:t>
            </w:r>
          </w:p>
        </w:tc>
        <w:tc>
          <w:tcPr>
            <w:tcW w:w="964" w:type="dxa"/>
            <w:tcBorders>
              <w:top w:val="nil"/>
              <w:left w:val="nil"/>
              <w:bottom w:val="single" w:sz="8" w:space="0" w:color="auto"/>
              <w:right w:val="nil"/>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tháng</w:t>
            </w:r>
          </w:p>
        </w:tc>
        <w:tc>
          <w:tcPr>
            <w:tcW w:w="1205" w:type="dxa"/>
            <w:tcBorders>
              <w:top w:val="nil"/>
              <w:left w:val="nil"/>
              <w:bottom w:val="single" w:sz="8" w:space="0" w:color="auto"/>
              <w:right w:val="nil"/>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năm</w:t>
            </w:r>
          </w:p>
        </w:tc>
        <w:tc>
          <w:tcPr>
            <w:tcW w:w="2629" w:type="dxa"/>
            <w:tcBorders>
              <w:top w:val="nil"/>
              <w:left w:val="nil"/>
              <w:bottom w:val="single" w:sz="8" w:space="0" w:color="auto"/>
              <w:right w:val="single" w:sz="8" w:space="0" w:color="auto"/>
            </w:tcBorders>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Ký nhận</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82" w:name="loai_pl7"/>
      <w:r w:rsidRPr="003F7579">
        <w:rPr>
          <w:rFonts w:eastAsia="Times New Roman" w:cs="Times New Roman"/>
          <w:b/>
          <w:bCs/>
          <w:sz w:val="24"/>
          <w:szCs w:val="24"/>
        </w:rPr>
        <w:t>PHỤ LỤC 7</w:t>
      </w:r>
      <w:bookmarkEnd w:id="82"/>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83" w:name="loai_pl7_name"/>
      <w:r w:rsidRPr="003F7579">
        <w:rPr>
          <w:rFonts w:eastAsia="Times New Roman" w:cs="Times New Roman"/>
          <w:sz w:val="24"/>
          <w:szCs w:val="24"/>
        </w:rPr>
        <w:t>MẪU BIÊN BẢN THẨM ĐỊNH CẤP (CẤP LẠI, SỬA ĐỔI, BỔ SUNG, GIA HẠN) GIẤY PHÉP THÀNH LẬP CƠ SỞ HỖ TRỢ NẠN NHÂN</w:t>
      </w:r>
      <w:r w:rsidRPr="003F7579">
        <w:rPr>
          <w:rFonts w:eastAsia="Times New Roman" w:cs="Times New Roman"/>
          <w:sz w:val="24"/>
          <w:szCs w:val="24"/>
        </w:rPr>
        <w:br/>
      </w:r>
      <w:bookmarkEnd w:id="83"/>
      <w:r w:rsidRPr="003F7579">
        <w:rPr>
          <w:rFonts w:eastAsia="Times New Roman" w:cs="Times New Roman"/>
          <w:i/>
          <w:iCs/>
          <w:sz w:val="24"/>
          <w:szCs w:val="24"/>
        </w:rPr>
        <w:t>(Ban hành kèm theo Thông tư số 35/2013/TT-BLĐTBXH ngày 30 tháng 12 năm 2013 của Bộ trưởng Lao động - Thương binh và Xã hội)</w:t>
      </w:r>
    </w:p>
    <w:tbl>
      <w:tblPr>
        <w:tblW w:w="0" w:type="auto"/>
        <w:tblCellSpacing w:w="0" w:type="dxa"/>
        <w:tblCellMar>
          <w:left w:w="0" w:type="dxa"/>
          <w:right w:w="0" w:type="dxa"/>
        </w:tblCellMar>
        <w:tblLook w:val="04A0" w:firstRow="1" w:lastRow="0" w:firstColumn="1" w:lastColumn="0" w:noHBand="0" w:noVBand="1"/>
      </w:tblPr>
      <w:tblGrid>
        <w:gridCol w:w="3306"/>
        <w:gridCol w:w="5550"/>
      </w:tblGrid>
      <w:tr w:rsidR="003F7579" w:rsidRPr="003F7579" w:rsidTr="003F7579">
        <w:trPr>
          <w:tblCellSpacing w:w="0" w:type="dxa"/>
        </w:trPr>
        <w:tc>
          <w:tcPr>
            <w:tcW w:w="3306" w:type="dxa"/>
            <w:tcMar>
              <w:top w:w="0" w:type="dxa"/>
              <w:left w:w="108" w:type="dxa"/>
              <w:bottom w:w="0" w:type="dxa"/>
              <w:right w:w="108" w:type="dxa"/>
            </w:tcMar>
            <w:hideMark/>
          </w:tcPr>
          <w:p w:rsidR="003F7579" w:rsidRPr="003F7579" w:rsidRDefault="003F7579" w:rsidP="003F7579">
            <w:pPr>
              <w:spacing w:after="0" w:line="360" w:lineRule="auto"/>
              <w:jc w:val="center"/>
              <w:rPr>
                <w:rFonts w:eastAsia="Times New Roman" w:cs="Times New Roman"/>
                <w:sz w:val="24"/>
                <w:szCs w:val="24"/>
              </w:rPr>
            </w:pPr>
            <w:r w:rsidRPr="003F7579">
              <w:rPr>
                <w:rFonts w:eastAsia="Times New Roman" w:cs="Times New Roman"/>
                <w:b/>
                <w:bCs/>
                <w:sz w:val="24"/>
                <w:szCs w:val="24"/>
              </w:rPr>
              <w:t>SỞ LĐTBXH …...</w:t>
            </w:r>
            <w:bookmarkStart w:id="84" w:name="_ftnref17"/>
            <w:bookmarkEnd w:id="84"/>
            <w:r w:rsidRPr="003F7579">
              <w:rPr>
                <w:rFonts w:eastAsia="Times New Roman" w:cs="Times New Roman"/>
                <w:b/>
                <w:bCs/>
                <w:sz w:val="24"/>
                <w:szCs w:val="24"/>
              </w:rPr>
              <w:fldChar w:fldCharType="begin"/>
            </w:r>
            <w:r w:rsidRPr="003F7579">
              <w:rPr>
                <w:rFonts w:eastAsia="Times New Roman" w:cs="Times New Roman"/>
                <w:b/>
                <w:bCs/>
                <w:sz w:val="24"/>
                <w:szCs w:val="24"/>
              </w:rPr>
              <w:instrText xml:space="preserve"> HYPERLINK "http://thuvienphapluat.vn/van-ban/Lao-dong-Tien-luong/Thong-tu-35-2013-TT-BLDTBXH-huong-dan-ND-09-2013-ND-CP-phong-chong-mua-ban-nguoi-219128.aspx" \l "_ftn17" \o "" </w:instrText>
            </w:r>
            <w:r w:rsidRPr="003F7579">
              <w:rPr>
                <w:rFonts w:eastAsia="Times New Roman" w:cs="Times New Roman"/>
                <w:b/>
                <w:bCs/>
                <w:sz w:val="24"/>
                <w:szCs w:val="24"/>
              </w:rPr>
              <w:fldChar w:fldCharType="separate"/>
            </w:r>
            <w:r w:rsidRPr="003F7579">
              <w:rPr>
                <w:rFonts w:eastAsia="Times New Roman" w:cs="Times New Roman"/>
                <w:b/>
                <w:bCs/>
                <w:sz w:val="24"/>
                <w:szCs w:val="24"/>
              </w:rPr>
              <w:t>1</w:t>
            </w:r>
            <w:r w:rsidRPr="003F7579">
              <w:rPr>
                <w:rFonts w:eastAsia="Times New Roman" w:cs="Times New Roman"/>
                <w:b/>
                <w:bCs/>
                <w:sz w:val="24"/>
                <w:szCs w:val="24"/>
              </w:rPr>
              <w:fldChar w:fldCharType="end"/>
            </w:r>
            <w:r w:rsidRPr="003F7579">
              <w:rPr>
                <w:rFonts w:eastAsia="Times New Roman" w:cs="Times New Roman"/>
                <w:b/>
                <w:bCs/>
                <w:sz w:val="24"/>
                <w:szCs w:val="24"/>
              </w:rPr>
              <w:t>……</w:t>
            </w:r>
            <w:r w:rsidRPr="003F7579">
              <w:rPr>
                <w:rFonts w:eastAsia="Times New Roman" w:cs="Times New Roman"/>
                <w:b/>
                <w:bCs/>
                <w:sz w:val="24"/>
                <w:szCs w:val="24"/>
              </w:rPr>
              <w:br/>
              <w:t>--------</w:t>
            </w:r>
          </w:p>
        </w:tc>
        <w:tc>
          <w:tcPr>
            <w:tcW w:w="5550"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tc>
      </w:tr>
      <w:tr w:rsidR="003F7579" w:rsidRPr="003F7579" w:rsidTr="003F7579">
        <w:trPr>
          <w:tblCellSpacing w:w="0" w:type="dxa"/>
        </w:trPr>
        <w:tc>
          <w:tcPr>
            <w:tcW w:w="3306"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sz w:val="24"/>
                <w:szCs w:val="24"/>
              </w:rPr>
              <w:t> </w:t>
            </w:r>
          </w:p>
        </w:tc>
        <w:tc>
          <w:tcPr>
            <w:tcW w:w="5550" w:type="dxa"/>
            <w:tcMar>
              <w:top w:w="0" w:type="dxa"/>
              <w:left w:w="108" w:type="dxa"/>
              <w:bottom w:w="0" w:type="dxa"/>
              <w:right w:w="108" w:type="dxa"/>
            </w:tcMar>
            <w:hideMark/>
          </w:tcPr>
          <w:p w:rsidR="003F7579" w:rsidRPr="003F7579" w:rsidRDefault="003F7579" w:rsidP="003F7579">
            <w:pPr>
              <w:spacing w:after="0" w:line="360" w:lineRule="auto"/>
              <w:jc w:val="right"/>
              <w:rPr>
                <w:rFonts w:eastAsia="Times New Roman" w:cs="Times New Roman"/>
                <w:sz w:val="24"/>
                <w:szCs w:val="24"/>
              </w:rPr>
            </w:pPr>
            <w:r w:rsidRPr="003F7579">
              <w:rPr>
                <w:rFonts w:eastAsia="Times New Roman" w:cs="Times New Roman"/>
                <w:i/>
                <w:iCs/>
                <w:sz w:val="24"/>
                <w:szCs w:val="24"/>
              </w:rPr>
              <w:t>……</w:t>
            </w:r>
            <w:proofErr w:type="gramStart"/>
            <w:r w:rsidRPr="003F7579">
              <w:rPr>
                <w:rFonts w:eastAsia="Times New Roman" w:cs="Times New Roman"/>
                <w:i/>
                <w:iCs/>
                <w:sz w:val="24"/>
                <w:szCs w:val="24"/>
              </w:rPr>
              <w:t>.</w:t>
            </w:r>
            <w:bookmarkStart w:id="85" w:name="_ftnref18"/>
            <w:bookmarkEnd w:id="85"/>
            <w:proofErr w:type="gramEnd"/>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"_ftn18"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2</w:t>
            </w:r>
            <w:r w:rsidRPr="003F7579">
              <w:rPr>
                <w:rFonts w:eastAsia="Times New Roman" w:cs="Times New Roman"/>
                <w:i/>
                <w:iCs/>
                <w:sz w:val="24"/>
                <w:szCs w:val="24"/>
              </w:rPr>
              <w:fldChar w:fldCharType="end"/>
            </w:r>
            <w:r w:rsidRPr="003F7579">
              <w:rPr>
                <w:rFonts w:eastAsia="Times New Roman" w:cs="Times New Roman"/>
                <w:i/>
                <w:iCs/>
                <w:sz w:val="24"/>
                <w:szCs w:val="24"/>
              </w:rPr>
              <w:t xml:space="preserve">……., ngày ….. </w:t>
            </w:r>
            <w:proofErr w:type="gramStart"/>
            <w:r w:rsidRPr="003F7579">
              <w:rPr>
                <w:rFonts w:eastAsia="Times New Roman" w:cs="Times New Roman"/>
                <w:i/>
                <w:iCs/>
                <w:sz w:val="24"/>
                <w:szCs w:val="24"/>
              </w:rPr>
              <w:t>tháng</w:t>
            </w:r>
            <w:proofErr w:type="gramEnd"/>
            <w:r w:rsidRPr="003F7579">
              <w:rPr>
                <w:rFonts w:eastAsia="Times New Roman" w:cs="Times New Roman"/>
                <w:i/>
                <w:iCs/>
                <w:sz w:val="24"/>
                <w:szCs w:val="24"/>
              </w:rPr>
              <w:t xml:space="preserve"> ….. </w:t>
            </w:r>
            <w:proofErr w:type="gramStart"/>
            <w:r w:rsidRPr="003F7579">
              <w:rPr>
                <w:rFonts w:eastAsia="Times New Roman" w:cs="Times New Roman"/>
                <w:i/>
                <w:iCs/>
                <w:sz w:val="24"/>
                <w:szCs w:val="24"/>
              </w:rPr>
              <w:t>năm</w:t>
            </w:r>
            <w:proofErr w:type="gramEnd"/>
            <w:r w:rsidRPr="003F7579">
              <w:rPr>
                <w:rFonts w:eastAsia="Times New Roman" w:cs="Times New Roman"/>
                <w:i/>
                <w:iCs/>
                <w:sz w:val="24"/>
                <w:szCs w:val="24"/>
              </w:rPr>
              <w:t xml:space="preserve"> 20….</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BIÊN BẢN THẨM ĐỊNH</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sz w:val="24"/>
          <w:szCs w:val="24"/>
        </w:rPr>
        <w:t>CẤP, CẤP LẠI, SỬA ĐỔI, BỔ SUNG, GIA HẠN GIẤY PHÉP THÀNH LẬP CƠ SỞ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I. THÀNH PHẦN THAM GIA</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Thành phần đoàn thẩm định:</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Đại diện tổ chức/cơ sở hoặc cá nhân được thẩm định:</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II. NỘI DUNG THẨM ĐỊNH</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 xml:space="preserve">1. Thông tin </w:t>
      </w:r>
      <w:proofErr w:type="gramStart"/>
      <w:r w:rsidRPr="003F7579">
        <w:rPr>
          <w:rFonts w:eastAsia="Times New Roman" w:cs="Times New Roman"/>
          <w:b/>
          <w:bCs/>
          <w:sz w:val="24"/>
          <w:szCs w:val="24"/>
        </w:rPr>
        <w:t>chung</w:t>
      </w:r>
      <w:proofErr w:type="gramEnd"/>
      <w:r w:rsidRPr="003F7579">
        <w:rPr>
          <w:rFonts w:eastAsia="Times New Roman" w:cs="Times New Roman"/>
          <w:b/>
          <w:bCs/>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a) Tên tổ chức, cá nhân đề nghị thành lập hoặc tên cơ sở hỗ trợ nạn nhân, giám đốc đối với trường hợp đề nghị cấp lại, sửa đổi, bổ sung giấy phép thành lập:</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b) Địa chỉ: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 Điện thoại/fax: …………………………………… Email (nếu có):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 xml:space="preserve">2. Hồ </w:t>
      </w:r>
      <w:proofErr w:type="gramStart"/>
      <w:r w:rsidRPr="003F7579">
        <w:rPr>
          <w:rFonts w:eastAsia="Times New Roman" w:cs="Times New Roman"/>
          <w:b/>
          <w:bCs/>
          <w:sz w:val="24"/>
          <w:szCs w:val="24"/>
        </w:rPr>
        <w:t>sơ</w:t>
      </w:r>
      <w:proofErr w:type="gramEnd"/>
      <w:r w:rsidRPr="003F7579">
        <w:rPr>
          <w:rFonts w:eastAsia="Times New Roman" w:cs="Times New Roman"/>
          <w:b/>
          <w:bCs/>
          <w:sz w:val="24"/>
          <w:szCs w:val="24"/>
        </w:rPr>
        <w:t xml:space="preserve"> pháp lý:</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a) Đề </w:t>
      </w:r>
      <w:proofErr w:type="gramStart"/>
      <w:r w:rsidRPr="003F7579">
        <w:rPr>
          <w:rFonts w:eastAsia="Times New Roman" w:cs="Times New Roman"/>
          <w:sz w:val="24"/>
          <w:szCs w:val="24"/>
        </w:rPr>
        <w:t>án</w:t>
      </w:r>
      <w:proofErr w:type="gramEnd"/>
      <w:r w:rsidRPr="003F7579">
        <w:rPr>
          <w:rFonts w:eastAsia="Times New Roman" w:cs="Times New Roman"/>
          <w:sz w:val="24"/>
          <w:szCs w:val="24"/>
        </w:rPr>
        <w:t xml:space="preserve"> thành lập: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b) Giấy phép thành lập </w:t>
      </w:r>
      <w:r w:rsidRPr="003F7579">
        <w:rPr>
          <w:rFonts w:eastAsia="Times New Roman" w:cs="Times New Roman"/>
          <w:i/>
          <w:iCs/>
          <w:sz w:val="24"/>
          <w:szCs w:val="24"/>
        </w:rPr>
        <w:t>(đối với trường hợp đề nghị cấp lại, sửa đổi, bổ sung giấy phép thành lập)</w:t>
      </w: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 Liệt kê đầy đủ các giấy tờ có liên quan đến cơ sở vật chất, trang thiết bị và nhân sự:</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i/>
          <w:iCs/>
          <w:sz w:val="24"/>
          <w:szCs w:val="24"/>
        </w:rPr>
        <w:t>Nhận xét: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3. Điều kiện về cơ sở vật chất:</w:t>
      </w:r>
      <w:r w:rsidRPr="003F7579">
        <w:rPr>
          <w:rFonts w:eastAsia="Times New Roman" w:cs="Times New Roman"/>
          <w:sz w:val="24"/>
          <w:szCs w:val="24"/>
        </w:rPr>
        <w:t> Liệt kê các điều kiện về cơ sở vật chất của cơ sở:</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i/>
          <w:iCs/>
          <w:sz w:val="24"/>
          <w:szCs w:val="24"/>
        </w:rPr>
        <w:t>Nhận xét: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4. Điều kiện về trang thiết bị:</w:t>
      </w:r>
      <w:r w:rsidRPr="003F7579">
        <w:rPr>
          <w:rFonts w:eastAsia="Times New Roman" w:cs="Times New Roman"/>
          <w:sz w:val="24"/>
          <w:szCs w:val="24"/>
        </w:rPr>
        <w:t> Liệt kê các điều kiện về trang thiết bị của cơ sở:</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i/>
          <w:iCs/>
          <w:sz w:val="24"/>
          <w:szCs w:val="24"/>
        </w:rPr>
        <w:t>Nhận xét: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5. Điều kiện về nhân sự:</w:t>
      </w:r>
      <w:r w:rsidRPr="003F7579">
        <w:rPr>
          <w:rFonts w:eastAsia="Times New Roman" w:cs="Times New Roman"/>
          <w:sz w:val="24"/>
          <w:szCs w:val="24"/>
        </w:rPr>
        <w:t> Đối chiếu các vị trí nhân sự với hồ sơ đề nghị cấp, cấp lại, sửa đổi, bổ sung, gia hạn giấy phép thành lập mà cơ sở đã gửi về Sở Lao động - Thương binh và xã hội tỉnh.</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i/>
          <w:iCs/>
          <w:sz w:val="24"/>
          <w:szCs w:val="24"/>
        </w:rPr>
        <w:t>Nhận xét: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lastRenderedPageBreak/>
        <w:t>6. Các điều kiện khác:</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i/>
          <w:iCs/>
          <w:sz w:val="24"/>
          <w:szCs w:val="24"/>
        </w:rPr>
        <w:t>Nhận xét: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V. KẾT LUẬN VÀ KIẾN NGHỊ</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 Kết luận: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Kiến nghị (nếu có):</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3. Ý kiến không đồng ý với kết luận và kiến nghị của đoàn thẩm định (nếu có).</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74"/>
        <w:gridCol w:w="4474"/>
      </w:tblGrid>
      <w:tr w:rsidR="003F7579" w:rsidRPr="003F7579" w:rsidTr="003F7579">
        <w:trPr>
          <w:tblCellSpacing w:w="0" w:type="dxa"/>
        </w:trPr>
        <w:tc>
          <w:tcPr>
            <w:tcW w:w="4474" w:type="dxa"/>
            <w:tcMar>
              <w:top w:w="0" w:type="dxa"/>
              <w:left w:w="108" w:type="dxa"/>
              <w:bottom w:w="0" w:type="dxa"/>
              <w:right w:w="108" w:type="dxa"/>
            </w:tcMar>
            <w:vAlign w:val="cente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TRƯỞNG ĐOÀN</w:t>
            </w:r>
            <w:r w:rsidRPr="003F7579">
              <w:rPr>
                <w:rFonts w:eastAsia="Times New Roman" w:cs="Times New Roman"/>
                <w:b/>
                <w:bCs/>
                <w:sz w:val="24"/>
                <w:szCs w:val="24"/>
              </w:rPr>
              <w:br/>
            </w:r>
            <w:r w:rsidRPr="003F7579">
              <w:rPr>
                <w:rFonts w:eastAsia="Times New Roman" w:cs="Times New Roman"/>
                <w:i/>
                <w:iCs/>
                <w:sz w:val="24"/>
                <w:szCs w:val="24"/>
              </w:rPr>
              <w:t>(Ký và ghi rõ họ tên)</w:t>
            </w:r>
          </w:p>
        </w:tc>
        <w:tc>
          <w:tcPr>
            <w:tcW w:w="4474" w:type="dxa"/>
            <w:tcMar>
              <w:top w:w="0" w:type="dxa"/>
              <w:left w:w="108" w:type="dxa"/>
              <w:bottom w:w="0" w:type="dxa"/>
              <w:right w:w="108" w:type="dxa"/>
            </w:tcMar>
            <w:vAlign w:val="cente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Ý KIẾN CỦA ĐẠI DIỆN</w:t>
            </w:r>
            <w:r w:rsidRPr="003F7579">
              <w:rPr>
                <w:rFonts w:eastAsia="Times New Roman" w:cs="Times New Roman"/>
                <w:b/>
                <w:bCs/>
                <w:sz w:val="24"/>
                <w:szCs w:val="24"/>
              </w:rPr>
              <w:br/>
              <w:t>TỔ CHỨC/CÁ NHÂN/CƠ SỞ</w:t>
            </w:r>
            <w:r w:rsidRPr="003F7579">
              <w:rPr>
                <w:rFonts w:eastAsia="Times New Roman" w:cs="Times New Roman"/>
                <w:b/>
                <w:bCs/>
                <w:sz w:val="24"/>
                <w:szCs w:val="24"/>
              </w:rPr>
              <w:br/>
            </w:r>
            <w:r w:rsidRPr="003F7579">
              <w:rPr>
                <w:rFonts w:eastAsia="Times New Roman" w:cs="Times New Roman"/>
                <w:i/>
                <w:iCs/>
                <w:sz w:val="24"/>
                <w:szCs w:val="24"/>
              </w:rPr>
              <w:t>(Ký, ghi rõ họ, tên và đóng dấu)</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86" w:name="loai_pl8"/>
      <w:r w:rsidRPr="003F7579">
        <w:rPr>
          <w:rFonts w:eastAsia="Times New Roman" w:cs="Times New Roman"/>
          <w:b/>
          <w:bCs/>
          <w:sz w:val="24"/>
          <w:szCs w:val="24"/>
        </w:rPr>
        <w:t>PHỤ LỤC 8</w:t>
      </w:r>
      <w:bookmarkEnd w:id="86"/>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87" w:name="loai_pl8_name"/>
      <w:r w:rsidRPr="003F7579">
        <w:rPr>
          <w:rFonts w:eastAsia="Times New Roman" w:cs="Times New Roman"/>
          <w:sz w:val="24"/>
          <w:szCs w:val="24"/>
        </w:rPr>
        <w:t>MẪU QUYẾT ĐỊNH CẤP, CẤP LẠI GIẤY PHÉP THÀNH LẬP CƠ SỞ HỖ TRỢ NẠN NHÂN</w:t>
      </w:r>
      <w:r w:rsidRPr="003F7579">
        <w:rPr>
          <w:rFonts w:eastAsia="Times New Roman" w:cs="Times New Roman"/>
          <w:sz w:val="24"/>
          <w:szCs w:val="24"/>
        </w:rPr>
        <w:br/>
      </w:r>
      <w:bookmarkEnd w:id="87"/>
      <w:r w:rsidRPr="003F7579">
        <w:rPr>
          <w:rFonts w:eastAsia="Times New Roman" w:cs="Times New Roman"/>
          <w:i/>
          <w:iCs/>
          <w:sz w:val="24"/>
          <w:szCs w:val="24"/>
        </w:rPr>
        <w:t>(Ban hành kèm theo Thông tư số 35/2013/TT-BLĐTBXH ngày 30 tháng 12 năm 2013 của Bộ trưởng Lao động - Thương binh và Xã hội)</w:t>
      </w:r>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3F7579" w:rsidRPr="003F7579" w:rsidTr="003F7579">
        <w:trPr>
          <w:tblCellSpacing w:w="0" w:type="dxa"/>
        </w:trPr>
        <w:tc>
          <w:tcPr>
            <w:tcW w:w="3348" w:type="dxa"/>
            <w:tcMar>
              <w:top w:w="0" w:type="dxa"/>
              <w:left w:w="108" w:type="dxa"/>
              <w:bottom w:w="0" w:type="dxa"/>
              <w:right w:w="108" w:type="dxa"/>
            </w:tcMar>
            <w:hideMark/>
          </w:tcPr>
          <w:p w:rsidR="003F7579" w:rsidRPr="003F7579" w:rsidRDefault="003F7579" w:rsidP="003F7579">
            <w:pPr>
              <w:spacing w:after="0" w:line="360" w:lineRule="auto"/>
              <w:jc w:val="center"/>
              <w:rPr>
                <w:rFonts w:eastAsia="Times New Roman" w:cs="Times New Roman"/>
                <w:sz w:val="24"/>
                <w:szCs w:val="24"/>
              </w:rPr>
            </w:pPr>
            <w:r w:rsidRPr="003F7579">
              <w:rPr>
                <w:rFonts w:eastAsia="Times New Roman" w:cs="Times New Roman"/>
                <w:b/>
                <w:bCs/>
                <w:sz w:val="24"/>
                <w:szCs w:val="24"/>
              </w:rPr>
              <w:t>UBND tỉnh …...</w:t>
            </w:r>
            <w:bookmarkStart w:id="88" w:name="_ftnref19"/>
            <w:bookmarkEnd w:id="88"/>
            <w:r w:rsidRPr="003F7579">
              <w:rPr>
                <w:rFonts w:eastAsia="Times New Roman" w:cs="Times New Roman"/>
                <w:b/>
                <w:bCs/>
                <w:sz w:val="24"/>
                <w:szCs w:val="24"/>
              </w:rPr>
              <w:fldChar w:fldCharType="begin"/>
            </w:r>
            <w:r w:rsidRPr="003F7579">
              <w:rPr>
                <w:rFonts w:eastAsia="Times New Roman" w:cs="Times New Roman"/>
                <w:b/>
                <w:bCs/>
                <w:sz w:val="24"/>
                <w:szCs w:val="24"/>
              </w:rPr>
              <w:instrText xml:space="preserve"> HYPERLINK "http://thuvienphapluat.vn/van-ban/Lao-dong-Tien-luong/Thong-tu-35-2013-TT-BLDTBXH-huong-dan-ND-09-2013-ND-CP-phong-chong-mua-ban-nguoi-219128.aspx" \l "_ftn19" \o "" </w:instrText>
            </w:r>
            <w:r w:rsidRPr="003F7579">
              <w:rPr>
                <w:rFonts w:eastAsia="Times New Roman" w:cs="Times New Roman"/>
                <w:b/>
                <w:bCs/>
                <w:sz w:val="24"/>
                <w:szCs w:val="24"/>
              </w:rPr>
              <w:fldChar w:fldCharType="separate"/>
            </w:r>
            <w:r w:rsidRPr="003F7579">
              <w:rPr>
                <w:rFonts w:eastAsia="Times New Roman" w:cs="Times New Roman"/>
                <w:b/>
                <w:bCs/>
                <w:sz w:val="24"/>
                <w:szCs w:val="24"/>
              </w:rPr>
              <w:t>1</w:t>
            </w:r>
            <w:r w:rsidRPr="003F7579">
              <w:rPr>
                <w:rFonts w:eastAsia="Times New Roman" w:cs="Times New Roman"/>
                <w:b/>
                <w:bCs/>
                <w:sz w:val="24"/>
                <w:szCs w:val="24"/>
              </w:rPr>
              <w:fldChar w:fldCharType="end"/>
            </w:r>
            <w:r w:rsidRPr="003F7579">
              <w:rPr>
                <w:rFonts w:eastAsia="Times New Roman" w:cs="Times New Roman"/>
                <w:b/>
                <w:bCs/>
                <w:sz w:val="24"/>
                <w:szCs w:val="24"/>
              </w:rPr>
              <w:t>……</w:t>
            </w:r>
            <w:r w:rsidRPr="003F7579">
              <w:rPr>
                <w:rFonts w:eastAsia="Times New Roman" w:cs="Times New Roman"/>
                <w:b/>
                <w:bCs/>
                <w:sz w:val="24"/>
                <w:szCs w:val="24"/>
              </w:rPr>
              <w:br/>
              <w:t>--------</w:t>
            </w:r>
          </w:p>
        </w:tc>
        <w:tc>
          <w:tcPr>
            <w:tcW w:w="5631"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tc>
      </w:tr>
      <w:tr w:rsidR="003F7579" w:rsidRPr="003F7579" w:rsidTr="003F7579">
        <w:trPr>
          <w:tblCellSpacing w:w="0" w:type="dxa"/>
        </w:trPr>
        <w:tc>
          <w:tcPr>
            <w:tcW w:w="3348"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sz w:val="24"/>
                <w:szCs w:val="24"/>
              </w:rPr>
              <w:lastRenderedPageBreak/>
              <w:t>Số:        /QĐ-UBND</w:t>
            </w:r>
          </w:p>
        </w:tc>
        <w:tc>
          <w:tcPr>
            <w:tcW w:w="5631" w:type="dxa"/>
            <w:tcMar>
              <w:top w:w="0" w:type="dxa"/>
              <w:left w:w="108" w:type="dxa"/>
              <w:bottom w:w="0" w:type="dxa"/>
              <w:right w:w="108" w:type="dxa"/>
            </w:tcMar>
            <w:hideMark/>
          </w:tcPr>
          <w:p w:rsidR="003F7579" w:rsidRPr="003F7579" w:rsidRDefault="003F7579" w:rsidP="003F7579">
            <w:pPr>
              <w:spacing w:after="0" w:line="360" w:lineRule="auto"/>
              <w:jc w:val="right"/>
              <w:rPr>
                <w:rFonts w:eastAsia="Times New Roman" w:cs="Times New Roman"/>
                <w:sz w:val="24"/>
                <w:szCs w:val="24"/>
              </w:rPr>
            </w:pPr>
            <w:r w:rsidRPr="003F7579">
              <w:rPr>
                <w:rFonts w:eastAsia="Times New Roman" w:cs="Times New Roman"/>
                <w:i/>
                <w:iCs/>
                <w:sz w:val="24"/>
                <w:szCs w:val="24"/>
              </w:rPr>
              <w:t>……</w:t>
            </w:r>
            <w:proofErr w:type="gramStart"/>
            <w:r w:rsidRPr="003F7579">
              <w:rPr>
                <w:rFonts w:eastAsia="Times New Roman" w:cs="Times New Roman"/>
                <w:i/>
                <w:iCs/>
                <w:sz w:val="24"/>
                <w:szCs w:val="24"/>
              </w:rPr>
              <w:t>.</w:t>
            </w:r>
            <w:bookmarkStart w:id="89" w:name="_ftnref20"/>
            <w:bookmarkEnd w:id="89"/>
            <w:proofErr w:type="gramEnd"/>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"_ftn20"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2</w:t>
            </w:r>
            <w:r w:rsidRPr="003F7579">
              <w:rPr>
                <w:rFonts w:eastAsia="Times New Roman" w:cs="Times New Roman"/>
                <w:i/>
                <w:iCs/>
                <w:sz w:val="24"/>
                <w:szCs w:val="24"/>
              </w:rPr>
              <w:fldChar w:fldCharType="end"/>
            </w:r>
            <w:r w:rsidRPr="003F7579">
              <w:rPr>
                <w:rFonts w:eastAsia="Times New Roman" w:cs="Times New Roman"/>
                <w:i/>
                <w:iCs/>
                <w:sz w:val="24"/>
                <w:szCs w:val="24"/>
              </w:rPr>
              <w:t xml:space="preserve">……., ngày ….. </w:t>
            </w:r>
            <w:proofErr w:type="gramStart"/>
            <w:r w:rsidRPr="003F7579">
              <w:rPr>
                <w:rFonts w:eastAsia="Times New Roman" w:cs="Times New Roman"/>
                <w:i/>
                <w:iCs/>
                <w:sz w:val="24"/>
                <w:szCs w:val="24"/>
              </w:rPr>
              <w:t>tháng</w:t>
            </w:r>
            <w:proofErr w:type="gramEnd"/>
            <w:r w:rsidRPr="003F7579">
              <w:rPr>
                <w:rFonts w:eastAsia="Times New Roman" w:cs="Times New Roman"/>
                <w:i/>
                <w:iCs/>
                <w:sz w:val="24"/>
                <w:szCs w:val="24"/>
              </w:rPr>
              <w:t xml:space="preserve"> ….. </w:t>
            </w:r>
            <w:proofErr w:type="gramStart"/>
            <w:r w:rsidRPr="003F7579">
              <w:rPr>
                <w:rFonts w:eastAsia="Times New Roman" w:cs="Times New Roman"/>
                <w:i/>
                <w:iCs/>
                <w:sz w:val="24"/>
                <w:szCs w:val="24"/>
              </w:rPr>
              <w:t>năm</w:t>
            </w:r>
            <w:proofErr w:type="gramEnd"/>
            <w:r w:rsidRPr="003F7579">
              <w:rPr>
                <w:rFonts w:eastAsia="Times New Roman" w:cs="Times New Roman"/>
                <w:i/>
                <w:iCs/>
                <w:sz w:val="24"/>
                <w:szCs w:val="24"/>
              </w:rPr>
              <w:t xml:space="preserve"> 20….</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QUYẾT ĐỊNH</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sz w:val="24"/>
          <w:szCs w:val="24"/>
        </w:rPr>
        <w:t>V/V CẤP (CẤP LẠI) GIẤY PHÉP THÀNH LẬP CƠ SỞ HỖ TRỢ NẠN NHÂN</w:t>
      </w:r>
    </w:p>
    <w:p w:rsidR="003F7579" w:rsidRPr="003F7579" w:rsidRDefault="003F7579" w:rsidP="003F7579">
      <w:pPr>
        <w:shd w:val="clear" w:color="auto" w:fill="FFFFFF"/>
        <w:spacing w:after="0" w:line="360" w:lineRule="auto"/>
        <w:jc w:val="center"/>
        <w:rPr>
          <w:rFonts w:eastAsia="Times New Roman" w:cs="Times New Roman"/>
          <w:sz w:val="24"/>
          <w:szCs w:val="24"/>
        </w:rPr>
      </w:pPr>
      <w:r w:rsidRPr="003F7579">
        <w:rPr>
          <w:rFonts w:eastAsia="Times New Roman" w:cs="Times New Roman"/>
          <w:b/>
          <w:bCs/>
          <w:sz w:val="24"/>
          <w:szCs w:val="24"/>
        </w:rPr>
        <w:t>CHỦ TỊCH ỦY BAN NHÂN DÂN TỈNH ……</w:t>
      </w:r>
      <w:bookmarkStart w:id="90" w:name="_ftnref21"/>
      <w:bookmarkEnd w:id="90"/>
      <w:r w:rsidRPr="003F7579">
        <w:rPr>
          <w:rFonts w:eastAsia="Times New Roman" w:cs="Times New Roman"/>
          <w:b/>
          <w:bCs/>
          <w:sz w:val="24"/>
          <w:szCs w:val="24"/>
        </w:rPr>
        <w:fldChar w:fldCharType="begin"/>
      </w:r>
      <w:r w:rsidRPr="003F7579">
        <w:rPr>
          <w:rFonts w:eastAsia="Times New Roman" w:cs="Times New Roman"/>
          <w:b/>
          <w:bCs/>
          <w:sz w:val="24"/>
          <w:szCs w:val="24"/>
        </w:rPr>
        <w:instrText xml:space="preserve"> HYPERLINK "http://thuvienphapluat.vn/van-ban/Lao-dong-Tien-luong/Thong-tu-35-2013-TT-BLDTBXH-huong-dan-ND-09-2013-ND-CP-phong-chong-mua-ban-nguoi-219128.aspx" \l "_ftn21" \o "" </w:instrText>
      </w:r>
      <w:r w:rsidRPr="003F7579">
        <w:rPr>
          <w:rFonts w:eastAsia="Times New Roman" w:cs="Times New Roman"/>
          <w:b/>
          <w:bCs/>
          <w:sz w:val="24"/>
          <w:szCs w:val="24"/>
        </w:rPr>
        <w:fldChar w:fldCharType="separate"/>
      </w:r>
      <w:r w:rsidRPr="003F7579">
        <w:rPr>
          <w:rFonts w:eastAsia="Times New Roman" w:cs="Times New Roman"/>
          <w:b/>
          <w:bCs/>
          <w:sz w:val="24"/>
          <w:szCs w:val="24"/>
        </w:rPr>
        <w:t>3</w:t>
      </w:r>
      <w:r w:rsidRPr="003F7579">
        <w:rPr>
          <w:rFonts w:eastAsia="Times New Roman" w:cs="Times New Roman"/>
          <w:b/>
          <w:bCs/>
          <w:sz w:val="24"/>
          <w:szCs w:val="24"/>
        </w:rPr>
        <w:fldChar w:fldCharType="end"/>
      </w:r>
      <w:proofErr w:type="gramStart"/>
      <w:r w:rsidRPr="003F7579">
        <w:rPr>
          <w:rFonts w:eastAsia="Times New Roman" w:cs="Times New Roman"/>
          <w:b/>
          <w:bCs/>
          <w:sz w:val="24"/>
          <w:szCs w:val="24"/>
        </w:rPr>
        <w:t>.…..</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i/>
          <w:iCs/>
          <w:sz w:val="24"/>
          <w:szCs w:val="24"/>
        </w:rPr>
        <w:t>Căn cứ Luật Phòng, chống mua bán người ngày 29 tháng 3 năm 2011;</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Căn cứ Nghị định số 09/2013/NĐ-CP ngày 11 tháng 01 năm 2013 của Chính phủ quy định chi tiết thi hành một số điều của Luật Phòng, chống mua bán người;</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Căn cứ Thông tư số 35/2013/TT-LĐTBXH ngày 30 tháng 12 năm 2013 của Bộ trưởng Bộ Lao động - Thương binh và Xã hội hướng dẫn thi hành một số điều của Nghị định số 09/2013/NĐ-CPngày 11 tháng 01 năm 2013 của Chính phủ quy định chi tiết thi hành một số điều của Luật Phòng, chống mua bán người.</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Theo đề nghị của Giám đốc Sở Lao động - Thương binh và Xã hội</w:t>
      </w:r>
      <w:bookmarkStart w:id="91" w:name="_ftnref22"/>
      <w:bookmarkEnd w:id="91"/>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"_ftn22"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4</w:t>
      </w:r>
      <w:r w:rsidRPr="003F7579">
        <w:rPr>
          <w:rFonts w:eastAsia="Times New Roman" w:cs="Times New Roman"/>
          <w:i/>
          <w:iCs/>
          <w:sz w:val="24"/>
          <w:szCs w:val="24"/>
        </w:rPr>
        <w:fldChar w:fldCharType="end"/>
      </w:r>
      <w:r w:rsidRPr="003F7579">
        <w:rPr>
          <w:rFonts w:eastAsia="Times New Roman" w:cs="Times New Roman"/>
          <w:i/>
          <w:iCs/>
          <w:sz w:val="24"/>
          <w:szCs w:val="24"/>
        </w:rPr>
        <w:t> …………………..,</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QUYẾT ĐỊNH:</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b/>
          <w:bCs/>
          <w:sz w:val="24"/>
          <w:szCs w:val="24"/>
        </w:rPr>
        <w:t>Điều 1.</w:t>
      </w:r>
      <w:proofErr w:type="gramEnd"/>
      <w:r w:rsidRPr="003F7579">
        <w:rPr>
          <w:rFonts w:eastAsia="Times New Roman" w:cs="Times New Roman"/>
          <w:sz w:val="24"/>
          <w:szCs w:val="24"/>
        </w:rPr>
        <w:t> Cấp, cấp lại giấy phép thành lập đối với cơ sở hỗ trợ nạn nhân, gồm các nội dung sau:</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1. Tên cơ sở: ………………………………………</w:t>
      </w:r>
      <w:bookmarkStart w:id="92" w:name="_ftnref23"/>
      <w:bookmarkEnd w:id="92"/>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"_ftn23" \o "" </w:instrText>
      </w:r>
      <w:r w:rsidRPr="003F7579">
        <w:rPr>
          <w:rFonts w:eastAsia="Times New Roman" w:cs="Times New Roman"/>
          <w:sz w:val="24"/>
          <w:szCs w:val="24"/>
        </w:rPr>
        <w:fldChar w:fldCharType="separate"/>
      </w:r>
      <w:r w:rsidRPr="003F7579">
        <w:rPr>
          <w:rFonts w:eastAsia="Times New Roman" w:cs="Times New Roman"/>
          <w:sz w:val="24"/>
          <w:szCs w:val="24"/>
        </w:rPr>
        <w:t>5</w:t>
      </w:r>
      <w:r w:rsidRPr="003F7579">
        <w:rPr>
          <w:rFonts w:eastAsia="Times New Roman" w:cs="Times New Roman"/>
          <w:sz w:val="24"/>
          <w:szCs w:val="24"/>
        </w:rPr>
        <w:fldChar w:fldCharType="end"/>
      </w: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 Địa chỉ của cơ sở hỗ trợ nạn nhân: .........................................................................</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3. Tên người đứng đầu: …………………………………</w:t>
      </w:r>
      <w:proofErr w:type="gramStart"/>
      <w:r w:rsidRPr="003F7579">
        <w:rPr>
          <w:rFonts w:eastAsia="Times New Roman" w:cs="Times New Roman"/>
          <w:sz w:val="24"/>
          <w:szCs w:val="24"/>
        </w:rPr>
        <w:t>.</w:t>
      </w:r>
      <w:bookmarkStart w:id="93" w:name="_ftnref24"/>
      <w:bookmarkEnd w:id="93"/>
      <w:proofErr w:type="gramEnd"/>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"_ftn24" \o "" </w:instrText>
      </w:r>
      <w:r w:rsidRPr="003F7579">
        <w:rPr>
          <w:rFonts w:eastAsia="Times New Roman" w:cs="Times New Roman"/>
          <w:sz w:val="24"/>
          <w:szCs w:val="24"/>
        </w:rPr>
        <w:fldChar w:fldCharType="separate"/>
      </w:r>
      <w:r w:rsidRPr="003F7579">
        <w:rPr>
          <w:rFonts w:eastAsia="Times New Roman" w:cs="Times New Roman"/>
          <w:sz w:val="24"/>
          <w:szCs w:val="24"/>
        </w:rPr>
        <w:t>6</w:t>
      </w:r>
      <w:r w:rsidRPr="003F7579">
        <w:rPr>
          <w:rFonts w:eastAsia="Times New Roman" w:cs="Times New Roman"/>
          <w:sz w:val="24"/>
          <w:szCs w:val="24"/>
        </w:rPr>
        <w:fldChar w:fldCharType="end"/>
      </w: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Năm sinh: ………../</w:t>
      </w:r>
      <w:proofErr w:type="gramStart"/>
      <w:r w:rsidRPr="003F7579">
        <w:rPr>
          <w:rFonts w:eastAsia="Times New Roman" w:cs="Times New Roman"/>
          <w:sz w:val="24"/>
          <w:szCs w:val="24"/>
        </w:rPr>
        <w:t>.……..</w:t>
      </w:r>
      <w:proofErr w:type="gramEnd"/>
      <w:r w:rsidRPr="003F7579">
        <w:rPr>
          <w:rFonts w:eastAsia="Times New Roman" w:cs="Times New Roman"/>
          <w:sz w:val="24"/>
          <w:szCs w:val="24"/>
        </w:rPr>
        <w:t>/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Chức vụ: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Địa chỉ: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4. Phạm </w:t>
      </w:r>
      <w:proofErr w:type="gramStart"/>
      <w:r w:rsidRPr="003F7579">
        <w:rPr>
          <w:rFonts w:eastAsia="Times New Roman" w:cs="Times New Roman"/>
          <w:sz w:val="24"/>
          <w:szCs w:val="24"/>
        </w:rPr>
        <w:t>vi</w:t>
      </w:r>
      <w:proofErr w:type="gramEnd"/>
      <w:r w:rsidRPr="003F7579">
        <w:rPr>
          <w:rFonts w:eastAsia="Times New Roman" w:cs="Times New Roman"/>
          <w:sz w:val="24"/>
          <w:szCs w:val="24"/>
        </w:rPr>
        <w:t>, địa bàn hoạt động, các dịch vụ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5. Thời hạn hoạt động: 05 năm, kể từ ngày …. </w:t>
      </w:r>
      <w:proofErr w:type="gramStart"/>
      <w:r w:rsidRPr="003F7579">
        <w:rPr>
          <w:rFonts w:eastAsia="Times New Roman" w:cs="Times New Roman"/>
          <w:sz w:val="24"/>
          <w:szCs w:val="24"/>
        </w:rPr>
        <w:t>tháng</w:t>
      </w:r>
      <w:proofErr w:type="gramEnd"/>
      <w:r w:rsidRPr="003F7579">
        <w:rPr>
          <w:rFonts w:eastAsia="Times New Roman" w:cs="Times New Roman"/>
          <w:sz w:val="24"/>
          <w:szCs w:val="24"/>
        </w:rPr>
        <w:t xml:space="preserve"> …. </w:t>
      </w:r>
      <w:proofErr w:type="gramStart"/>
      <w:r w:rsidRPr="003F7579">
        <w:rPr>
          <w:rFonts w:eastAsia="Times New Roman" w:cs="Times New Roman"/>
          <w:sz w:val="24"/>
          <w:szCs w:val="24"/>
        </w:rPr>
        <w:t>năm ...................................</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b/>
          <w:bCs/>
          <w:sz w:val="24"/>
          <w:szCs w:val="24"/>
        </w:rPr>
        <w:t>Điều 2.</w:t>
      </w:r>
      <w:proofErr w:type="gramEnd"/>
      <w:r w:rsidRPr="003F7579">
        <w:rPr>
          <w:rFonts w:eastAsia="Times New Roman" w:cs="Times New Roman"/>
          <w:b/>
          <w:bCs/>
          <w:sz w:val="24"/>
          <w:szCs w:val="24"/>
        </w:rPr>
        <w:t> </w:t>
      </w: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b/>
          <w:bCs/>
          <w:sz w:val="24"/>
          <w:szCs w:val="24"/>
        </w:rPr>
        <w:t>Điều 3.</w:t>
      </w:r>
      <w:proofErr w:type="gramEnd"/>
      <w:r w:rsidRPr="003F7579">
        <w:rPr>
          <w:rFonts w:eastAsia="Times New Roman" w:cs="Times New Roman"/>
          <w:sz w:val="24"/>
          <w:szCs w:val="24"/>
        </w:rPr>
        <w:t>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74"/>
        <w:gridCol w:w="4474"/>
      </w:tblGrid>
      <w:tr w:rsidR="003F7579" w:rsidRPr="003F7579" w:rsidTr="003F7579">
        <w:trPr>
          <w:tblCellSpacing w:w="0" w:type="dxa"/>
        </w:trPr>
        <w:tc>
          <w:tcPr>
            <w:tcW w:w="4474" w:type="dxa"/>
            <w:tcMar>
              <w:top w:w="0" w:type="dxa"/>
              <w:left w:w="108" w:type="dxa"/>
              <w:bottom w:w="0" w:type="dxa"/>
              <w:right w:w="108" w:type="dxa"/>
            </w:tcMar>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w:t>
            </w:r>
          </w:p>
        </w:tc>
        <w:tc>
          <w:tcPr>
            <w:tcW w:w="4474"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TM. ỦY BAN NHÂN DÂN</w:t>
            </w:r>
            <w:r w:rsidRPr="003F7579">
              <w:rPr>
                <w:rFonts w:eastAsia="Times New Roman" w:cs="Times New Roman"/>
                <w:b/>
                <w:bCs/>
                <w:sz w:val="24"/>
                <w:szCs w:val="24"/>
              </w:rPr>
              <w:br/>
              <w:t>CHỦ TỊCH</w:t>
            </w:r>
            <w:r w:rsidRPr="003F7579">
              <w:rPr>
                <w:rFonts w:eastAsia="Times New Roman" w:cs="Times New Roman"/>
                <w:sz w:val="24"/>
                <w:szCs w:val="24"/>
              </w:rPr>
              <w:br/>
            </w:r>
            <w:r w:rsidRPr="003F7579">
              <w:rPr>
                <w:rFonts w:eastAsia="Times New Roman" w:cs="Times New Roman"/>
                <w:i/>
                <w:iCs/>
                <w:sz w:val="24"/>
                <w:szCs w:val="24"/>
              </w:rPr>
              <w:t>(Ký, ghi rõ họ, tên và đóng dấu)</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94" w:name="loai_pl9"/>
      <w:r w:rsidRPr="003F7579">
        <w:rPr>
          <w:rFonts w:eastAsia="Times New Roman" w:cs="Times New Roman"/>
          <w:b/>
          <w:bCs/>
          <w:sz w:val="24"/>
          <w:szCs w:val="24"/>
        </w:rPr>
        <w:t>PHỤ LỤC 9:</w:t>
      </w:r>
      <w:bookmarkEnd w:id="94"/>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95" w:name="loai_pl9_name"/>
      <w:r w:rsidRPr="003F7579">
        <w:rPr>
          <w:rFonts w:eastAsia="Times New Roman" w:cs="Times New Roman"/>
          <w:sz w:val="24"/>
          <w:szCs w:val="24"/>
        </w:rPr>
        <w:t>MẪU QUYẾT ĐỊNH (SỬA ĐỔI, BỔ SUNG, GIA HẠN) GIẤY PHÉP THÀNH LẬP CƠ SỞ HỖ TRỢ NẠN NHÂN</w:t>
      </w:r>
      <w:r w:rsidRPr="003F7579">
        <w:rPr>
          <w:rFonts w:eastAsia="Times New Roman" w:cs="Times New Roman"/>
          <w:sz w:val="24"/>
          <w:szCs w:val="24"/>
        </w:rPr>
        <w:br/>
      </w:r>
      <w:bookmarkEnd w:id="95"/>
      <w:r w:rsidRPr="003F7579">
        <w:rPr>
          <w:rFonts w:eastAsia="Times New Roman" w:cs="Times New Roman"/>
          <w:i/>
          <w:iCs/>
          <w:sz w:val="24"/>
          <w:szCs w:val="24"/>
        </w:rPr>
        <w:t>(Ban hành kèm theo Thông tư số 35/2013/TT-BLĐTBXH ngày 30 tháng 12 năm 2013 của Bộ trưởng Lao động - Thương binh và Xã hội)</w:t>
      </w:r>
    </w:p>
    <w:tbl>
      <w:tblPr>
        <w:tblW w:w="0" w:type="auto"/>
        <w:tblCellSpacing w:w="0" w:type="dxa"/>
        <w:tblCellMar>
          <w:left w:w="0" w:type="dxa"/>
          <w:right w:w="0" w:type="dxa"/>
        </w:tblCellMar>
        <w:tblLook w:val="04A0" w:firstRow="1" w:lastRow="0" w:firstColumn="1" w:lastColumn="0" w:noHBand="0" w:noVBand="1"/>
      </w:tblPr>
      <w:tblGrid>
        <w:gridCol w:w="3306"/>
        <w:gridCol w:w="5550"/>
      </w:tblGrid>
      <w:tr w:rsidR="003F7579" w:rsidRPr="003F7579" w:rsidTr="003F7579">
        <w:trPr>
          <w:tblCellSpacing w:w="0" w:type="dxa"/>
        </w:trPr>
        <w:tc>
          <w:tcPr>
            <w:tcW w:w="3306" w:type="dxa"/>
            <w:tcMar>
              <w:top w:w="0" w:type="dxa"/>
              <w:left w:w="108" w:type="dxa"/>
              <w:bottom w:w="0" w:type="dxa"/>
              <w:right w:w="108" w:type="dxa"/>
            </w:tcMar>
            <w:hideMark/>
          </w:tcPr>
          <w:p w:rsidR="003F7579" w:rsidRPr="003F7579" w:rsidRDefault="003F7579" w:rsidP="003F7579">
            <w:pPr>
              <w:spacing w:after="0" w:line="360" w:lineRule="auto"/>
              <w:jc w:val="center"/>
              <w:rPr>
                <w:rFonts w:eastAsia="Times New Roman" w:cs="Times New Roman"/>
                <w:sz w:val="24"/>
                <w:szCs w:val="24"/>
              </w:rPr>
            </w:pPr>
            <w:r w:rsidRPr="003F7579">
              <w:rPr>
                <w:rFonts w:eastAsia="Times New Roman" w:cs="Times New Roman"/>
                <w:b/>
                <w:bCs/>
                <w:sz w:val="24"/>
                <w:szCs w:val="24"/>
              </w:rPr>
              <w:t>UBND tỉnh …...</w:t>
            </w:r>
            <w:bookmarkStart w:id="96" w:name="_ftnref25"/>
            <w:bookmarkEnd w:id="96"/>
            <w:r w:rsidRPr="003F7579">
              <w:rPr>
                <w:rFonts w:eastAsia="Times New Roman" w:cs="Times New Roman"/>
                <w:b/>
                <w:bCs/>
                <w:sz w:val="24"/>
                <w:szCs w:val="24"/>
              </w:rPr>
              <w:fldChar w:fldCharType="begin"/>
            </w:r>
            <w:r w:rsidRPr="003F7579">
              <w:rPr>
                <w:rFonts w:eastAsia="Times New Roman" w:cs="Times New Roman"/>
                <w:b/>
                <w:bCs/>
                <w:sz w:val="24"/>
                <w:szCs w:val="24"/>
              </w:rPr>
              <w:instrText xml:space="preserve"> HYPERLINK "http://thuvienphapluat.vn/van-ban/Lao-dong-Tien-luong/Thong-tu-35-2013-TT-BLDTBXH-huong-dan-ND-09-2013-ND-CP-phong-chong-mua-ban-nguoi-219128.aspx" \l "_ftn25" \o "" </w:instrText>
            </w:r>
            <w:r w:rsidRPr="003F7579">
              <w:rPr>
                <w:rFonts w:eastAsia="Times New Roman" w:cs="Times New Roman"/>
                <w:b/>
                <w:bCs/>
                <w:sz w:val="24"/>
                <w:szCs w:val="24"/>
              </w:rPr>
              <w:fldChar w:fldCharType="separate"/>
            </w:r>
            <w:r w:rsidRPr="003F7579">
              <w:rPr>
                <w:rFonts w:eastAsia="Times New Roman" w:cs="Times New Roman"/>
                <w:b/>
                <w:bCs/>
                <w:sz w:val="24"/>
                <w:szCs w:val="24"/>
              </w:rPr>
              <w:t>1</w:t>
            </w:r>
            <w:r w:rsidRPr="003F7579">
              <w:rPr>
                <w:rFonts w:eastAsia="Times New Roman" w:cs="Times New Roman"/>
                <w:b/>
                <w:bCs/>
                <w:sz w:val="24"/>
                <w:szCs w:val="24"/>
              </w:rPr>
              <w:fldChar w:fldCharType="end"/>
            </w:r>
            <w:r w:rsidRPr="003F7579">
              <w:rPr>
                <w:rFonts w:eastAsia="Times New Roman" w:cs="Times New Roman"/>
                <w:b/>
                <w:bCs/>
                <w:sz w:val="24"/>
                <w:szCs w:val="24"/>
              </w:rPr>
              <w:t>……</w:t>
            </w:r>
            <w:r w:rsidRPr="003F7579">
              <w:rPr>
                <w:rFonts w:eastAsia="Times New Roman" w:cs="Times New Roman"/>
                <w:b/>
                <w:bCs/>
                <w:sz w:val="24"/>
                <w:szCs w:val="24"/>
              </w:rPr>
              <w:br/>
              <w:t>--------</w:t>
            </w:r>
          </w:p>
        </w:tc>
        <w:tc>
          <w:tcPr>
            <w:tcW w:w="5550"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tc>
      </w:tr>
      <w:tr w:rsidR="003F7579" w:rsidRPr="003F7579" w:rsidTr="003F7579">
        <w:trPr>
          <w:tblCellSpacing w:w="0" w:type="dxa"/>
        </w:trPr>
        <w:tc>
          <w:tcPr>
            <w:tcW w:w="3306"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sz w:val="24"/>
                <w:szCs w:val="24"/>
              </w:rPr>
              <w:t>Số:        /QĐ-UBND</w:t>
            </w:r>
          </w:p>
        </w:tc>
        <w:tc>
          <w:tcPr>
            <w:tcW w:w="5550" w:type="dxa"/>
            <w:tcMar>
              <w:top w:w="0" w:type="dxa"/>
              <w:left w:w="108" w:type="dxa"/>
              <w:bottom w:w="0" w:type="dxa"/>
              <w:right w:w="108" w:type="dxa"/>
            </w:tcMar>
            <w:hideMark/>
          </w:tcPr>
          <w:p w:rsidR="003F7579" w:rsidRPr="003F7579" w:rsidRDefault="003F7579" w:rsidP="003F7579">
            <w:pPr>
              <w:spacing w:after="0" w:line="360" w:lineRule="auto"/>
              <w:jc w:val="right"/>
              <w:rPr>
                <w:rFonts w:eastAsia="Times New Roman" w:cs="Times New Roman"/>
                <w:sz w:val="24"/>
                <w:szCs w:val="24"/>
              </w:rPr>
            </w:pPr>
            <w:r w:rsidRPr="003F7579">
              <w:rPr>
                <w:rFonts w:eastAsia="Times New Roman" w:cs="Times New Roman"/>
                <w:i/>
                <w:iCs/>
                <w:sz w:val="24"/>
                <w:szCs w:val="24"/>
              </w:rPr>
              <w:t>……</w:t>
            </w:r>
            <w:proofErr w:type="gramStart"/>
            <w:r w:rsidRPr="003F7579">
              <w:rPr>
                <w:rFonts w:eastAsia="Times New Roman" w:cs="Times New Roman"/>
                <w:i/>
                <w:iCs/>
                <w:sz w:val="24"/>
                <w:szCs w:val="24"/>
              </w:rPr>
              <w:t>.</w:t>
            </w:r>
            <w:bookmarkStart w:id="97" w:name="_ftnref26"/>
            <w:bookmarkEnd w:id="97"/>
            <w:proofErr w:type="gramEnd"/>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"_ftn26"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2</w:t>
            </w:r>
            <w:r w:rsidRPr="003F7579">
              <w:rPr>
                <w:rFonts w:eastAsia="Times New Roman" w:cs="Times New Roman"/>
                <w:i/>
                <w:iCs/>
                <w:sz w:val="24"/>
                <w:szCs w:val="24"/>
              </w:rPr>
              <w:fldChar w:fldCharType="end"/>
            </w:r>
            <w:r w:rsidRPr="003F7579">
              <w:rPr>
                <w:rFonts w:eastAsia="Times New Roman" w:cs="Times New Roman"/>
                <w:i/>
                <w:iCs/>
                <w:sz w:val="24"/>
                <w:szCs w:val="24"/>
              </w:rPr>
              <w:t xml:space="preserve">……., ngày ….. </w:t>
            </w:r>
            <w:proofErr w:type="gramStart"/>
            <w:r w:rsidRPr="003F7579">
              <w:rPr>
                <w:rFonts w:eastAsia="Times New Roman" w:cs="Times New Roman"/>
                <w:i/>
                <w:iCs/>
                <w:sz w:val="24"/>
                <w:szCs w:val="24"/>
              </w:rPr>
              <w:t>tháng</w:t>
            </w:r>
            <w:proofErr w:type="gramEnd"/>
            <w:r w:rsidRPr="003F7579">
              <w:rPr>
                <w:rFonts w:eastAsia="Times New Roman" w:cs="Times New Roman"/>
                <w:i/>
                <w:iCs/>
                <w:sz w:val="24"/>
                <w:szCs w:val="24"/>
              </w:rPr>
              <w:t xml:space="preserve"> ….. </w:t>
            </w:r>
            <w:proofErr w:type="gramStart"/>
            <w:r w:rsidRPr="003F7579">
              <w:rPr>
                <w:rFonts w:eastAsia="Times New Roman" w:cs="Times New Roman"/>
                <w:i/>
                <w:iCs/>
                <w:sz w:val="24"/>
                <w:szCs w:val="24"/>
              </w:rPr>
              <w:t>năm</w:t>
            </w:r>
            <w:proofErr w:type="gramEnd"/>
            <w:r w:rsidRPr="003F7579">
              <w:rPr>
                <w:rFonts w:eastAsia="Times New Roman" w:cs="Times New Roman"/>
                <w:i/>
                <w:iCs/>
                <w:sz w:val="24"/>
                <w:szCs w:val="24"/>
              </w:rPr>
              <w:t xml:space="preserve"> 20….</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QUYẾT ĐỊNH</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sz w:val="24"/>
          <w:szCs w:val="24"/>
        </w:rPr>
        <w:t>V/V (SỬA ĐỔI, BỔ SUNG, GIA HẠN) GIẤY PHÉP THÀNH LẬP CƠ SỞ HỖ TRỢ NẠN NHÂN</w:t>
      </w:r>
    </w:p>
    <w:p w:rsidR="003F7579" w:rsidRPr="003F7579" w:rsidRDefault="003F7579" w:rsidP="003F7579">
      <w:pPr>
        <w:shd w:val="clear" w:color="auto" w:fill="FFFFFF"/>
        <w:spacing w:after="0" w:line="360" w:lineRule="auto"/>
        <w:jc w:val="center"/>
        <w:rPr>
          <w:rFonts w:eastAsia="Times New Roman" w:cs="Times New Roman"/>
          <w:sz w:val="24"/>
          <w:szCs w:val="24"/>
        </w:rPr>
      </w:pPr>
      <w:r w:rsidRPr="003F7579">
        <w:rPr>
          <w:rFonts w:eastAsia="Times New Roman" w:cs="Times New Roman"/>
          <w:b/>
          <w:bCs/>
          <w:sz w:val="24"/>
          <w:szCs w:val="24"/>
        </w:rPr>
        <w:t>CHỦ TỊCH ỦY BAN NHÂN DÂN TỈNH ……..</w:t>
      </w:r>
      <w:bookmarkStart w:id="98" w:name="_ftnref27"/>
      <w:bookmarkEnd w:id="98"/>
      <w:r w:rsidRPr="003F7579">
        <w:rPr>
          <w:rFonts w:eastAsia="Times New Roman" w:cs="Times New Roman"/>
          <w:b/>
          <w:bCs/>
          <w:sz w:val="24"/>
          <w:szCs w:val="24"/>
        </w:rPr>
        <w:fldChar w:fldCharType="begin"/>
      </w:r>
      <w:r w:rsidRPr="003F7579">
        <w:rPr>
          <w:rFonts w:eastAsia="Times New Roman" w:cs="Times New Roman"/>
          <w:b/>
          <w:bCs/>
          <w:sz w:val="24"/>
          <w:szCs w:val="24"/>
        </w:rPr>
        <w:instrText xml:space="preserve"> HYPERLINK "http://thuvienphapluat.vn/van-ban/Lao-dong-Tien-luong/Thong-tu-35-2013-TT-BLDTBXH-huong-dan-ND-09-2013-ND-CP-phong-chong-mua-ban-nguoi-219128.aspx" \l "_ftn27" \o "" </w:instrText>
      </w:r>
      <w:r w:rsidRPr="003F7579">
        <w:rPr>
          <w:rFonts w:eastAsia="Times New Roman" w:cs="Times New Roman"/>
          <w:b/>
          <w:bCs/>
          <w:sz w:val="24"/>
          <w:szCs w:val="24"/>
        </w:rPr>
        <w:fldChar w:fldCharType="separate"/>
      </w:r>
      <w:r w:rsidRPr="003F7579">
        <w:rPr>
          <w:rFonts w:eastAsia="Times New Roman" w:cs="Times New Roman"/>
          <w:b/>
          <w:bCs/>
          <w:sz w:val="24"/>
          <w:szCs w:val="24"/>
        </w:rPr>
        <w:t>3</w:t>
      </w:r>
      <w:r w:rsidRPr="003F7579">
        <w:rPr>
          <w:rFonts w:eastAsia="Times New Roman" w:cs="Times New Roman"/>
          <w:b/>
          <w:bCs/>
          <w:sz w:val="24"/>
          <w:szCs w:val="24"/>
        </w:rPr>
        <w:fldChar w:fldCharType="end"/>
      </w:r>
      <w:r w:rsidRPr="003F7579">
        <w:rPr>
          <w:rFonts w:eastAsia="Times New Roman" w:cs="Times New Roman"/>
          <w:b/>
          <w:bCs/>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i/>
          <w:iCs/>
          <w:sz w:val="24"/>
          <w:szCs w:val="24"/>
        </w:rPr>
        <w:t>Căn cứ Luật Phòng, chống mua bán người ngày 29 tháng 3 năm 2011;</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lastRenderedPageBreak/>
        <w:t>Căn cứ Nghị định số 09/2013/NĐ-CP ngày 11 tháng 01 năm 2013 của Chính phủ quy định chi tiết thi hành một số điều của Luật Phòng, chống mua bán người;</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Căn cứ Thông tư số 35/2013/TT-LĐTBXH ngày 30 tháng 12 năm 2013 của Bộ trưởng Bộ Lao động - Thương binh và Xã hội hướng dẫn thi hành một số điều của Nghị định số 09/2013/NĐ-CPngày 11 tháng 01 năm 2013 của Chính phủ quy định chi tiết thi hành một số điều của Luật Phòng, chống mua bán người.</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Theo đề nghị của Giám đốc Sở Lao động - Thương binh và Xã hội </w:t>
      </w:r>
      <w:bookmarkStart w:id="99" w:name="_ftnref28"/>
      <w:bookmarkEnd w:id="99"/>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"_ftn28"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4</w:t>
      </w:r>
      <w:r w:rsidRPr="003F7579">
        <w:rPr>
          <w:rFonts w:eastAsia="Times New Roman" w:cs="Times New Roman"/>
          <w:i/>
          <w:iCs/>
          <w:sz w:val="24"/>
          <w:szCs w:val="24"/>
        </w:rPr>
        <w:fldChar w:fldCharType="end"/>
      </w:r>
      <w:r w:rsidRPr="003F7579">
        <w:rPr>
          <w:rFonts w:eastAsia="Times New Roman" w:cs="Times New Roman"/>
          <w:i/>
          <w:iCs/>
          <w:sz w:val="24"/>
          <w:szCs w:val="24"/>
        </w:rPr>
        <w:t>………………………,</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QUYẾT ĐỊNH:</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b/>
          <w:bCs/>
          <w:sz w:val="24"/>
          <w:szCs w:val="24"/>
        </w:rPr>
        <w:t>Điều 1.</w:t>
      </w:r>
      <w:proofErr w:type="gramEnd"/>
      <w:r w:rsidRPr="003F7579">
        <w:rPr>
          <w:rFonts w:eastAsia="Times New Roman" w:cs="Times New Roman"/>
          <w:sz w:val="24"/>
          <w:szCs w:val="24"/>
        </w:rPr>
        <w:t> (Sửa đổi, bổ sung, gia hạn) giấy phép thành lập cơ sở hỗ trợ nạn nhân, gồm các nội dung sau:</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sz w:val="24"/>
          <w:szCs w:val="24"/>
        </w:rPr>
        <w:t>1. ...............................................................................................................................</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sz w:val="24"/>
          <w:szCs w:val="24"/>
        </w:rPr>
        <w:t>2. ...............................................................................................................................</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b/>
          <w:bCs/>
          <w:sz w:val="24"/>
          <w:szCs w:val="24"/>
        </w:rPr>
        <w:t>Điều 2.</w:t>
      </w:r>
      <w:proofErr w:type="gramEnd"/>
      <w:r w:rsidRPr="003F7579">
        <w:rPr>
          <w:rFonts w:eastAsia="Times New Roman" w:cs="Times New Roman"/>
          <w:b/>
          <w:bCs/>
          <w:sz w:val="24"/>
          <w:szCs w:val="24"/>
        </w:rPr>
        <w:t> </w:t>
      </w: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b/>
          <w:bCs/>
          <w:sz w:val="24"/>
          <w:szCs w:val="24"/>
        </w:rPr>
        <w:t>Điều 3.</w:t>
      </w:r>
      <w:proofErr w:type="gramEnd"/>
      <w:r w:rsidRPr="003F7579">
        <w:rPr>
          <w:rFonts w:eastAsia="Times New Roman" w:cs="Times New Roman"/>
          <w:b/>
          <w:bCs/>
          <w:sz w:val="24"/>
          <w:szCs w:val="24"/>
        </w:rPr>
        <w:t> </w:t>
      </w: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74"/>
        <w:gridCol w:w="4474"/>
      </w:tblGrid>
      <w:tr w:rsidR="003F7579" w:rsidRPr="003F7579" w:rsidTr="003F7579">
        <w:trPr>
          <w:tblCellSpacing w:w="0" w:type="dxa"/>
        </w:trPr>
        <w:tc>
          <w:tcPr>
            <w:tcW w:w="4474" w:type="dxa"/>
            <w:tcMar>
              <w:top w:w="0" w:type="dxa"/>
              <w:left w:w="108" w:type="dxa"/>
              <w:bottom w:w="0" w:type="dxa"/>
              <w:right w:w="108" w:type="dxa"/>
            </w:tcMar>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w:t>
            </w:r>
          </w:p>
        </w:tc>
        <w:tc>
          <w:tcPr>
            <w:tcW w:w="4474"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TM. ỦY BAN NHÂN DÂN</w:t>
            </w:r>
            <w:r w:rsidRPr="003F7579">
              <w:rPr>
                <w:rFonts w:eastAsia="Times New Roman" w:cs="Times New Roman"/>
                <w:b/>
                <w:bCs/>
                <w:sz w:val="24"/>
                <w:szCs w:val="24"/>
              </w:rPr>
              <w:br/>
              <w:t>CHỦ TỊCH</w:t>
            </w:r>
            <w:r w:rsidRPr="003F7579">
              <w:rPr>
                <w:rFonts w:eastAsia="Times New Roman" w:cs="Times New Roman"/>
                <w:sz w:val="24"/>
                <w:szCs w:val="24"/>
              </w:rPr>
              <w:br/>
            </w:r>
            <w:r w:rsidRPr="003F7579">
              <w:rPr>
                <w:rFonts w:eastAsia="Times New Roman" w:cs="Times New Roman"/>
                <w:i/>
                <w:iCs/>
                <w:sz w:val="24"/>
                <w:szCs w:val="24"/>
              </w:rPr>
              <w:t>(Ký, ghi rõ họ, tên và đóng dấu)</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100" w:name="loai_pl10"/>
      <w:r w:rsidRPr="003F7579">
        <w:rPr>
          <w:rFonts w:eastAsia="Times New Roman" w:cs="Times New Roman"/>
          <w:b/>
          <w:bCs/>
          <w:sz w:val="24"/>
          <w:szCs w:val="24"/>
        </w:rPr>
        <w:t>PHỤ LỤC 10</w:t>
      </w:r>
      <w:bookmarkEnd w:id="100"/>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101" w:name="loai_pl10_name"/>
      <w:r w:rsidRPr="003F7579">
        <w:rPr>
          <w:rFonts w:eastAsia="Times New Roman" w:cs="Times New Roman"/>
          <w:sz w:val="24"/>
          <w:szCs w:val="24"/>
        </w:rPr>
        <w:t>MẪU ĐƠN ĐỀ NGHỊ CHẤM DỨT HOẠT ĐỘNG CỦA CƠ SỞ HỖ TRỢ NẠN NHÂN</w:t>
      </w:r>
      <w:r w:rsidRPr="003F7579">
        <w:rPr>
          <w:rFonts w:eastAsia="Times New Roman" w:cs="Times New Roman"/>
          <w:sz w:val="24"/>
          <w:szCs w:val="24"/>
        </w:rPr>
        <w:br/>
      </w:r>
      <w:bookmarkEnd w:id="101"/>
      <w:r w:rsidRPr="003F7579">
        <w:rPr>
          <w:rFonts w:eastAsia="Times New Roman" w:cs="Times New Roman"/>
          <w:i/>
          <w:iCs/>
          <w:sz w:val="24"/>
          <w:szCs w:val="24"/>
        </w:rPr>
        <w:t>(Ban hành kèm theo Thông tư số 35/2013/TT-BLĐTBXH ngày 30 tháng 12 năm 2013 của Bộ trưởng Lao động - Thương binh và Xã hội)</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lastRenderedPageBreak/>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p w:rsidR="003F7579" w:rsidRPr="003F7579" w:rsidRDefault="003F7579" w:rsidP="003F7579">
      <w:pPr>
        <w:shd w:val="clear" w:color="auto" w:fill="FFFFFF"/>
        <w:spacing w:after="0" w:line="360" w:lineRule="auto"/>
        <w:jc w:val="right"/>
        <w:rPr>
          <w:rFonts w:eastAsia="Times New Roman" w:cs="Times New Roman"/>
          <w:sz w:val="24"/>
          <w:szCs w:val="24"/>
        </w:rPr>
      </w:pPr>
      <w:r w:rsidRPr="003F7579">
        <w:rPr>
          <w:rFonts w:eastAsia="Times New Roman" w:cs="Times New Roman"/>
          <w:i/>
          <w:iCs/>
          <w:sz w:val="24"/>
          <w:szCs w:val="24"/>
        </w:rPr>
        <w:t>……………..</w:t>
      </w:r>
      <w:bookmarkStart w:id="102" w:name="_ftnref29"/>
      <w:bookmarkEnd w:id="102"/>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"_ftn29"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1</w:t>
      </w:r>
      <w:r w:rsidRPr="003F7579">
        <w:rPr>
          <w:rFonts w:eastAsia="Times New Roman" w:cs="Times New Roman"/>
          <w:i/>
          <w:iCs/>
          <w:sz w:val="24"/>
          <w:szCs w:val="24"/>
        </w:rPr>
        <w:fldChar w:fldCharType="end"/>
      </w:r>
      <w:r w:rsidRPr="003F7579">
        <w:rPr>
          <w:rFonts w:eastAsia="Times New Roman" w:cs="Times New Roman"/>
          <w:i/>
          <w:iCs/>
          <w:sz w:val="24"/>
          <w:szCs w:val="24"/>
        </w:rPr>
        <w:t xml:space="preserve">…, ngày …… tháng ….. </w:t>
      </w:r>
      <w:proofErr w:type="gramStart"/>
      <w:r w:rsidRPr="003F7579">
        <w:rPr>
          <w:rFonts w:eastAsia="Times New Roman" w:cs="Times New Roman"/>
          <w:i/>
          <w:iCs/>
          <w:sz w:val="24"/>
          <w:szCs w:val="24"/>
        </w:rPr>
        <w:t>năm</w:t>
      </w:r>
      <w:proofErr w:type="gramEnd"/>
      <w:r w:rsidRPr="003F7579">
        <w:rPr>
          <w:rFonts w:eastAsia="Times New Roman" w:cs="Times New Roman"/>
          <w:i/>
          <w:iCs/>
          <w:sz w:val="24"/>
          <w:szCs w:val="24"/>
        </w:rPr>
        <w:t xml:space="preserve"> 20…..</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ĐƠN ĐỀ NGHỊ</w:t>
      </w:r>
    </w:p>
    <w:p w:rsidR="003F7579" w:rsidRPr="003F7579" w:rsidRDefault="003F7579" w:rsidP="003F7579">
      <w:pPr>
        <w:shd w:val="clear" w:color="auto" w:fill="FFFFFF"/>
        <w:spacing w:after="0" w:line="360" w:lineRule="auto"/>
        <w:jc w:val="center"/>
        <w:rPr>
          <w:rFonts w:eastAsia="Times New Roman" w:cs="Times New Roman"/>
          <w:sz w:val="24"/>
          <w:szCs w:val="24"/>
        </w:rPr>
      </w:pPr>
      <w:r w:rsidRPr="003F7579">
        <w:rPr>
          <w:rFonts w:eastAsia="Times New Roman" w:cs="Times New Roman"/>
          <w:sz w:val="24"/>
          <w:szCs w:val="24"/>
        </w:rPr>
        <w:t>CHẤM DỨT HOẠT ĐỘNG CỦA CƠ SỞ HỖ TRỢ NẠN NHÂN</w:t>
      </w:r>
      <w:bookmarkStart w:id="103" w:name="_ftnref30"/>
      <w:bookmarkEnd w:id="103"/>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"_ftn30"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r w:rsidRPr="003F7579">
        <w:rPr>
          <w:rFonts w:eastAsia="Times New Roman" w:cs="Times New Roman"/>
          <w:b/>
          <w:bCs/>
          <w:sz w:val="24"/>
          <w:szCs w:val="24"/>
        </w:rPr>
        <w:t>Kính gửi:</w:t>
      </w:r>
      <w:r w:rsidRPr="003F7579">
        <w:rPr>
          <w:rFonts w:eastAsia="Times New Roman" w:cs="Times New Roman"/>
          <w:sz w:val="24"/>
          <w:szCs w:val="24"/>
        </w:rPr>
        <w:t> Sở Lao động - Thương binh và Xã hội ……</w:t>
      </w:r>
      <w:proofErr w:type="gramStart"/>
      <w:r w:rsidRPr="003F7579">
        <w:rPr>
          <w:rFonts w:eastAsia="Times New Roman" w:cs="Times New Roman"/>
          <w:sz w:val="24"/>
          <w:szCs w:val="24"/>
        </w:rPr>
        <w:t>.</w:t>
      </w:r>
      <w:bookmarkStart w:id="104" w:name="_ftnref31"/>
      <w:bookmarkEnd w:id="104"/>
      <w:proofErr w:type="gramEnd"/>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"_ftn31"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i/>
          <w:iCs/>
          <w:sz w:val="24"/>
          <w:szCs w:val="24"/>
        </w:rPr>
        <w:t>Căn cứ Luật Phòng, chống mua bán người ngày 29 tháng 3 năm 2011;</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Căn cứ Nghị định số 09/2013/NĐ-CP ngày 11 tháng 01 năm 2013 của Chính phủ quy định chi tiết thi hành một số điều của Luật Phòng, chống mua bán người;</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Căn cứ Thông tư số 35/2013/TT-LĐTBXH ngày 30 tháng 12 năm 2013 của Bộ trưởng Bộ Lao động - Thương binh và Xã hội hướng dẫn thi hành một số điều của Nghị định số 09/2013/NĐ-CPngày 11 tháng 01 năm 2013 của Chính phủ quy định chi tiết thi hành một số điều của Luật Phòng, chống mua bán người.</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Chúng tôi đề nghị chấm dứt hoạt động của cơ sở hỗ trợ nạn nhân:</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w:t>
      </w:r>
      <w:bookmarkStart w:id="105" w:name="_ftnref32"/>
      <w:bookmarkEnd w:id="105"/>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"_ftn32" \o "" </w:instrText>
      </w:r>
      <w:r w:rsidRPr="003F7579">
        <w:rPr>
          <w:rFonts w:eastAsia="Times New Roman" w:cs="Times New Roman"/>
          <w:sz w:val="24"/>
          <w:szCs w:val="24"/>
        </w:rPr>
        <w:fldChar w:fldCharType="separate"/>
      </w:r>
      <w:r w:rsidRPr="003F7579">
        <w:rPr>
          <w:rFonts w:eastAsia="Times New Roman" w:cs="Times New Roman"/>
          <w:sz w:val="24"/>
          <w:szCs w:val="24"/>
        </w:rPr>
        <w:t>4</w:t>
      </w:r>
      <w:r w:rsidRPr="003F7579">
        <w:rPr>
          <w:rFonts w:eastAsia="Times New Roman" w:cs="Times New Roman"/>
          <w:sz w:val="24"/>
          <w:szCs w:val="24"/>
        </w:rPr>
        <w:fldChar w:fldCharType="end"/>
      </w:r>
      <w:r w:rsidRPr="003F7579">
        <w:rPr>
          <w:rFonts w:eastAsia="Times New Roman" w:cs="Times New Roman"/>
          <w:sz w:val="24"/>
          <w:szCs w:val="24"/>
        </w:rPr>
        <w:t>...............................................</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Địa điểm: ……………..…</w:t>
      </w:r>
      <w:proofErr w:type="gramStart"/>
      <w:r w:rsidRPr="003F7579">
        <w:rPr>
          <w:rFonts w:eastAsia="Times New Roman" w:cs="Times New Roman"/>
          <w:sz w:val="24"/>
          <w:szCs w:val="24"/>
        </w:rPr>
        <w:t>.</w:t>
      </w:r>
      <w:bookmarkStart w:id="106" w:name="_ftnref33"/>
      <w:bookmarkEnd w:id="106"/>
      <w:proofErr w:type="gramEnd"/>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"_ftn33" \o "" </w:instrText>
      </w:r>
      <w:r w:rsidRPr="003F7579">
        <w:rPr>
          <w:rFonts w:eastAsia="Times New Roman" w:cs="Times New Roman"/>
          <w:sz w:val="24"/>
          <w:szCs w:val="24"/>
        </w:rPr>
        <w:fldChar w:fldCharType="separate"/>
      </w:r>
      <w:r w:rsidRPr="003F7579">
        <w:rPr>
          <w:rFonts w:eastAsia="Times New Roman" w:cs="Times New Roman"/>
          <w:sz w:val="24"/>
          <w:szCs w:val="24"/>
        </w:rPr>
        <w:t>5</w:t>
      </w:r>
      <w:r w:rsidRPr="003F7579">
        <w:rPr>
          <w:rFonts w:eastAsia="Times New Roman" w:cs="Times New Roman"/>
          <w:sz w:val="24"/>
          <w:szCs w:val="24"/>
        </w:rPr>
        <w:fldChar w:fldCharType="end"/>
      </w:r>
      <w:r w:rsidRPr="003F7579">
        <w:rPr>
          <w:rFonts w:eastAsia="Times New Roman" w:cs="Times New Roman"/>
          <w:sz w:val="24"/>
          <w:szCs w:val="24"/>
        </w:rPr>
        <w:t>………….; Điện thoại/fax: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Họ, tên Giám đốc cơ sở: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Giấy phép thành lập số: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Thời hạn giải quyết các thủ tục chấm dứt của cơ sở: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Thời điểm chấm dứt hoạt động của cơ sở: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Xin gửi kèm theo đơn này phương án giải quyết đối với nạn nhân, người lao động, người có quyền, nghĩa vụ và lợi ích liên quan khác khi cơ sở nạn nhân chấm dứt hoạt động </w:t>
      </w:r>
      <w:r w:rsidRPr="003F7579">
        <w:rPr>
          <w:rFonts w:eastAsia="Times New Roman" w:cs="Times New Roman"/>
          <w:i/>
          <w:iCs/>
          <w:sz w:val="24"/>
          <w:szCs w:val="24"/>
        </w:rPr>
        <w:t>(phương án kèm theo)</w:t>
      </w: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 xml:space="preserve">Kính đề nghị Quý cơ quan xem xét và làm thủ tục chấm dứt hoạt động cơ sở hỗ trợ nạn nhân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quy định.</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74"/>
        <w:gridCol w:w="4474"/>
      </w:tblGrid>
      <w:tr w:rsidR="003F7579" w:rsidRPr="003F7579" w:rsidTr="003F7579">
        <w:trPr>
          <w:tblCellSpacing w:w="0" w:type="dxa"/>
        </w:trPr>
        <w:tc>
          <w:tcPr>
            <w:tcW w:w="4474" w:type="dxa"/>
            <w:tcMar>
              <w:top w:w="0" w:type="dxa"/>
              <w:left w:w="108" w:type="dxa"/>
              <w:bottom w:w="0" w:type="dxa"/>
              <w:right w:w="108" w:type="dxa"/>
            </w:tcMar>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w:t>
            </w:r>
          </w:p>
        </w:tc>
        <w:tc>
          <w:tcPr>
            <w:tcW w:w="4474"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GIÁM ĐỐC</w:t>
            </w:r>
            <w:r w:rsidRPr="003F7579">
              <w:rPr>
                <w:rFonts w:eastAsia="Times New Roman" w:cs="Times New Roman"/>
                <w:sz w:val="24"/>
                <w:szCs w:val="24"/>
              </w:rPr>
              <w:br/>
            </w:r>
            <w:r w:rsidRPr="003F7579">
              <w:rPr>
                <w:rFonts w:eastAsia="Times New Roman" w:cs="Times New Roman"/>
                <w:i/>
                <w:iCs/>
                <w:sz w:val="24"/>
                <w:szCs w:val="24"/>
              </w:rPr>
              <w:t>(Ký, ghi rõ họ, tên và đóng dấu)</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107" w:name="loai_pl11"/>
      <w:r w:rsidRPr="003F7579">
        <w:rPr>
          <w:rFonts w:eastAsia="Times New Roman" w:cs="Times New Roman"/>
          <w:b/>
          <w:bCs/>
          <w:sz w:val="24"/>
          <w:szCs w:val="24"/>
        </w:rPr>
        <w:t>PHỤ LỤC 11</w:t>
      </w:r>
      <w:bookmarkEnd w:id="107"/>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108" w:name="loai_pl11_name"/>
      <w:r w:rsidRPr="003F7579">
        <w:rPr>
          <w:rFonts w:eastAsia="Times New Roman" w:cs="Times New Roman"/>
          <w:sz w:val="24"/>
          <w:szCs w:val="24"/>
        </w:rPr>
        <w:t>PHƯƠNG ÁN GIẢI QUYẾT ĐỐI VỚI NẠN NHÂN, NGƯỜI LAO ĐỘNG, NGƯỜI CÓ QUYỀN, NGHĨA VỤ VÀ LỢI ÍCH LIÊN QUAN CỦA CƠ SỞ NẠN NHÂN KHI CHẤM DỨT HOẠT ĐỘNG</w:t>
      </w:r>
      <w:r w:rsidRPr="003F7579">
        <w:rPr>
          <w:rFonts w:eastAsia="Times New Roman" w:cs="Times New Roman"/>
          <w:sz w:val="24"/>
          <w:szCs w:val="24"/>
        </w:rPr>
        <w:br/>
      </w:r>
      <w:bookmarkEnd w:id="108"/>
      <w:r w:rsidRPr="003F7579">
        <w:rPr>
          <w:rFonts w:eastAsia="Times New Roman" w:cs="Times New Roman"/>
          <w:i/>
          <w:iCs/>
          <w:sz w:val="24"/>
          <w:szCs w:val="24"/>
        </w:rPr>
        <w:t>(Ban hành kèm theo Thông tư số 35/2013/TT-BLĐTBXH ngày 30 tháng 12 năm 2013 của Bộ trưởng Lao động - Thương binh và Xã hội)</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p w:rsidR="003F7579" w:rsidRPr="003F7579" w:rsidRDefault="003F7579" w:rsidP="003F7579">
      <w:pPr>
        <w:shd w:val="clear" w:color="auto" w:fill="FFFFFF"/>
        <w:spacing w:after="0" w:line="360" w:lineRule="auto"/>
        <w:jc w:val="right"/>
        <w:rPr>
          <w:rFonts w:eastAsia="Times New Roman" w:cs="Times New Roman"/>
          <w:sz w:val="24"/>
          <w:szCs w:val="24"/>
        </w:rPr>
      </w:pPr>
      <w:r w:rsidRPr="003F7579">
        <w:rPr>
          <w:rFonts w:eastAsia="Times New Roman" w:cs="Times New Roman"/>
          <w:i/>
          <w:iCs/>
          <w:sz w:val="24"/>
          <w:szCs w:val="24"/>
        </w:rPr>
        <w:t>……………..</w:t>
      </w:r>
      <w:bookmarkStart w:id="109" w:name="_ftnref34"/>
      <w:bookmarkEnd w:id="109"/>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"_ftn34"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1</w:t>
      </w:r>
      <w:r w:rsidRPr="003F7579">
        <w:rPr>
          <w:rFonts w:eastAsia="Times New Roman" w:cs="Times New Roman"/>
          <w:i/>
          <w:iCs/>
          <w:sz w:val="24"/>
          <w:szCs w:val="24"/>
        </w:rPr>
        <w:fldChar w:fldCharType="end"/>
      </w:r>
      <w:r w:rsidRPr="003F7579">
        <w:rPr>
          <w:rFonts w:eastAsia="Times New Roman" w:cs="Times New Roman"/>
          <w:i/>
          <w:iCs/>
          <w:sz w:val="24"/>
          <w:szCs w:val="24"/>
        </w:rPr>
        <w:t xml:space="preserve">…, ngày …… tháng ….. </w:t>
      </w:r>
      <w:proofErr w:type="gramStart"/>
      <w:r w:rsidRPr="003F7579">
        <w:rPr>
          <w:rFonts w:eastAsia="Times New Roman" w:cs="Times New Roman"/>
          <w:i/>
          <w:iCs/>
          <w:sz w:val="24"/>
          <w:szCs w:val="24"/>
        </w:rPr>
        <w:t>năm</w:t>
      </w:r>
      <w:proofErr w:type="gramEnd"/>
      <w:r w:rsidRPr="003F7579">
        <w:rPr>
          <w:rFonts w:eastAsia="Times New Roman" w:cs="Times New Roman"/>
          <w:i/>
          <w:iCs/>
          <w:sz w:val="24"/>
          <w:szCs w:val="24"/>
        </w:rPr>
        <w:t xml:space="preserve"> 20…..</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PHƯƠNG ÁN</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sz w:val="24"/>
          <w:szCs w:val="24"/>
        </w:rPr>
        <w:t>GIẢI QUYẾT ĐỐI VỚI NẠN NHÂN, NGƯỜI LAO ĐỘNG, NGƯỜI CÓ QUYỀN, NGHĨA VỤ VÀ LỢI ÍCH LIÊN QUAN CỦA CƠ SỞ NẠN NHÂN KHI CHẤM DỨT HOẠT ĐỘNG</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I. TÓM TẮT TÌNH HÌNH</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1. Thông tin </w:t>
      </w:r>
      <w:proofErr w:type="gramStart"/>
      <w:r w:rsidRPr="003F7579">
        <w:rPr>
          <w:rFonts w:eastAsia="Times New Roman" w:cs="Times New Roman"/>
          <w:sz w:val="24"/>
          <w:szCs w:val="24"/>
        </w:rPr>
        <w:t>chung</w:t>
      </w:r>
      <w:proofErr w:type="gramEnd"/>
      <w:r w:rsidRPr="003F7579">
        <w:rPr>
          <w:rFonts w:eastAsia="Times New Roman" w:cs="Times New Roman"/>
          <w:sz w:val="24"/>
          <w:szCs w:val="24"/>
        </w:rPr>
        <w:t xml:space="preserve"> về cơ sở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Tên cơ sở, địa điểm cơ sở: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Họ, tên Giám đốc cơ sở: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Quyết định (cấp, cấp lại, sửa đổi, bổ sung, gia hạn): số, ngày, tháng, năm....</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a) Thực trạng về cơ sở vật chất, cán bộ: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b) Số nạn nhân hiện cơ sở đang quản lý: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c) Tình hình tài chính, công nợ của cơ sở: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d) Tổ chức, cá nhân có quyền lợi hoặc nghĩa vụ liên quan </w:t>
      </w:r>
      <w:r w:rsidRPr="003F7579">
        <w:rPr>
          <w:rFonts w:eastAsia="Times New Roman" w:cs="Times New Roman"/>
          <w:i/>
          <w:iCs/>
          <w:sz w:val="24"/>
          <w:szCs w:val="24"/>
        </w:rPr>
        <w:t>(ghi cụ thể, chi tiết)</w:t>
      </w:r>
      <w:r w:rsidRPr="003F7579">
        <w:rPr>
          <w:rFonts w:eastAsia="Times New Roman" w:cs="Times New Roman"/>
          <w:sz w:val="24"/>
          <w:szCs w:val="24"/>
        </w:rPr>
        <w:t>: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II. LÝ DO CHẤM DỨT HOẠT ĐỘNG</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(Ghi rõ từng lý do)</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III. ĐỀ XUẤT PHƯƠNG ÁN GIẢI QUYẾT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1. Đề xuất phương án giải quyết về nhân sự, tổ chức bộ máy, biên chế, tài chính, tài sản, đất </w:t>
      </w:r>
      <w:proofErr w:type="gramStart"/>
      <w:r w:rsidRPr="003F7579">
        <w:rPr>
          <w:rFonts w:eastAsia="Times New Roman" w:cs="Times New Roman"/>
          <w:sz w:val="24"/>
          <w:szCs w:val="24"/>
        </w:rPr>
        <w:t>đai</w:t>
      </w:r>
      <w:proofErr w:type="gramEnd"/>
      <w:r w:rsidRPr="003F7579">
        <w:rPr>
          <w:rFonts w:eastAsia="Times New Roman" w:cs="Times New Roman"/>
          <w:sz w:val="24"/>
          <w:szCs w:val="24"/>
        </w:rPr>
        <w:t xml:space="preserve"> và các vấn đề khác có liên quan.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2. Đề xuất phương </w:t>
      </w:r>
      <w:proofErr w:type="gramStart"/>
      <w:r w:rsidRPr="003F7579">
        <w:rPr>
          <w:rFonts w:eastAsia="Times New Roman" w:cs="Times New Roman"/>
          <w:sz w:val="24"/>
          <w:szCs w:val="24"/>
        </w:rPr>
        <w:t>án</w:t>
      </w:r>
      <w:proofErr w:type="gramEnd"/>
      <w:r w:rsidRPr="003F7579">
        <w:rPr>
          <w:rFonts w:eastAsia="Times New Roman" w:cs="Times New Roman"/>
          <w:sz w:val="24"/>
          <w:szCs w:val="24"/>
        </w:rPr>
        <w:t xml:space="preserve"> giải quyết đối với số nạn nhân hiện đang quản lý</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3. Quy định trách nhiệm của tổ chức, cá nhân thực hiện phương </w:t>
      </w:r>
      <w:proofErr w:type="gramStart"/>
      <w:r w:rsidRPr="003F7579">
        <w:rPr>
          <w:rFonts w:eastAsia="Times New Roman" w:cs="Times New Roman"/>
          <w:sz w:val="24"/>
          <w:szCs w:val="24"/>
        </w:rPr>
        <w:t>án</w:t>
      </w:r>
      <w:proofErr w:type="gramEnd"/>
      <w:r w:rsidRPr="003F7579">
        <w:rPr>
          <w:rFonts w:eastAsia="Times New Roman" w:cs="Times New Roman"/>
          <w:sz w:val="24"/>
          <w:szCs w:val="24"/>
        </w:rPr>
        <w:t xml:space="preserve"> giải quyết và thời hạn xử lý các vấn đề liên quan.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Các tài liệu khác có liên quan (nếu có).</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74"/>
        <w:gridCol w:w="4474"/>
      </w:tblGrid>
      <w:tr w:rsidR="003F7579" w:rsidRPr="003F7579" w:rsidTr="003F7579">
        <w:trPr>
          <w:tblCellSpacing w:w="0" w:type="dxa"/>
        </w:trPr>
        <w:tc>
          <w:tcPr>
            <w:tcW w:w="4474" w:type="dxa"/>
            <w:tcMar>
              <w:top w:w="0" w:type="dxa"/>
              <w:left w:w="108" w:type="dxa"/>
              <w:bottom w:w="0" w:type="dxa"/>
              <w:right w:w="108" w:type="dxa"/>
            </w:tcMar>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w:t>
            </w:r>
          </w:p>
        </w:tc>
        <w:tc>
          <w:tcPr>
            <w:tcW w:w="4474"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GIÁM ĐỐC</w:t>
            </w:r>
            <w:r w:rsidRPr="003F7579">
              <w:rPr>
                <w:rFonts w:eastAsia="Times New Roman" w:cs="Times New Roman"/>
                <w:sz w:val="24"/>
                <w:szCs w:val="24"/>
              </w:rPr>
              <w:br/>
            </w:r>
            <w:r w:rsidRPr="003F7579">
              <w:rPr>
                <w:rFonts w:eastAsia="Times New Roman" w:cs="Times New Roman"/>
                <w:i/>
                <w:iCs/>
                <w:sz w:val="24"/>
                <w:szCs w:val="24"/>
              </w:rPr>
              <w:t>(Ký, ghi rõ họ, tên và đóng dấu)</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110" w:name="loai_pl12"/>
      <w:r w:rsidRPr="003F7579">
        <w:rPr>
          <w:rFonts w:eastAsia="Times New Roman" w:cs="Times New Roman"/>
          <w:b/>
          <w:bCs/>
          <w:sz w:val="24"/>
          <w:szCs w:val="24"/>
        </w:rPr>
        <w:t>PHỤ LỤC 12</w:t>
      </w:r>
      <w:bookmarkEnd w:id="110"/>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111" w:name="loai_pl12_name"/>
      <w:r w:rsidRPr="003F7579">
        <w:rPr>
          <w:rFonts w:eastAsia="Times New Roman" w:cs="Times New Roman"/>
          <w:sz w:val="24"/>
          <w:szCs w:val="24"/>
        </w:rPr>
        <w:t>MẪU QUYẾT ĐỊNH CHẤM DỨT HOẠT ĐỘNG CƠ SỞ HỖ TRỢ NẠN NHÂN</w:t>
      </w:r>
      <w:r w:rsidRPr="003F7579">
        <w:rPr>
          <w:rFonts w:eastAsia="Times New Roman" w:cs="Times New Roman"/>
          <w:sz w:val="24"/>
          <w:szCs w:val="24"/>
        </w:rPr>
        <w:br/>
      </w:r>
      <w:bookmarkEnd w:id="111"/>
      <w:r w:rsidRPr="003F7579">
        <w:rPr>
          <w:rFonts w:eastAsia="Times New Roman" w:cs="Times New Roman"/>
          <w:i/>
          <w:iCs/>
          <w:sz w:val="24"/>
          <w:szCs w:val="24"/>
        </w:rPr>
        <w:t>(Ban hành kèm theo Thông tư số 35/2013/TT-BLĐTBXH ngày 30 tháng 12 năm 2013 của Bộ trưởng Lao động - Thương binh và Xã hội)</w:t>
      </w:r>
    </w:p>
    <w:tbl>
      <w:tblPr>
        <w:tblW w:w="0" w:type="auto"/>
        <w:tblCellSpacing w:w="0" w:type="dxa"/>
        <w:tblCellMar>
          <w:left w:w="0" w:type="dxa"/>
          <w:right w:w="0" w:type="dxa"/>
        </w:tblCellMar>
        <w:tblLook w:val="04A0" w:firstRow="1" w:lastRow="0" w:firstColumn="1" w:lastColumn="0" w:noHBand="0" w:noVBand="1"/>
      </w:tblPr>
      <w:tblGrid>
        <w:gridCol w:w="3306"/>
        <w:gridCol w:w="5550"/>
      </w:tblGrid>
      <w:tr w:rsidR="003F7579" w:rsidRPr="003F7579" w:rsidTr="003F7579">
        <w:trPr>
          <w:tblCellSpacing w:w="0" w:type="dxa"/>
        </w:trPr>
        <w:tc>
          <w:tcPr>
            <w:tcW w:w="3306" w:type="dxa"/>
            <w:tcMar>
              <w:top w:w="0" w:type="dxa"/>
              <w:left w:w="108" w:type="dxa"/>
              <w:bottom w:w="0" w:type="dxa"/>
              <w:right w:w="108" w:type="dxa"/>
            </w:tcMar>
            <w:hideMark/>
          </w:tcPr>
          <w:p w:rsidR="003F7579" w:rsidRPr="003F7579" w:rsidRDefault="003F7579" w:rsidP="003F7579">
            <w:pPr>
              <w:spacing w:after="0" w:line="360" w:lineRule="auto"/>
              <w:jc w:val="center"/>
              <w:rPr>
                <w:rFonts w:eastAsia="Times New Roman" w:cs="Times New Roman"/>
                <w:sz w:val="24"/>
                <w:szCs w:val="24"/>
              </w:rPr>
            </w:pPr>
            <w:r w:rsidRPr="003F7579">
              <w:rPr>
                <w:rFonts w:eastAsia="Times New Roman" w:cs="Times New Roman"/>
                <w:b/>
                <w:bCs/>
                <w:sz w:val="24"/>
                <w:szCs w:val="24"/>
              </w:rPr>
              <w:lastRenderedPageBreak/>
              <w:t>UBND tỉnh …...</w:t>
            </w:r>
            <w:bookmarkStart w:id="112" w:name="_ftnref35"/>
            <w:bookmarkEnd w:id="112"/>
            <w:r w:rsidRPr="003F7579">
              <w:rPr>
                <w:rFonts w:eastAsia="Times New Roman" w:cs="Times New Roman"/>
                <w:b/>
                <w:bCs/>
                <w:sz w:val="24"/>
                <w:szCs w:val="24"/>
              </w:rPr>
              <w:fldChar w:fldCharType="begin"/>
            </w:r>
            <w:r w:rsidRPr="003F7579">
              <w:rPr>
                <w:rFonts w:eastAsia="Times New Roman" w:cs="Times New Roman"/>
                <w:b/>
                <w:bCs/>
                <w:sz w:val="24"/>
                <w:szCs w:val="24"/>
              </w:rPr>
              <w:instrText xml:space="preserve"> HYPERLINK "http://thuvienphapluat.vn/van-ban/Lao-dong-Tien-luong/Thong-tu-35-2013-TT-BLDTBXH-huong-dan-ND-09-2013-ND-CP-phong-chong-mua-ban-nguoi-219128.aspx" \l "_ftn35" \o "" </w:instrText>
            </w:r>
            <w:r w:rsidRPr="003F7579">
              <w:rPr>
                <w:rFonts w:eastAsia="Times New Roman" w:cs="Times New Roman"/>
                <w:b/>
                <w:bCs/>
                <w:sz w:val="24"/>
                <w:szCs w:val="24"/>
              </w:rPr>
              <w:fldChar w:fldCharType="separate"/>
            </w:r>
            <w:r w:rsidRPr="003F7579">
              <w:rPr>
                <w:rFonts w:eastAsia="Times New Roman" w:cs="Times New Roman"/>
                <w:b/>
                <w:bCs/>
                <w:sz w:val="24"/>
                <w:szCs w:val="24"/>
              </w:rPr>
              <w:t>1</w:t>
            </w:r>
            <w:r w:rsidRPr="003F7579">
              <w:rPr>
                <w:rFonts w:eastAsia="Times New Roman" w:cs="Times New Roman"/>
                <w:b/>
                <w:bCs/>
                <w:sz w:val="24"/>
                <w:szCs w:val="24"/>
              </w:rPr>
              <w:fldChar w:fldCharType="end"/>
            </w:r>
            <w:r w:rsidRPr="003F7579">
              <w:rPr>
                <w:rFonts w:eastAsia="Times New Roman" w:cs="Times New Roman"/>
                <w:b/>
                <w:bCs/>
                <w:sz w:val="24"/>
                <w:szCs w:val="24"/>
              </w:rPr>
              <w:t>……</w:t>
            </w:r>
            <w:r w:rsidRPr="003F7579">
              <w:rPr>
                <w:rFonts w:eastAsia="Times New Roman" w:cs="Times New Roman"/>
                <w:b/>
                <w:bCs/>
                <w:sz w:val="24"/>
                <w:szCs w:val="24"/>
              </w:rPr>
              <w:br/>
              <w:t>--------</w:t>
            </w:r>
          </w:p>
        </w:tc>
        <w:tc>
          <w:tcPr>
            <w:tcW w:w="5550"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tc>
      </w:tr>
      <w:tr w:rsidR="003F7579" w:rsidRPr="003F7579" w:rsidTr="003F7579">
        <w:trPr>
          <w:tblCellSpacing w:w="0" w:type="dxa"/>
        </w:trPr>
        <w:tc>
          <w:tcPr>
            <w:tcW w:w="3306"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sz w:val="24"/>
                <w:szCs w:val="24"/>
              </w:rPr>
              <w:t>Số: ____/QĐ-UBND</w:t>
            </w:r>
          </w:p>
        </w:tc>
        <w:tc>
          <w:tcPr>
            <w:tcW w:w="5550" w:type="dxa"/>
            <w:tcMar>
              <w:top w:w="0" w:type="dxa"/>
              <w:left w:w="108" w:type="dxa"/>
              <w:bottom w:w="0" w:type="dxa"/>
              <w:right w:w="108" w:type="dxa"/>
            </w:tcMar>
            <w:hideMark/>
          </w:tcPr>
          <w:p w:rsidR="003F7579" w:rsidRPr="003F7579" w:rsidRDefault="003F7579" w:rsidP="003F7579">
            <w:pPr>
              <w:spacing w:after="0" w:line="360" w:lineRule="auto"/>
              <w:jc w:val="right"/>
              <w:rPr>
                <w:rFonts w:eastAsia="Times New Roman" w:cs="Times New Roman"/>
                <w:sz w:val="24"/>
                <w:szCs w:val="24"/>
              </w:rPr>
            </w:pPr>
            <w:r w:rsidRPr="003F7579">
              <w:rPr>
                <w:rFonts w:eastAsia="Times New Roman" w:cs="Times New Roman"/>
                <w:i/>
                <w:iCs/>
                <w:sz w:val="24"/>
                <w:szCs w:val="24"/>
              </w:rPr>
              <w:t>……</w:t>
            </w:r>
            <w:proofErr w:type="gramStart"/>
            <w:r w:rsidRPr="003F7579">
              <w:rPr>
                <w:rFonts w:eastAsia="Times New Roman" w:cs="Times New Roman"/>
                <w:i/>
                <w:iCs/>
                <w:sz w:val="24"/>
                <w:szCs w:val="24"/>
              </w:rPr>
              <w:t>.</w:t>
            </w:r>
            <w:bookmarkStart w:id="113" w:name="_ftnref36"/>
            <w:bookmarkEnd w:id="113"/>
            <w:proofErr w:type="gramEnd"/>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"_ftn36"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2</w:t>
            </w:r>
            <w:r w:rsidRPr="003F7579">
              <w:rPr>
                <w:rFonts w:eastAsia="Times New Roman" w:cs="Times New Roman"/>
                <w:i/>
                <w:iCs/>
                <w:sz w:val="24"/>
                <w:szCs w:val="24"/>
              </w:rPr>
              <w:fldChar w:fldCharType="end"/>
            </w:r>
            <w:r w:rsidRPr="003F7579">
              <w:rPr>
                <w:rFonts w:eastAsia="Times New Roman" w:cs="Times New Roman"/>
                <w:i/>
                <w:iCs/>
                <w:sz w:val="24"/>
                <w:szCs w:val="24"/>
              </w:rPr>
              <w:t xml:space="preserve">……., ngày ….. </w:t>
            </w:r>
            <w:proofErr w:type="gramStart"/>
            <w:r w:rsidRPr="003F7579">
              <w:rPr>
                <w:rFonts w:eastAsia="Times New Roman" w:cs="Times New Roman"/>
                <w:i/>
                <w:iCs/>
                <w:sz w:val="24"/>
                <w:szCs w:val="24"/>
              </w:rPr>
              <w:t>tháng</w:t>
            </w:r>
            <w:proofErr w:type="gramEnd"/>
            <w:r w:rsidRPr="003F7579">
              <w:rPr>
                <w:rFonts w:eastAsia="Times New Roman" w:cs="Times New Roman"/>
                <w:i/>
                <w:iCs/>
                <w:sz w:val="24"/>
                <w:szCs w:val="24"/>
              </w:rPr>
              <w:t xml:space="preserve"> ….. </w:t>
            </w:r>
            <w:proofErr w:type="gramStart"/>
            <w:r w:rsidRPr="003F7579">
              <w:rPr>
                <w:rFonts w:eastAsia="Times New Roman" w:cs="Times New Roman"/>
                <w:i/>
                <w:iCs/>
                <w:sz w:val="24"/>
                <w:szCs w:val="24"/>
              </w:rPr>
              <w:t>năm</w:t>
            </w:r>
            <w:proofErr w:type="gramEnd"/>
            <w:r w:rsidRPr="003F7579">
              <w:rPr>
                <w:rFonts w:eastAsia="Times New Roman" w:cs="Times New Roman"/>
                <w:i/>
                <w:iCs/>
                <w:sz w:val="24"/>
                <w:szCs w:val="24"/>
              </w:rPr>
              <w:t xml:space="preserve"> 20….</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QUYẾT ĐỊNH</w:t>
      </w:r>
    </w:p>
    <w:p w:rsidR="003F7579" w:rsidRPr="003F7579" w:rsidRDefault="003F7579" w:rsidP="003F7579">
      <w:pPr>
        <w:shd w:val="clear" w:color="auto" w:fill="FFFFFF"/>
        <w:spacing w:after="0" w:line="360" w:lineRule="auto"/>
        <w:jc w:val="center"/>
        <w:rPr>
          <w:rFonts w:eastAsia="Times New Roman" w:cs="Times New Roman"/>
          <w:sz w:val="24"/>
          <w:szCs w:val="24"/>
        </w:rPr>
      </w:pPr>
      <w:r w:rsidRPr="003F7579">
        <w:rPr>
          <w:rFonts w:eastAsia="Times New Roman" w:cs="Times New Roman"/>
          <w:sz w:val="24"/>
          <w:szCs w:val="24"/>
        </w:rPr>
        <w:t>V/V CHẤM DỨT HOẠT ĐỘNG CỦA CƠ SỞ HỖ TRỢ NẠN NHÂN</w:t>
      </w:r>
      <w:bookmarkStart w:id="114" w:name="_ftnref37"/>
      <w:bookmarkEnd w:id="114"/>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"_ftn37"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w:t>
      </w:r>
    </w:p>
    <w:p w:rsidR="003F7579" w:rsidRPr="003F7579" w:rsidRDefault="003F7579" w:rsidP="003F7579">
      <w:pPr>
        <w:shd w:val="clear" w:color="auto" w:fill="FFFFFF"/>
        <w:spacing w:after="0" w:line="360" w:lineRule="auto"/>
        <w:jc w:val="center"/>
        <w:rPr>
          <w:rFonts w:eastAsia="Times New Roman" w:cs="Times New Roman"/>
          <w:sz w:val="24"/>
          <w:szCs w:val="24"/>
        </w:rPr>
      </w:pPr>
      <w:r w:rsidRPr="003F7579">
        <w:rPr>
          <w:rFonts w:eastAsia="Times New Roman" w:cs="Times New Roman"/>
          <w:b/>
          <w:bCs/>
          <w:sz w:val="24"/>
          <w:szCs w:val="24"/>
        </w:rPr>
        <w:t>CHỦ TỊCH ỦY BAN NHÂN DÂN TỈNH ……..</w:t>
      </w:r>
      <w:bookmarkStart w:id="115" w:name="_ftnref38"/>
      <w:bookmarkEnd w:id="115"/>
      <w:r w:rsidRPr="003F7579">
        <w:rPr>
          <w:rFonts w:eastAsia="Times New Roman" w:cs="Times New Roman"/>
          <w:b/>
          <w:bCs/>
          <w:sz w:val="24"/>
          <w:szCs w:val="24"/>
        </w:rPr>
        <w:fldChar w:fldCharType="begin"/>
      </w:r>
      <w:r w:rsidRPr="003F7579">
        <w:rPr>
          <w:rFonts w:eastAsia="Times New Roman" w:cs="Times New Roman"/>
          <w:b/>
          <w:bCs/>
          <w:sz w:val="24"/>
          <w:szCs w:val="24"/>
        </w:rPr>
        <w:instrText xml:space="preserve"> HYPERLINK "http://thuvienphapluat.vn/van-ban/Lao-dong-Tien-luong/Thong-tu-35-2013-TT-BLDTBXH-huong-dan-ND-09-2013-ND-CP-phong-chong-mua-ban-nguoi-219128.aspx" \l "_ftn38" \o "" </w:instrText>
      </w:r>
      <w:r w:rsidRPr="003F7579">
        <w:rPr>
          <w:rFonts w:eastAsia="Times New Roman" w:cs="Times New Roman"/>
          <w:b/>
          <w:bCs/>
          <w:sz w:val="24"/>
          <w:szCs w:val="24"/>
        </w:rPr>
        <w:fldChar w:fldCharType="separate"/>
      </w:r>
      <w:r w:rsidRPr="003F7579">
        <w:rPr>
          <w:rFonts w:eastAsia="Times New Roman" w:cs="Times New Roman"/>
          <w:b/>
          <w:bCs/>
          <w:sz w:val="24"/>
          <w:szCs w:val="24"/>
        </w:rPr>
        <w:t>4</w:t>
      </w:r>
      <w:r w:rsidRPr="003F7579">
        <w:rPr>
          <w:rFonts w:eastAsia="Times New Roman" w:cs="Times New Roman"/>
          <w:b/>
          <w:bCs/>
          <w:sz w:val="24"/>
          <w:szCs w:val="24"/>
        </w:rPr>
        <w:fldChar w:fldCharType="end"/>
      </w:r>
      <w:r w:rsidRPr="003F7579">
        <w:rPr>
          <w:rFonts w:eastAsia="Times New Roman" w:cs="Times New Roman"/>
          <w:b/>
          <w:bCs/>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i/>
          <w:iCs/>
          <w:sz w:val="24"/>
          <w:szCs w:val="24"/>
        </w:rPr>
        <w:t>Căn cứ Luật Phòng, chống mua bán người ngày 29 tháng 3 năm 2011;</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Căn cứ Nghị định số 09/2013/NĐ-CP ngày 11 tháng 01 năm 2013 của Chính phủ quy định chi tiết thi hành một số điều của Luật Phòng, chống mua bán người;</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Căn cứ Thông tư số 35/2013/TT-LĐTBXH ngày 30 tháng 12 năm 2013 của Bộ trưởng Bộ Lao động - Thương binh và Xã hội hướng dẫn thi hành một số điều của Nghị định số 09/2013/NĐ-CPngày 11 tháng 01 năm 2013 của Chính phủ quy định chi tiết thi hành một số điều của Luật Phòng, chống mua bán người.</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Theo đề nghị của Giám đốc Sở Lao động - Thương binh và Xã hội</w:t>
      </w:r>
      <w:bookmarkStart w:id="116" w:name="_ftnref39"/>
      <w:bookmarkEnd w:id="116"/>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"_ftn39"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5</w:t>
      </w:r>
      <w:r w:rsidRPr="003F7579">
        <w:rPr>
          <w:rFonts w:eastAsia="Times New Roman" w:cs="Times New Roman"/>
          <w:i/>
          <w:iCs/>
          <w:sz w:val="24"/>
          <w:szCs w:val="24"/>
        </w:rPr>
        <w:fldChar w:fldCharType="end"/>
      </w:r>
      <w:r w:rsidRPr="003F7579">
        <w:rPr>
          <w:rFonts w:eastAsia="Times New Roman" w:cs="Times New Roman"/>
          <w:i/>
          <w:iCs/>
          <w:sz w:val="24"/>
          <w:szCs w:val="24"/>
        </w:rPr>
        <w:t> ……………….,</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QUYẾT ĐỊNH:</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b/>
          <w:bCs/>
          <w:sz w:val="24"/>
          <w:szCs w:val="24"/>
        </w:rPr>
        <w:t>Điều 1.</w:t>
      </w:r>
      <w:proofErr w:type="gramEnd"/>
      <w:r w:rsidRPr="003F7579">
        <w:rPr>
          <w:rFonts w:eastAsia="Times New Roman" w:cs="Times New Roman"/>
          <w:sz w:val="24"/>
          <w:szCs w:val="24"/>
        </w:rPr>
        <w:t> Chấm dứt hoạt động đối với cơ sở hỗ trợ nạn nhân, gồm các nội dung sau:</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w:t>
      </w:r>
      <w:bookmarkStart w:id="117" w:name="_ftnref40"/>
      <w:bookmarkEnd w:id="117"/>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"_ftn40" \o "" </w:instrText>
      </w:r>
      <w:r w:rsidRPr="003F7579">
        <w:rPr>
          <w:rFonts w:eastAsia="Times New Roman" w:cs="Times New Roman"/>
          <w:sz w:val="24"/>
          <w:szCs w:val="24"/>
        </w:rPr>
        <w:fldChar w:fldCharType="separate"/>
      </w:r>
      <w:r w:rsidRPr="003F7579">
        <w:rPr>
          <w:rFonts w:eastAsia="Times New Roman" w:cs="Times New Roman"/>
          <w:sz w:val="24"/>
          <w:szCs w:val="24"/>
        </w:rPr>
        <w:t>6</w:t>
      </w:r>
      <w:r w:rsidRPr="003F7579">
        <w:rPr>
          <w:rFonts w:eastAsia="Times New Roman" w:cs="Times New Roman"/>
          <w:sz w:val="24"/>
          <w:szCs w:val="24"/>
        </w:rPr>
        <w:fldChar w:fldCharType="end"/>
      </w:r>
      <w:r w:rsidRPr="003F7579">
        <w:rPr>
          <w:rFonts w:eastAsia="Times New Roman" w:cs="Times New Roman"/>
          <w:sz w:val="24"/>
          <w:szCs w:val="24"/>
        </w:rPr>
        <w:t>.............................................................</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Địa điểm: ……………</w:t>
      </w:r>
      <w:bookmarkStart w:id="118" w:name="_ftnref41"/>
      <w:bookmarkEnd w:id="118"/>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"_ftn41" \o "" </w:instrText>
      </w:r>
      <w:r w:rsidRPr="003F7579">
        <w:rPr>
          <w:rFonts w:eastAsia="Times New Roman" w:cs="Times New Roman"/>
          <w:sz w:val="24"/>
          <w:szCs w:val="24"/>
        </w:rPr>
        <w:fldChar w:fldCharType="separate"/>
      </w:r>
      <w:r w:rsidRPr="003F7579">
        <w:rPr>
          <w:rFonts w:eastAsia="Times New Roman" w:cs="Times New Roman"/>
          <w:sz w:val="24"/>
          <w:szCs w:val="24"/>
        </w:rPr>
        <w:t>7</w:t>
      </w:r>
      <w:r w:rsidRPr="003F7579">
        <w:rPr>
          <w:rFonts w:eastAsia="Times New Roman" w:cs="Times New Roman"/>
          <w:sz w:val="24"/>
          <w:szCs w:val="24"/>
        </w:rPr>
        <w:fldChar w:fldCharType="end"/>
      </w:r>
      <w:r w:rsidRPr="003F7579">
        <w:rPr>
          <w:rFonts w:eastAsia="Times New Roman" w:cs="Times New Roman"/>
          <w:sz w:val="24"/>
          <w:szCs w:val="24"/>
        </w:rPr>
        <w:t>………</w:t>
      </w:r>
      <w:proofErr w:type="gramStart"/>
      <w:r w:rsidRPr="003F7579">
        <w:rPr>
          <w:rFonts w:eastAsia="Times New Roman" w:cs="Times New Roman"/>
          <w:sz w:val="24"/>
          <w:szCs w:val="24"/>
        </w:rPr>
        <w:t>… ;</w:t>
      </w:r>
      <w:proofErr w:type="gramEnd"/>
      <w:r w:rsidRPr="003F7579">
        <w:rPr>
          <w:rFonts w:eastAsia="Times New Roman" w:cs="Times New Roman"/>
          <w:sz w:val="24"/>
          <w:szCs w:val="24"/>
        </w:rPr>
        <w:t xml:space="preserve"> Điện thoại/fax: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Họ, tên Giám đốc cơ sở: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Quyết định (cấp, cấp lại, sửa đổi, bổ sung, gia hạn): số, ngày, tháng, năm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Thời hạn giải quyết các thủ tục chấm dứt hoạt động của cơ sở: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Thời điểm chấm dứt hoạt động của cơ sở: ................................................................</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b/>
          <w:bCs/>
          <w:sz w:val="24"/>
          <w:szCs w:val="24"/>
        </w:rPr>
        <w:lastRenderedPageBreak/>
        <w:t>Điều 2.</w:t>
      </w:r>
      <w:proofErr w:type="gramEnd"/>
      <w:r w:rsidRPr="003F7579">
        <w:rPr>
          <w:rFonts w:eastAsia="Times New Roman" w:cs="Times New Roman"/>
          <w:b/>
          <w:bCs/>
          <w:sz w:val="24"/>
          <w:szCs w:val="24"/>
        </w:rPr>
        <w:t> </w:t>
      </w:r>
      <w:r w:rsidRPr="003F7579">
        <w:rPr>
          <w:rFonts w:eastAsia="Times New Roman" w:cs="Times New Roman"/>
          <w:sz w:val="24"/>
          <w:szCs w:val="24"/>
        </w:rPr>
        <w:t>........................................................................................................................  </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b/>
          <w:bCs/>
          <w:sz w:val="24"/>
          <w:szCs w:val="24"/>
        </w:rPr>
        <w:t>Điều 3.</w:t>
      </w:r>
      <w:proofErr w:type="gramEnd"/>
      <w:r w:rsidRPr="003F7579">
        <w:rPr>
          <w:rFonts w:eastAsia="Times New Roman" w:cs="Times New Roman"/>
          <w:b/>
          <w:bCs/>
          <w:sz w:val="24"/>
          <w:szCs w:val="24"/>
        </w:rPr>
        <w:t> </w:t>
      </w: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74"/>
        <w:gridCol w:w="4474"/>
      </w:tblGrid>
      <w:tr w:rsidR="003F7579" w:rsidRPr="003F7579" w:rsidTr="003F7579">
        <w:trPr>
          <w:tblCellSpacing w:w="0" w:type="dxa"/>
        </w:trPr>
        <w:tc>
          <w:tcPr>
            <w:tcW w:w="4474" w:type="dxa"/>
            <w:tcMar>
              <w:top w:w="0" w:type="dxa"/>
              <w:left w:w="108" w:type="dxa"/>
              <w:bottom w:w="0" w:type="dxa"/>
              <w:right w:w="108" w:type="dxa"/>
            </w:tcMar>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w:t>
            </w:r>
          </w:p>
        </w:tc>
        <w:tc>
          <w:tcPr>
            <w:tcW w:w="4474"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TM. ỦY BAN NHÂN DÂN</w:t>
            </w:r>
            <w:r w:rsidRPr="003F7579">
              <w:rPr>
                <w:rFonts w:eastAsia="Times New Roman" w:cs="Times New Roman"/>
                <w:b/>
                <w:bCs/>
                <w:sz w:val="24"/>
                <w:szCs w:val="24"/>
              </w:rPr>
              <w:br/>
              <w:t>CHỦ TỊCH</w:t>
            </w:r>
            <w:r w:rsidRPr="003F7579">
              <w:rPr>
                <w:rFonts w:eastAsia="Times New Roman" w:cs="Times New Roman"/>
                <w:b/>
                <w:bCs/>
                <w:sz w:val="24"/>
                <w:szCs w:val="24"/>
              </w:rPr>
              <w:br/>
            </w:r>
            <w:r w:rsidRPr="003F7579">
              <w:rPr>
                <w:rFonts w:eastAsia="Times New Roman" w:cs="Times New Roman"/>
                <w:i/>
                <w:iCs/>
                <w:sz w:val="24"/>
                <w:szCs w:val="24"/>
              </w:rPr>
              <w:t>(Ký, ghi rõ họ, tên và đóng dấu)</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119" w:name="loai_pl13"/>
      <w:r w:rsidRPr="003F7579">
        <w:rPr>
          <w:rFonts w:eastAsia="Times New Roman" w:cs="Times New Roman"/>
          <w:b/>
          <w:bCs/>
          <w:sz w:val="24"/>
          <w:szCs w:val="24"/>
        </w:rPr>
        <w:t>PHỤ LỤC 13</w:t>
      </w:r>
      <w:bookmarkEnd w:id="119"/>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120" w:name="loai_pl13_name"/>
      <w:r w:rsidRPr="003F7579">
        <w:rPr>
          <w:rFonts w:eastAsia="Times New Roman" w:cs="Times New Roman"/>
          <w:sz w:val="24"/>
          <w:szCs w:val="24"/>
        </w:rPr>
        <w:t>MẪU BIÊN BẢN KIỂM TRA HOẠT ĐỘNG CỦA CƠ SỞ HỖ TRỢ NẠN NHÂN</w:t>
      </w:r>
      <w:r w:rsidRPr="003F7579">
        <w:rPr>
          <w:rFonts w:eastAsia="Times New Roman" w:cs="Times New Roman"/>
          <w:sz w:val="24"/>
          <w:szCs w:val="24"/>
        </w:rPr>
        <w:br/>
      </w:r>
      <w:bookmarkEnd w:id="120"/>
      <w:r w:rsidRPr="003F7579">
        <w:rPr>
          <w:rFonts w:eastAsia="Times New Roman" w:cs="Times New Roman"/>
          <w:i/>
          <w:iCs/>
          <w:sz w:val="24"/>
          <w:szCs w:val="24"/>
        </w:rPr>
        <w:t>(Ban hành kèm theo Thông tư số 35/2013/TT-BLĐTBXH ngày 30 tháng 12 năm 2013 của Bộ trưởng Lao động - Thương binh và Xã hội)</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p w:rsidR="003F7579" w:rsidRPr="003F7579" w:rsidRDefault="003F7579" w:rsidP="003F7579">
      <w:pPr>
        <w:shd w:val="clear" w:color="auto" w:fill="FFFFFF"/>
        <w:spacing w:after="0" w:line="360" w:lineRule="auto"/>
        <w:jc w:val="right"/>
        <w:rPr>
          <w:rFonts w:eastAsia="Times New Roman" w:cs="Times New Roman"/>
          <w:sz w:val="24"/>
          <w:szCs w:val="24"/>
        </w:rPr>
      </w:pPr>
      <w:r w:rsidRPr="003F7579">
        <w:rPr>
          <w:rFonts w:eastAsia="Times New Roman" w:cs="Times New Roman"/>
          <w:i/>
          <w:iCs/>
          <w:sz w:val="24"/>
          <w:szCs w:val="24"/>
        </w:rPr>
        <w:t>…..</w:t>
      </w:r>
      <w:bookmarkStart w:id="121" w:name="_ftnref42"/>
      <w:bookmarkEnd w:id="121"/>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"_ftn42"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1</w:t>
      </w:r>
      <w:r w:rsidRPr="003F7579">
        <w:rPr>
          <w:rFonts w:eastAsia="Times New Roman" w:cs="Times New Roman"/>
          <w:i/>
          <w:iCs/>
          <w:sz w:val="24"/>
          <w:szCs w:val="24"/>
        </w:rPr>
        <w:fldChar w:fldCharType="end"/>
      </w:r>
      <w:r w:rsidRPr="003F7579">
        <w:rPr>
          <w:rFonts w:eastAsia="Times New Roman" w:cs="Times New Roman"/>
          <w:i/>
          <w:iCs/>
          <w:sz w:val="24"/>
          <w:szCs w:val="24"/>
        </w:rPr>
        <w:t xml:space="preserve">…, ngày …… tháng ….. </w:t>
      </w:r>
      <w:proofErr w:type="gramStart"/>
      <w:r w:rsidRPr="003F7579">
        <w:rPr>
          <w:rFonts w:eastAsia="Times New Roman" w:cs="Times New Roman"/>
          <w:i/>
          <w:iCs/>
          <w:sz w:val="24"/>
          <w:szCs w:val="24"/>
        </w:rPr>
        <w:t>năm</w:t>
      </w:r>
      <w:proofErr w:type="gramEnd"/>
      <w:r w:rsidRPr="003F7579">
        <w:rPr>
          <w:rFonts w:eastAsia="Times New Roman" w:cs="Times New Roman"/>
          <w:i/>
          <w:iCs/>
          <w:sz w:val="24"/>
          <w:szCs w:val="24"/>
        </w:rPr>
        <w:t xml:space="preserve"> 20…..</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BIÊN BẢN</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sz w:val="24"/>
          <w:szCs w:val="24"/>
        </w:rPr>
        <w:t>KIỂM TRA HOẠT ĐỘNG CỦA CƠ SỞ HỖ TRỢ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1. Thành phần Đoàn kiểm tra:</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b/>
          <w:bCs/>
          <w:sz w:val="24"/>
          <w:szCs w:val="24"/>
        </w:rPr>
        <w:t>2. Thành phần của cơ sở hỗ trợ nạn nhân</w:t>
      </w:r>
      <w:proofErr w:type="gramStart"/>
      <w:r w:rsidRPr="003F7579">
        <w:rPr>
          <w:rFonts w:eastAsia="Times New Roman" w:cs="Times New Roman"/>
          <w:b/>
          <w:bCs/>
          <w:sz w:val="24"/>
          <w:szCs w:val="24"/>
        </w:rPr>
        <w:t>:</w:t>
      </w:r>
      <w:bookmarkStart w:id="122" w:name="_ftnref43"/>
      <w:bookmarkEnd w:id="122"/>
      <w:proofErr w:type="gramEnd"/>
      <w:r w:rsidRPr="003F7579">
        <w:rPr>
          <w:rFonts w:eastAsia="Times New Roman" w:cs="Times New Roman"/>
          <w:b/>
          <w:bCs/>
          <w:sz w:val="24"/>
          <w:szCs w:val="24"/>
        </w:rPr>
        <w:fldChar w:fldCharType="begin"/>
      </w:r>
      <w:r w:rsidRPr="003F7579">
        <w:rPr>
          <w:rFonts w:eastAsia="Times New Roman" w:cs="Times New Roman"/>
          <w:b/>
          <w:bCs/>
          <w:sz w:val="24"/>
          <w:szCs w:val="24"/>
        </w:rPr>
        <w:instrText xml:space="preserve"> HYPERLINK "http://thuvienphapluat.vn/van-ban/Lao-dong-Tien-luong/Thong-tu-35-2013-TT-BLDTBXH-huong-dan-ND-09-2013-ND-CP-phong-chong-mua-ban-nguoi-219128.aspx" \l "_ftn43" \o "" </w:instrText>
      </w:r>
      <w:r w:rsidRPr="003F7579">
        <w:rPr>
          <w:rFonts w:eastAsia="Times New Roman" w:cs="Times New Roman"/>
          <w:b/>
          <w:bCs/>
          <w:sz w:val="24"/>
          <w:szCs w:val="24"/>
        </w:rPr>
        <w:fldChar w:fldCharType="separate"/>
      </w:r>
      <w:r w:rsidRPr="003F7579">
        <w:rPr>
          <w:rFonts w:eastAsia="Times New Roman" w:cs="Times New Roman"/>
          <w:b/>
          <w:bCs/>
          <w:sz w:val="24"/>
          <w:szCs w:val="24"/>
        </w:rPr>
        <w:t>2</w:t>
      </w:r>
      <w:r w:rsidRPr="003F7579">
        <w:rPr>
          <w:rFonts w:eastAsia="Times New Roman" w:cs="Times New Roman"/>
          <w:b/>
          <w:bCs/>
          <w:sz w:val="24"/>
          <w:szCs w:val="24"/>
        </w:rPr>
        <w:fldChar w:fldCharType="end"/>
      </w:r>
      <w:r w:rsidRPr="003F7579">
        <w:rPr>
          <w:rFonts w:eastAsia="Times New Roman" w:cs="Times New Roman"/>
          <w:b/>
          <w:bCs/>
          <w:sz w:val="24"/>
          <w:szCs w:val="24"/>
        </w:rPr>
        <w:t>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lastRenderedPageBreak/>
        <w:t>3. Kết quả kiểm tra:</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Ngày....tháng....năm 20..., Đoàn đã tiến hành kiểm tra hoạt động của cơ sở hỗ trợ nạn nhân ….</w:t>
      </w:r>
      <w:bookmarkStart w:id="123" w:name="_ftnref44"/>
      <w:bookmarkEnd w:id="123"/>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"_ftn44"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 theo các quy định tại Nghị định số 09/2013/NĐ-CP ngày 11/01/2013 của Chính phủ quy định chi tiết thi hành một số điều của Luật phòng, chống mua bán người; Thông tư số 35/2013/TT-LĐTBXH ngày 30 tháng 12 năm 2013 của Bộ trưởng Bộ Lao động - Thương binh và Xã hội.</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Kết quả kiểm tra phát hiện cơ sở có một số </w:t>
      </w:r>
      <w:proofErr w:type="gramStart"/>
      <w:r w:rsidRPr="003F7579">
        <w:rPr>
          <w:rFonts w:eastAsia="Times New Roman" w:cs="Times New Roman"/>
          <w:sz w:val="24"/>
          <w:szCs w:val="24"/>
        </w:rPr>
        <w:t>vi</w:t>
      </w:r>
      <w:proofErr w:type="gramEnd"/>
      <w:r w:rsidRPr="003F7579">
        <w:rPr>
          <w:rFonts w:eastAsia="Times New Roman" w:cs="Times New Roman"/>
          <w:sz w:val="24"/>
          <w:szCs w:val="24"/>
        </w:rPr>
        <w:t xml:space="preserve"> phạm, cụ thể như sau:</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4. Ý kiến kết luận, kiến nghị của Đoàn kiểm tra, thanh tra:</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 Cơ sở hỗ trợ nạn nhân phải ngừng hoạt động kể từ …..</w:t>
      </w:r>
      <w:bookmarkStart w:id="124" w:name="_ftnref45"/>
      <w:bookmarkEnd w:id="124"/>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"_ftn45" \o "" </w:instrText>
      </w:r>
      <w:r w:rsidRPr="003F7579">
        <w:rPr>
          <w:rFonts w:eastAsia="Times New Roman" w:cs="Times New Roman"/>
          <w:sz w:val="24"/>
          <w:szCs w:val="24"/>
        </w:rPr>
        <w:fldChar w:fldCharType="separate"/>
      </w:r>
      <w:r w:rsidRPr="003F7579">
        <w:rPr>
          <w:rFonts w:eastAsia="Times New Roman" w:cs="Times New Roman"/>
          <w:sz w:val="24"/>
          <w:szCs w:val="24"/>
        </w:rPr>
        <w:t>4</w:t>
      </w:r>
      <w:r w:rsidRPr="003F7579">
        <w:rPr>
          <w:rFonts w:eastAsia="Times New Roman" w:cs="Times New Roman"/>
          <w:sz w:val="24"/>
          <w:szCs w:val="24"/>
        </w:rPr>
        <w:fldChar w:fldCharType="end"/>
      </w:r>
      <w:r w:rsidRPr="003F7579">
        <w:rPr>
          <w:rFonts w:eastAsia="Times New Roman" w:cs="Times New Roman"/>
          <w:sz w:val="24"/>
          <w:szCs w:val="24"/>
        </w:rPr>
        <w:t xml:space="preserve">…. </w:t>
      </w:r>
      <w:proofErr w:type="gramStart"/>
      <w:r w:rsidRPr="003F7579">
        <w:rPr>
          <w:rFonts w:eastAsia="Times New Roman" w:cs="Times New Roman"/>
          <w:sz w:val="24"/>
          <w:szCs w:val="24"/>
        </w:rPr>
        <w:t>trong</w:t>
      </w:r>
      <w:proofErr w:type="gramEnd"/>
      <w:r w:rsidRPr="003F7579">
        <w:rPr>
          <w:rFonts w:eastAsia="Times New Roman" w:cs="Times New Roman"/>
          <w:sz w:val="24"/>
          <w:szCs w:val="24"/>
        </w:rPr>
        <w:t xml:space="preserve"> thời hạn ....</w:t>
      </w:r>
      <w:bookmarkStart w:id="125" w:name="_ftnref46"/>
      <w:bookmarkEnd w:id="125"/>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"_ftn46" \o "" </w:instrText>
      </w:r>
      <w:r w:rsidRPr="003F7579">
        <w:rPr>
          <w:rFonts w:eastAsia="Times New Roman" w:cs="Times New Roman"/>
          <w:sz w:val="24"/>
          <w:szCs w:val="24"/>
        </w:rPr>
        <w:fldChar w:fldCharType="separate"/>
      </w:r>
      <w:r w:rsidRPr="003F7579">
        <w:rPr>
          <w:rFonts w:eastAsia="Times New Roman" w:cs="Times New Roman"/>
          <w:sz w:val="24"/>
          <w:szCs w:val="24"/>
        </w:rPr>
        <w:t>5</w:t>
      </w:r>
      <w:r w:rsidRPr="003F7579">
        <w:rPr>
          <w:rFonts w:eastAsia="Times New Roman" w:cs="Times New Roman"/>
          <w:sz w:val="24"/>
          <w:szCs w:val="24"/>
        </w:rPr>
        <w:fldChar w:fldCharType="end"/>
      </w:r>
      <w:r w:rsidRPr="003F7579">
        <w:rPr>
          <w:rFonts w:eastAsia="Times New Roman" w:cs="Times New Roman"/>
          <w:sz w:val="24"/>
          <w:szCs w:val="24"/>
        </w:rPr>
        <w:t>.... do không đáp ứng các quy định tại Nghị định số 09/2013/NĐ-CP ngày 11 tháng 01 năm 2013 của Chính phủ quy định chi tiết thi hành một số điều của Luật phòng, chống mua bán người; Thông tư số35/2013/TT-LĐTBXH ngày 30 tháng 12 năm 2013 của Bộ trưởng Bộ Lao động - Thương binh và Xã hội.</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 Kiến nghị Chủ tịch UBND tỉnh …..</w:t>
      </w:r>
      <w:bookmarkStart w:id="126" w:name="_ftnref47"/>
      <w:bookmarkEnd w:id="126"/>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"_ftn47" \o "" </w:instrText>
      </w:r>
      <w:r w:rsidRPr="003F7579">
        <w:rPr>
          <w:rFonts w:eastAsia="Times New Roman" w:cs="Times New Roman"/>
          <w:sz w:val="24"/>
          <w:szCs w:val="24"/>
        </w:rPr>
        <w:fldChar w:fldCharType="separate"/>
      </w:r>
      <w:r w:rsidRPr="003F7579">
        <w:rPr>
          <w:rFonts w:eastAsia="Times New Roman" w:cs="Times New Roman"/>
          <w:sz w:val="24"/>
          <w:szCs w:val="24"/>
        </w:rPr>
        <w:t>6</w:t>
      </w:r>
      <w:r w:rsidRPr="003F7579">
        <w:rPr>
          <w:rFonts w:eastAsia="Times New Roman" w:cs="Times New Roman"/>
          <w:sz w:val="24"/>
          <w:szCs w:val="24"/>
        </w:rPr>
        <w:fldChar w:fldCharType="end"/>
      </w:r>
      <w:r w:rsidRPr="003F7579">
        <w:rPr>
          <w:rFonts w:eastAsia="Times New Roman" w:cs="Times New Roman"/>
          <w:sz w:val="24"/>
          <w:szCs w:val="24"/>
        </w:rPr>
        <w:t xml:space="preserve">….. </w:t>
      </w:r>
      <w:proofErr w:type="gramStart"/>
      <w:r w:rsidRPr="003F7579">
        <w:rPr>
          <w:rFonts w:eastAsia="Times New Roman" w:cs="Times New Roman"/>
          <w:sz w:val="24"/>
          <w:szCs w:val="24"/>
        </w:rPr>
        <w:t>ra</w:t>
      </w:r>
      <w:proofErr w:type="gramEnd"/>
      <w:r w:rsidRPr="003F7579">
        <w:rPr>
          <w:rFonts w:eastAsia="Times New Roman" w:cs="Times New Roman"/>
          <w:sz w:val="24"/>
          <w:szCs w:val="24"/>
        </w:rPr>
        <w:t xml:space="preserve"> Quyết định ....</w:t>
      </w:r>
      <w:bookmarkStart w:id="127" w:name="_ftnref48"/>
      <w:bookmarkEnd w:id="127"/>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"_ftn48" \o "" </w:instrText>
      </w:r>
      <w:r w:rsidRPr="003F7579">
        <w:rPr>
          <w:rFonts w:eastAsia="Times New Roman" w:cs="Times New Roman"/>
          <w:sz w:val="24"/>
          <w:szCs w:val="24"/>
        </w:rPr>
        <w:fldChar w:fldCharType="separate"/>
      </w:r>
      <w:r w:rsidRPr="003F7579">
        <w:rPr>
          <w:rFonts w:eastAsia="Times New Roman" w:cs="Times New Roman"/>
          <w:sz w:val="24"/>
          <w:szCs w:val="24"/>
        </w:rPr>
        <w:t>7</w:t>
      </w:r>
      <w:r w:rsidRPr="003F7579">
        <w:rPr>
          <w:rFonts w:eastAsia="Times New Roman" w:cs="Times New Roman"/>
          <w:sz w:val="24"/>
          <w:szCs w:val="24"/>
        </w:rPr>
        <w:fldChar w:fldCharType="end"/>
      </w:r>
      <w:r w:rsidRPr="003F7579">
        <w:rPr>
          <w:rFonts w:eastAsia="Times New Roman" w:cs="Times New Roman"/>
          <w:sz w:val="24"/>
          <w:szCs w:val="24"/>
        </w:rPr>
        <w:t xml:space="preserve">.... </w:t>
      </w:r>
      <w:proofErr w:type="gramStart"/>
      <w:r w:rsidRPr="003F7579">
        <w:rPr>
          <w:rFonts w:eastAsia="Times New Roman" w:cs="Times New Roman"/>
          <w:sz w:val="24"/>
          <w:szCs w:val="24"/>
        </w:rPr>
        <w:t>đối</w:t>
      </w:r>
      <w:proofErr w:type="gramEnd"/>
      <w:r w:rsidRPr="003F7579">
        <w:rPr>
          <w:rFonts w:eastAsia="Times New Roman" w:cs="Times New Roman"/>
          <w:sz w:val="24"/>
          <w:szCs w:val="24"/>
        </w:rPr>
        <w:t xml:space="preserve"> với cơ sở hỗ trợ nạn nhân ………..</w:t>
      </w:r>
      <w:bookmarkStart w:id="128" w:name="_ftnref49"/>
      <w:bookmarkEnd w:id="128"/>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"_ftn49" \o "" </w:instrText>
      </w:r>
      <w:r w:rsidRPr="003F7579">
        <w:rPr>
          <w:rFonts w:eastAsia="Times New Roman" w:cs="Times New Roman"/>
          <w:sz w:val="24"/>
          <w:szCs w:val="24"/>
        </w:rPr>
        <w:fldChar w:fldCharType="separate"/>
      </w:r>
      <w:r w:rsidRPr="003F7579">
        <w:rPr>
          <w:rFonts w:eastAsia="Times New Roman" w:cs="Times New Roman"/>
          <w:sz w:val="24"/>
          <w:szCs w:val="24"/>
        </w:rPr>
        <w:t>8</w:t>
      </w:r>
      <w:r w:rsidRPr="003F7579">
        <w:rPr>
          <w:rFonts w:eastAsia="Times New Roman" w:cs="Times New Roman"/>
          <w:sz w:val="24"/>
          <w:szCs w:val="24"/>
        </w:rPr>
        <w:fldChar w:fldCharType="end"/>
      </w: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74"/>
        <w:gridCol w:w="4474"/>
      </w:tblGrid>
      <w:tr w:rsidR="003F7579" w:rsidRPr="003F7579" w:rsidTr="003F7579">
        <w:trPr>
          <w:tblCellSpacing w:w="0" w:type="dxa"/>
        </w:trPr>
        <w:tc>
          <w:tcPr>
            <w:tcW w:w="4474"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TRƯỞNG ĐOÀN</w:t>
            </w:r>
            <w:r w:rsidRPr="003F7579">
              <w:rPr>
                <w:rFonts w:eastAsia="Times New Roman" w:cs="Times New Roman"/>
                <w:b/>
                <w:bCs/>
                <w:sz w:val="24"/>
                <w:szCs w:val="24"/>
              </w:rPr>
              <w:br/>
            </w:r>
            <w:r w:rsidRPr="003F7579">
              <w:rPr>
                <w:rFonts w:eastAsia="Times New Roman" w:cs="Times New Roman"/>
                <w:i/>
                <w:iCs/>
                <w:sz w:val="24"/>
                <w:szCs w:val="24"/>
              </w:rPr>
              <w:t>(Ký và ghi rõ họ tên)</w:t>
            </w:r>
          </w:p>
        </w:tc>
        <w:tc>
          <w:tcPr>
            <w:tcW w:w="4474"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ĐẠI DIỆN CƠ SỞ HỖ TRỢ NẠN NHÂN</w:t>
            </w:r>
            <w:r w:rsidRPr="003F7579">
              <w:rPr>
                <w:rFonts w:eastAsia="Times New Roman" w:cs="Times New Roman"/>
                <w:b/>
                <w:bCs/>
                <w:sz w:val="24"/>
                <w:szCs w:val="24"/>
              </w:rPr>
              <w:br/>
            </w:r>
            <w:r w:rsidRPr="003F7579">
              <w:rPr>
                <w:rFonts w:eastAsia="Times New Roman" w:cs="Times New Roman"/>
                <w:i/>
                <w:iCs/>
                <w:sz w:val="24"/>
                <w:szCs w:val="24"/>
              </w:rPr>
              <w:t>(Ký, ghi rõ họ, tên và đóng dấu)</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129" w:name="loai_pl14"/>
      <w:r w:rsidRPr="003F7579">
        <w:rPr>
          <w:rFonts w:eastAsia="Times New Roman" w:cs="Times New Roman"/>
          <w:b/>
          <w:bCs/>
          <w:sz w:val="24"/>
          <w:szCs w:val="24"/>
        </w:rPr>
        <w:t>PHỤ LỤC 14</w:t>
      </w:r>
      <w:bookmarkEnd w:id="129"/>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130" w:name="loai_pl14_name"/>
      <w:r w:rsidRPr="003F7579">
        <w:rPr>
          <w:rFonts w:eastAsia="Times New Roman" w:cs="Times New Roman"/>
          <w:sz w:val="24"/>
          <w:szCs w:val="24"/>
        </w:rPr>
        <w:lastRenderedPageBreak/>
        <w:t>MẪU QUYẾT ĐỊNH TẠM THỜI ĐÌNH CHỈ HOẠT ĐỘNG CƠ SỞ HỖ TRỢ NẠN NHÂN</w:t>
      </w:r>
      <w:r w:rsidRPr="003F7579">
        <w:rPr>
          <w:rFonts w:eastAsia="Times New Roman" w:cs="Times New Roman"/>
          <w:sz w:val="24"/>
          <w:szCs w:val="24"/>
        </w:rPr>
        <w:br/>
      </w:r>
      <w:bookmarkEnd w:id="130"/>
      <w:r w:rsidRPr="003F7579">
        <w:rPr>
          <w:rFonts w:eastAsia="Times New Roman" w:cs="Times New Roman"/>
          <w:i/>
          <w:iCs/>
          <w:sz w:val="24"/>
          <w:szCs w:val="24"/>
        </w:rPr>
        <w:t>(Ban hành kèm theo Thông tư số 35/2013/TT-BLĐTBXH ngày 30 tháng 12 năm 2013 của Bộ trưởng Lao động - Thương binh và Xã hội)</w:t>
      </w:r>
    </w:p>
    <w:tbl>
      <w:tblPr>
        <w:tblW w:w="0" w:type="auto"/>
        <w:tblCellSpacing w:w="0" w:type="dxa"/>
        <w:tblCellMar>
          <w:left w:w="0" w:type="dxa"/>
          <w:right w:w="0" w:type="dxa"/>
        </w:tblCellMar>
        <w:tblLook w:val="04A0" w:firstRow="1" w:lastRow="0" w:firstColumn="1" w:lastColumn="0" w:noHBand="0" w:noVBand="1"/>
      </w:tblPr>
      <w:tblGrid>
        <w:gridCol w:w="3306"/>
        <w:gridCol w:w="5550"/>
      </w:tblGrid>
      <w:tr w:rsidR="003F7579" w:rsidRPr="003F7579" w:rsidTr="003F7579">
        <w:trPr>
          <w:tblCellSpacing w:w="0" w:type="dxa"/>
        </w:trPr>
        <w:tc>
          <w:tcPr>
            <w:tcW w:w="3306" w:type="dxa"/>
            <w:tcMar>
              <w:top w:w="0" w:type="dxa"/>
              <w:left w:w="108" w:type="dxa"/>
              <w:bottom w:w="0" w:type="dxa"/>
              <w:right w:w="108" w:type="dxa"/>
            </w:tcMar>
            <w:hideMark/>
          </w:tcPr>
          <w:p w:rsidR="003F7579" w:rsidRPr="003F7579" w:rsidRDefault="003F7579" w:rsidP="003F7579">
            <w:pPr>
              <w:spacing w:after="0" w:line="360" w:lineRule="auto"/>
              <w:jc w:val="center"/>
              <w:rPr>
                <w:rFonts w:eastAsia="Times New Roman" w:cs="Times New Roman"/>
                <w:sz w:val="24"/>
                <w:szCs w:val="24"/>
              </w:rPr>
            </w:pPr>
            <w:r w:rsidRPr="003F7579">
              <w:rPr>
                <w:rFonts w:eastAsia="Times New Roman" w:cs="Times New Roman"/>
                <w:b/>
                <w:bCs/>
                <w:sz w:val="24"/>
                <w:szCs w:val="24"/>
              </w:rPr>
              <w:t>UBND tỉnh …...</w:t>
            </w:r>
            <w:bookmarkStart w:id="131" w:name="_ftnref50"/>
            <w:bookmarkEnd w:id="131"/>
            <w:r w:rsidRPr="003F7579">
              <w:rPr>
                <w:rFonts w:eastAsia="Times New Roman" w:cs="Times New Roman"/>
                <w:b/>
                <w:bCs/>
                <w:sz w:val="24"/>
                <w:szCs w:val="24"/>
              </w:rPr>
              <w:fldChar w:fldCharType="begin"/>
            </w:r>
            <w:r w:rsidRPr="003F7579">
              <w:rPr>
                <w:rFonts w:eastAsia="Times New Roman" w:cs="Times New Roman"/>
                <w:b/>
                <w:bCs/>
                <w:sz w:val="24"/>
                <w:szCs w:val="24"/>
              </w:rPr>
              <w:instrText xml:space="preserve"> HYPERLINK "http://thuvienphapluat.vn/van-ban/Lao-dong-Tien-luong/Thong-tu-35-2013-TT-BLDTBXH-huong-dan-ND-09-2013-ND-CP-phong-chong-mua-ban-nguoi-219128.aspx" \l "_ftn50" \o "" </w:instrText>
            </w:r>
            <w:r w:rsidRPr="003F7579">
              <w:rPr>
                <w:rFonts w:eastAsia="Times New Roman" w:cs="Times New Roman"/>
                <w:b/>
                <w:bCs/>
                <w:sz w:val="24"/>
                <w:szCs w:val="24"/>
              </w:rPr>
              <w:fldChar w:fldCharType="separate"/>
            </w:r>
            <w:r w:rsidRPr="003F7579">
              <w:rPr>
                <w:rFonts w:eastAsia="Times New Roman" w:cs="Times New Roman"/>
                <w:b/>
                <w:bCs/>
                <w:sz w:val="24"/>
                <w:szCs w:val="24"/>
              </w:rPr>
              <w:t>1</w:t>
            </w:r>
            <w:r w:rsidRPr="003F7579">
              <w:rPr>
                <w:rFonts w:eastAsia="Times New Roman" w:cs="Times New Roman"/>
                <w:b/>
                <w:bCs/>
                <w:sz w:val="24"/>
                <w:szCs w:val="24"/>
              </w:rPr>
              <w:fldChar w:fldCharType="end"/>
            </w:r>
            <w:r w:rsidRPr="003F7579">
              <w:rPr>
                <w:rFonts w:eastAsia="Times New Roman" w:cs="Times New Roman"/>
                <w:b/>
                <w:bCs/>
                <w:sz w:val="24"/>
                <w:szCs w:val="24"/>
              </w:rPr>
              <w:t>……</w:t>
            </w:r>
            <w:r w:rsidRPr="003F7579">
              <w:rPr>
                <w:rFonts w:eastAsia="Times New Roman" w:cs="Times New Roman"/>
                <w:b/>
                <w:bCs/>
                <w:sz w:val="24"/>
                <w:szCs w:val="24"/>
              </w:rPr>
              <w:br/>
              <w:t>--------</w:t>
            </w:r>
          </w:p>
        </w:tc>
        <w:tc>
          <w:tcPr>
            <w:tcW w:w="5550"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tc>
      </w:tr>
      <w:tr w:rsidR="003F7579" w:rsidRPr="003F7579" w:rsidTr="003F7579">
        <w:trPr>
          <w:tblCellSpacing w:w="0" w:type="dxa"/>
        </w:trPr>
        <w:tc>
          <w:tcPr>
            <w:tcW w:w="3306"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sz w:val="24"/>
                <w:szCs w:val="24"/>
              </w:rPr>
              <w:t>Số: ____/QĐ-UBND</w:t>
            </w:r>
          </w:p>
        </w:tc>
        <w:tc>
          <w:tcPr>
            <w:tcW w:w="5550" w:type="dxa"/>
            <w:tcMar>
              <w:top w:w="0" w:type="dxa"/>
              <w:left w:w="108" w:type="dxa"/>
              <w:bottom w:w="0" w:type="dxa"/>
              <w:right w:w="108" w:type="dxa"/>
            </w:tcMar>
            <w:hideMark/>
          </w:tcPr>
          <w:p w:rsidR="003F7579" w:rsidRPr="003F7579" w:rsidRDefault="003F7579" w:rsidP="003F7579">
            <w:pPr>
              <w:spacing w:after="0" w:line="360" w:lineRule="auto"/>
              <w:jc w:val="right"/>
              <w:rPr>
                <w:rFonts w:eastAsia="Times New Roman" w:cs="Times New Roman"/>
                <w:sz w:val="24"/>
                <w:szCs w:val="24"/>
              </w:rPr>
            </w:pPr>
            <w:r w:rsidRPr="003F7579">
              <w:rPr>
                <w:rFonts w:eastAsia="Times New Roman" w:cs="Times New Roman"/>
                <w:i/>
                <w:iCs/>
                <w:sz w:val="24"/>
                <w:szCs w:val="24"/>
              </w:rPr>
              <w:t>……</w:t>
            </w:r>
            <w:proofErr w:type="gramStart"/>
            <w:r w:rsidRPr="003F7579">
              <w:rPr>
                <w:rFonts w:eastAsia="Times New Roman" w:cs="Times New Roman"/>
                <w:i/>
                <w:iCs/>
                <w:sz w:val="24"/>
                <w:szCs w:val="24"/>
              </w:rPr>
              <w:t>.</w:t>
            </w:r>
            <w:bookmarkStart w:id="132" w:name="_ftnref51"/>
            <w:bookmarkEnd w:id="132"/>
            <w:proofErr w:type="gramEnd"/>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"_ftn51"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2</w:t>
            </w:r>
            <w:r w:rsidRPr="003F7579">
              <w:rPr>
                <w:rFonts w:eastAsia="Times New Roman" w:cs="Times New Roman"/>
                <w:i/>
                <w:iCs/>
                <w:sz w:val="24"/>
                <w:szCs w:val="24"/>
              </w:rPr>
              <w:fldChar w:fldCharType="end"/>
            </w:r>
            <w:r w:rsidRPr="003F7579">
              <w:rPr>
                <w:rFonts w:eastAsia="Times New Roman" w:cs="Times New Roman"/>
                <w:i/>
                <w:iCs/>
                <w:sz w:val="24"/>
                <w:szCs w:val="24"/>
              </w:rPr>
              <w:t xml:space="preserve">……., ngày ….. </w:t>
            </w:r>
            <w:proofErr w:type="gramStart"/>
            <w:r w:rsidRPr="003F7579">
              <w:rPr>
                <w:rFonts w:eastAsia="Times New Roman" w:cs="Times New Roman"/>
                <w:i/>
                <w:iCs/>
                <w:sz w:val="24"/>
                <w:szCs w:val="24"/>
              </w:rPr>
              <w:t>tháng</w:t>
            </w:r>
            <w:proofErr w:type="gramEnd"/>
            <w:r w:rsidRPr="003F7579">
              <w:rPr>
                <w:rFonts w:eastAsia="Times New Roman" w:cs="Times New Roman"/>
                <w:i/>
                <w:iCs/>
                <w:sz w:val="24"/>
                <w:szCs w:val="24"/>
              </w:rPr>
              <w:t xml:space="preserve"> ….. </w:t>
            </w:r>
            <w:proofErr w:type="gramStart"/>
            <w:r w:rsidRPr="003F7579">
              <w:rPr>
                <w:rFonts w:eastAsia="Times New Roman" w:cs="Times New Roman"/>
                <w:i/>
                <w:iCs/>
                <w:sz w:val="24"/>
                <w:szCs w:val="24"/>
              </w:rPr>
              <w:t>năm</w:t>
            </w:r>
            <w:proofErr w:type="gramEnd"/>
            <w:r w:rsidRPr="003F7579">
              <w:rPr>
                <w:rFonts w:eastAsia="Times New Roman" w:cs="Times New Roman"/>
                <w:i/>
                <w:iCs/>
                <w:sz w:val="24"/>
                <w:szCs w:val="24"/>
              </w:rPr>
              <w:t xml:space="preserve"> 20….</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QUYẾT ĐỊNH</w:t>
      </w:r>
    </w:p>
    <w:p w:rsidR="003F7579" w:rsidRPr="003F7579" w:rsidRDefault="003F7579" w:rsidP="003F7579">
      <w:pPr>
        <w:shd w:val="clear" w:color="auto" w:fill="FFFFFF"/>
        <w:spacing w:after="0" w:line="360" w:lineRule="auto"/>
        <w:jc w:val="center"/>
        <w:rPr>
          <w:rFonts w:eastAsia="Times New Roman" w:cs="Times New Roman"/>
          <w:sz w:val="24"/>
          <w:szCs w:val="24"/>
        </w:rPr>
      </w:pPr>
      <w:r w:rsidRPr="003F7579">
        <w:rPr>
          <w:rFonts w:eastAsia="Times New Roman" w:cs="Times New Roman"/>
          <w:b/>
          <w:bCs/>
          <w:sz w:val="24"/>
          <w:szCs w:val="24"/>
        </w:rPr>
        <w:t>V/v tạm thời đình chỉ hoạt động của cơ sở hỗ trợ nạn nhân</w:t>
      </w:r>
      <w:bookmarkStart w:id="133" w:name="_ftnref52"/>
      <w:bookmarkEnd w:id="133"/>
      <w:r w:rsidRPr="003F7579">
        <w:rPr>
          <w:rFonts w:eastAsia="Times New Roman" w:cs="Times New Roman"/>
          <w:b/>
          <w:bCs/>
          <w:sz w:val="24"/>
          <w:szCs w:val="24"/>
        </w:rPr>
        <w:fldChar w:fldCharType="begin"/>
      </w:r>
      <w:r w:rsidRPr="003F7579">
        <w:rPr>
          <w:rFonts w:eastAsia="Times New Roman" w:cs="Times New Roman"/>
          <w:b/>
          <w:bCs/>
          <w:sz w:val="24"/>
          <w:szCs w:val="24"/>
        </w:rPr>
        <w:instrText xml:space="preserve"> HYPERLINK "http://thuvienphapluat.vn/van-ban/Lao-dong-Tien-luong/Thong-tu-35-2013-TT-BLDTBXH-huong-dan-ND-09-2013-ND-CP-phong-chong-mua-ban-nguoi-219128.aspx" \l "_ftn52" \o "" </w:instrText>
      </w:r>
      <w:r w:rsidRPr="003F7579">
        <w:rPr>
          <w:rFonts w:eastAsia="Times New Roman" w:cs="Times New Roman"/>
          <w:b/>
          <w:bCs/>
          <w:sz w:val="24"/>
          <w:szCs w:val="24"/>
        </w:rPr>
        <w:fldChar w:fldCharType="separate"/>
      </w:r>
      <w:r w:rsidRPr="003F7579">
        <w:rPr>
          <w:rFonts w:eastAsia="Times New Roman" w:cs="Times New Roman"/>
          <w:b/>
          <w:bCs/>
          <w:sz w:val="24"/>
          <w:szCs w:val="24"/>
        </w:rPr>
        <w:t>3</w:t>
      </w:r>
      <w:r w:rsidRPr="003F7579">
        <w:rPr>
          <w:rFonts w:eastAsia="Times New Roman" w:cs="Times New Roman"/>
          <w:b/>
          <w:bCs/>
          <w:sz w:val="24"/>
          <w:szCs w:val="24"/>
        </w:rPr>
        <w:fldChar w:fldCharType="end"/>
      </w:r>
      <w:r w:rsidRPr="003F7579">
        <w:rPr>
          <w:rFonts w:eastAsia="Times New Roman" w:cs="Times New Roman"/>
          <w:b/>
          <w:bCs/>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r w:rsidRPr="003F7579">
        <w:rPr>
          <w:rFonts w:eastAsia="Times New Roman" w:cs="Times New Roman"/>
          <w:b/>
          <w:bCs/>
          <w:sz w:val="24"/>
          <w:szCs w:val="24"/>
        </w:rPr>
        <w:t>CHỦ TỊCH ỦY BAN NHÂN DÂN TỈNH …..</w:t>
      </w:r>
      <w:bookmarkStart w:id="134" w:name="_ftnref53"/>
      <w:bookmarkEnd w:id="134"/>
      <w:r w:rsidRPr="003F7579">
        <w:rPr>
          <w:rFonts w:eastAsia="Times New Roman" w:cs="Times New Roman"/>
          <w:b/>
          <w:bCs/>
          <w:sz w:val="24"/>
          <w:szCs w:val="24"/>
        </w:rPr>
        <w:fldChar w:fldCharType="begin"/>
      </w:r>
      <w:r w:rsidRPr="003F7579">
        <w:rPr>
          <w:rFonts w:eastAsia="Times New Roman" w:cs="Times New Roman"/>
          <w:b/>
          <w:bCs/>
          <w:sz w:val="24"/>
          <w:szCs w:val="24"/>
        </w:rPr>
        <w:instrText xml:space="preserve"> HYPERLINK "http://thuvienphapluat.vn/van-ban/Lao-dong-Tien-luong/Thong-tu-35-2013-TT-BLDTBXH-huong-dan-ND-09-2013-ND-CP-phong-chong-mua-ban-nguoi-219128.aspx" \l "_ftn53" \o "" </w:instrText>
      </w:r>
      <w:r w:rsidRPr="003F7579">
        <w:rPr>
          <w:rFonts w:eastAsia="Times New Roman" w:cs="Times New Roman"/>
          <w:b/>
          <w:bCs/>
          <w:sz w:val="24"/>
          <w:szCs w:val="24"/>
        </w:rPr>
        <w:fldChar w:fldCharType="separate"/>
      </w:r>
      <w:r w:rsidRPr="003F7579">
        <w:rPr>
          <w:rFonts w:eastAsia="Times New Roman" w:cs="Times New Roman"/>
          <w:b/>
          <w:bCs/>
          <w:sz w:val="24"/>
          <w:szCs w:val="24"/>
        </w:rPr>
        <w:t>4</w:t>
      </w:r>
      <w:r w:rsidRPr="003F7579">
        <w:rPr>
          <w:rFonts w:eastAsia="Times New Roman" w:cs="Times New Roman"/>
          <w:b/>
          <w:bCs/>
          <w:sz w:val="24"/>
          <w:szCs w:val="24"/>
        </w:rPr>
        <w:fldChar w:fldCharType="end"/>
      </w:r>
      <w:r w:rsidRPr="003F7579">
        <w:rPr>
          <w:rFonts w:eastAsia="Times New Roman" w:cs="Times New Roman"/>
          <w:b/>
          <w:bCs/>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i/>
          <w:iCs/>
          <w:sz w:val="24"/>
          <w:szCs w:val="24"/>
        </w:rPr>
        <w:t>Căn cứ Luật Phòng, chống mua bán người ngày 29 tháng 3 năm 2011;</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Căn cứ Nghị định số 09/2013/NĐ-CP ngày 11 tháng 01 năm 2013 của Chính phủ quy định chi tiết thi hành một số điều của Luật Phòng, chống mua bán người;</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Căn cứ Thông tư số 35/2013/TT-LĐTBXH ngày 30 tháng 12 năm 2013 của Bộ trưởng Bộ Lao động - Thương binh và Xã hội hướng dẫn thi hành một số điều của Nghị định số 09/2013/NĐ-CPngày 11 tháng 01 năm 2013 của Chính phủ quy định chi tiết thi hành một số điều của Luật Phòng, chống mua bán người.</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i/>
          <w:iCs/>
          <w:sz w:val="24"/>
          <w:szCs w:val="24"/>
        </w:rPr>
        <w:t xml:space="preserve">Căn cứ Biên bản kiểm tra ngày... tháng ….. </w:t>
      </w:r>
      <w:proofErr w:type="gramStart"/>
      <w:r w:rsidRPr="003F7579">
        <w:rPr>
          <w:rFonts w:eastAsia="Times New Roman" w:cs="Times New Roman"/>
          <w:i/>
          <w:iCs/>
          <w:sz w:val="24"/>
          <w:szCs w:val="24"/>
        </w:rPr>
        <w:t>năm</w:t>
      </w:r>
      <w:proofErr w:type="gramEnd"/>
      <w:r w:rsidRPr="003F7579">
        <w:rPr>
          <w:rFonts w:eastAsia="Times New Roman" w:cs="Times New Roman"/>
          <w:i/>
          <w:iCs/>
          <w:sz w:val="24"/>
          <w:szCs w:val="24"/>
        </w:rPr>
        <w:t xml:space="preserve"> …….</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Theo đề nghị của Giám đốc Sở Lao động - Thương binh và Xã hội</w:t>
      </w:r>
      <w:bookmarkStart w:id="135" w:name="_ftnref54"/>
      <w:bookmarkEnd w:id="135"/>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"_ftn54"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5</w:t>
      </w:r>
      <w:r w:rsidRPr="003F7579">
        <w:rPr>
          <w:rFonts w:eastAsia="Times New Roman" w:cs="Times New Roman"/>
          <w:i/>
          <w:iCs/>
          <w:sz w:val="24"/>
          <w:szCs w:val="24"/>
        </w:rPr>
        <w:fldChar w:fldCharType="end"/>
      </w:r>
      <w:r w:rsidRPr="003F7579">
        <w:rPr>
          <w:rFonts w:eastAsia="Times New Roman" w:cs="Times New Roman"/>
          <w:i/>
          <w:iCs/>
          <w:sz w:val="24"/>
          <w:szCs w:val="24"/>
        </w:rPr>
        <w:t> ……………..,</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QUYẾT ĐỊNH:</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b/>
          <w:bCs/>
          <w:sz w:val="24"/>
          <w:szCs w:val="24"/>
        </w:rPr>
        <w:t>Điều 1.</w:t>
      </w:r>
      <w:proofErr w:type="gramEnd"/>
      <w:r w:rsidRPr="003F7579">
        <w:rPr>
          <w:rFonts w:eastAsia="Times New Roman" w:cs="Times New Roman"/>
          <w:sz w:val="24"/>
          <w:szCs w:val="24"/>
        </w:rPr>
        <w:t> Tạm thời đình chỉ hoạt động của cơ sở hỗ trợ nạn nhân:</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w:t>
      </w:r>
      <w:bookmarkStart w:id="136" w:name="_ftnref55"/>
      <w:bookmarkEnd w:id="136"/>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"_ftn55" \o "" </w:instrText>
      </w:r>
      <w:r w:rsidRPr="003F7579">
        <w:rPr>
          <w:rFonts w:eastAsia="Times New Roman" w:cs="Times New Roman"/>
          <w:sz w:val="24"/>
          <w:szCs w:val="24"/>
        </w:rPr>
        <w:fldChar w:fldCharType="separate"/>
      </w:r>
      <w:r w:rsidRPr="003F7579">
        <w:rPr>
          <w:rFonts w:eastAsia="Times New Roman" w:cs="Times New Roman"/>
          <w:sz w:val="24"/>
          <w:szCs w:val="24"/>
        </w:rPr>
        <w:t>6</w:t>
      </w:r>
      <w:r w:rsidRPr="003F7579">
        <w:rPr>
          <w:rFonts w:eastAsia="Times New Roman" w:cs="Times New Roman"/>
          <w:sz w:val="24"/>
          <w:szCs w:val="24"/>
        </w:rPr>
        <w:fldChar w:fldCharType="end"/>
      </w:r>
      <w:r w:rsidRPr="003F7579">
        <w:rPr>
          <w:rFonts w:eastAsia="Times New Roman" w:cs="Times New Roman"/>
          <w:sz w:val="24"/>
          <w:szCs w:val="24"/>
        </w:rPr>
        <w:t>...................................................................</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Địa điểm: ………</w:t>
      </w:r>
      <w:proofErr w:type="gramStart"/>
      <w:r w:rsidRPr="003F7579">
        <w:rPr>
          <w:rFonts w:eastAsia="Times New Roman" w:cs="Times New Roman"/>
          <w:sz w:val="24"/>
          <w:szCs w:val="24"/>
        </w:rPr>
        <w:t>.</w:t>
      </w:r>
      <w:bookmarkStart w:id="137" w:name="_ftnref56"/>
      <w:bookmarkEnd w:id="137"/>
      <w:proofErr w:type="gramEnd"/>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"_ftn56" \o "" </w:instrText>
      </w:r>
      <w:r w:rsidRPr="003F7579">
        <w:rPr>
          <w:rFonts w:eastAsia="Times New Roman" w:cs="Times New Roman"/>
          <w:sz w:val="24"/>
          <w:szCs w:val="24"/>
        </w:rPr>
        <w:fldChar w:fldCharType="separate"/>
      </w:r>
      <w:r w:rsidRPr="003F7579">
        <w:rPr>
          <w:rFonts w:eastAsia="Times New Roman" w:cs="Times New Roman"/>
          <w:sz w:val="24"/>
          <w:szCs w:val="24"/>
        </w:rPr>
        <w:t>7</w:t>
      </w:r>
      <w:r w:rsidRPr="003F7579">
        <w:rPr>
          <w:rFonts w:eastAsia="Times New Roman" w:cs="Times New Roman"/>
          <w:sz w:val="24"/>
          <w:szCs w:val="24"/>
        </w:rPr>
        <w:fldChar w:fldCharType="end"/>
      </w:r>
      <w:r w:rsidRPr="003F7579">
        <w:rPr>
          <w:rFonts w:eastAsia="Times New Roman" w:cs="Times New Roman"/>
          <w:sz w:val="24"/>
          <w:szCs w:val="24"/>
        </w:rPr>
        <w:t>……………..; Điện thoại/fax: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Họ, tên Giám đốc cơ sở: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Quyết định (cấp, cấp lại, sửa đổi, bổ sung, gia hạn): số, ngày, tháng, </w:t>
      </w:r>
      <w:proofErr w:type="gramStart"/>
      <w:r w:rsidRPr="003F7579">
        <w:rPr>
          <w:rFonts w:eastAsia="Times New Roman" w:cs="Times New Roman"/>
          <w:sz w:val="24"/>
          <w:szCs w:val="24"/>
        </w:rPr>
        <w:t>năm ............</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b/>
          <w:bCs/>
          <w:sz w:val="24"/>
          <w:szCs w:val="24"/>
        </w:rPr>
        <w:t>Điều 2.</w:t>
      </w:r>
      <w:proofErr w:type="gramEnd"/>
      <w:r w:rsidRPr="003F7579">
        <w:rPr>
          <w:rFonts w:eastAsia="Times New Roman" w:cs="Times New Roman"/>
          <w:b/>
          <w:bCs/>
          <w:sz w:val="24"/>
          <w:szCs w:val="24"/>
        </w:rPr>
        <w:t> </w:t>
      </w:r>
      <w:r w:rsidRPr="003F7579">
        <w:rPr>
          <w:rFonts w:eastAsia="Times New Roman" w:cs="Times New Roman"/>
          <w:sz w:val="24"/>
          <w:szCs w:val="24"/>
        </w:rPr>
        <w:t>.....................................................................................................................  </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b/>
          <w:bCs/>
          <w:sz w:val="24"/>
          <w:szCs w:val="24"/>
        </w:rPr>
        <w:t>Điều 3.</w:t>
      </w:r>
      <w:proofErr w:type="gramEnd"/>
      <w:r w:rsidRPr="003F7579">
        <w:rPr>
          <w:rFonts w:eastAsia="Times New Roman" w:cs="Times New Roman"/>
          <w:b/>
          <w:bCs/>
          <w:sz w:val="24"/>
          <w:szCs w:val="24"/>
        </w:rPr>
        <w:t> </w:t>
      </w: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74"/>
        <w:gridCol w:w="4474"/>
      </w:tblGrid>
      <w:tr w:rsidR="003F7579" w:rsidRPr="003F7579" w:rsidTr="003F7579">
        <w:trPr>
          <w:tblCellSpacing w:w="0" w:type="dxa"/>
        </w:trPr>
        <w:tc>
          <w:tcPr>
            <w:tcW w:w="4474" w:type="dxa"/>
            <w:tcMar>
              <w:top w:w="0" w:type="dxa"/>
              <w:left w:w="108" w:type="dxa"/>
              <w:bottom w:w="0" w:type="dxa"/>
              <w:right w:w="108" w:type="dxa"/>
            </w:tcMar>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w:t>
            </w:r>
          </w:p>
        </w:tc>
        <w:tc>
          <w:tcPr>
            <w:tcW w:w="4474"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TM. ỦY BAN NHÂN DÂN</w:t>
            </w:r>
            <w:r w:rsidRPr="003F7579">
              <w:rPr>
                <w:rFonts w:eastAsia="Times New Roman" w:cs="Times New Roman"/>
                <w:b/>
                <w:bCs/>
                <w:sz w:val="24"/>
                <w:szCs w:val="24"/>
              </w:rPr>
              <w:br/>
              <w:t>CHỦ TỊCH</w:t>
            </w:r>
            <w:r w:rsidRPr="003F7579">
              <w:rPr>
                <w:rFonts w:eastAsia="Times New Roman" w:cs="Times New Roman"/>
                <w:sz w:val="24"/>
                <w:szCs w:val="24"/>
              </w:rPr>
              <w:br/>
            </w:r>
            <w:r w:rsidRPr="003F7579">
              <w:rPr>
                <w:rFonts w:eastAsia="Times New Roman" w:cs="Times New Roman"/>
                <w:i/>
                <w:iCs/>
                <w:sz w:val="24"/>
                <w:szCs w:val="24"/>
              </w:rPr>
              <w:t>(Ký, ghi rõ họ, tên và đóng dấu)</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138" w:name="loai_pl15"/>
      <w:r w:rsidRPr="003F7579">
        <w:rPr>
          <w:rFonts w:eastAsia="Times New Roman" w:cs="Times New Roman"/>
          <w:b/>
          <w:bCs/>
          <w:sz w:val="24"/>
          <w:szCs w:val="24"/>
        </w:rPr>
        <w:t>PHỤ LỤC 15</w:t>
      </w:r>
      <w:bookmarkEnd w:id="138"/>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139" w:name="loai_pl15_name"/>
      <w:r w:rsidRPr="003F7579">
        <w:rPr>
          <w:rFonts w:eastAsia="Times New Roman" w:cs="Times New Roman"/>
          <w:sz w:val="24"/>
          <w:szCs w:val="24"/>
        </w:rPr>
        <w:t>MẪU QUYẾT ĐỊNH THU HỒI GIẤY PHÉP THÀNH LẬP CƠ SỞ HỖ TRỢ NẠN NHÂN</w:t>
      </w:r>
      <w:r w:rsidRPr="003F7579">
        <w:rPr>
          <w:rFonts w:eastAsia="Times New Roman" w:cs="Times New Roman"/>
          <w:sz w:val="24"/>
          <w:szCs w:val="24"/>
        </w:rPr>
        <w:br/>
      </w:r>
      <w:bookmarkEnd w:id="139"/>
      <w:r w:rsidRPr="003F7579">
        <w:rPr>
          <w:rFonts w:eastAsia="Times New Roman" w:cs="Times New Roman"/>
          <w:i/>
          <w:iCs/>
          <w:sz w:val="24"/>
          <w:szCs w:val="24"/>
        </w:rPr>
        <w:t>(Ban hành kèm theo Thông tư số 35/2013/TT-BLĐTBXH ngày 30 tháng 12 năm 2013 của Bộ trưởng Lao động - Thương binh và Xã hội)</w:t>
      </w:r>
    </w:p>
    <w:tbl>
      <w:tblPr>
        <w:tblW w:w="0" w:type="auto"/>
        <w:tblCellSpacing w:w="0" w:type="dxa"/>
        <w:tblCellMar>
          <w:left w:w="0" w:type="dxa"/>
          <w:right w:w="0" w:type="dxa"/>
        </w:tblCellMar>
        <w:tblLook w:val="04A0" w:firstRow="1" w:lastRow="0" w:firstColumn="1" w:lastColumn="0" w:noHBand="0" w:noVBand="1"/>
      </w:tblPr>
      <w:tblGrid>
        <w:gridCol w:w="3306"/>
        <w:gridCol w:w="5550"/>
      </w:tblGrid>
      <w:tr w:rsidR="003F7579" w:rsidRPr="003F7579" w:rsidTr="003F7579">
        <w:trPr>
          <w:tblCellSpacing w:w="0" w:type="dxa"/>
        </w:trPr>
        <w:tc>
          <w:tcPr>
            <w:tcW w:w="3306" w:type="dxa"/>
            <w:tcMar>
              <w:top w:w="0" w:type="dxa"/>
              <w:left w:w="108" w:type="dxa"/>
              <w:bottom w:w="0" w:type="dxa"/>
              <w:right w:w="108" w:type="dxa"/>
            </w:tcMar>
            <w:hideMark/>
          </w:tcPr>
          <w:p w:rsidR="003F7579" w:rsidRPr="003F7579" w:rsidRDefault="003F7579" w:rsidP="003F7579">
            <w:pPr>
              <w:spacing w:after="0" w:line="360" w:lineRule="auto"/>
              <w:jc w:val="center"/>
              <w:rPr>
                <w:rFonts w:eastAsia="Times New Roman" w:cs="Times New Roman"/>
                <w:sz w:val="24"/>
                <w:szCs w:val="24"/>
              </w:rPr>
            </w:pPr>
            <w:r w:rsidRPr="003F7579">
              <w:rPr>
                <w:rFonts w:eastAsia="Times New Roman" w:cs="Times New Roman"/>
                <w:b/>
                <w:bCs/>
                <w:sz w:val="24"/>
                <w:szCs w:val="24"/>
              </w:rPr>
              <w:t>UBND tỉnh …...</w:t>
            </w:r>
            <w:bookmarkStart w:id="140" w:name="_ftnref57"/>
            <w:bookmarkEnd w:id="140"/>
            <w:r w:rsidRPr="003F7579">
              <w:rPr>
                <w:rFonts w:eastAsia="Times New Roman" w:cs="Times New Roman"/>
                <w:b/>
                <w:bCs/>
                <w:sz w:val="24"/>
                <w:szCs w:val="24"/>
              </w:rPr>
              <w:fldChar w:fldCharType="begin"/>
            </w:r>
            <w:r w:rsidRPr="003F7579">
              <w:rPr>
                <w:rFonts w:eastAsia="Times New Roman" w:cs="Times New Roman"/>
                <w:b/>
                <w:bCs/>
                <w:sz w:val="24"/>
                <w:szCs w:val="24"/>
              </w:rPr>
              <w:instrText xml:space="preserve"> HYPERLINK "http://thuvienphapluat.vn/van-ban/Lao-dong-Tien-luong/Thong-tu-35-2013-TT-BLDTBXH-huong-dan-ND-09-2013-ND-CP-phong-chong-mua-ban-nguoi-219128.aspx" \l "_ftn57" \o "" </w:instrText>
            </w:r>
            <w:r w:rsidRPr="003F7579">
              <w:rPr>
                <w:rFonts w:eastAsia="Times New Roman" w:cs="Times New Roman"/>
                <w:b/>
                <w:bCs/>
                <w:sz w:val="24"/>
                <w:szCs w:val="24"/>
              </w:rPr>
              <w:fldChar w:fldCharType="separate"/>
            </w:r>
            <w:r w:rsidRPr="003F7579">
              <w:rPr>
                <w:rFonts w:eastAsia="Times New Roman" w:cs="Times New Roman"/>
                <w:b/>
                <w:bCs/>
                <w:sz w:val="24"/>
                <w:szCs w:val="24"/>
              </w:rPr>
              <w:t>1</w:t>
            </w:r>
            <w:r w:rsidRPr="003F7579">
              <w:rPr>
                <w:rFonts w:eastAsia="Times New Roman" w:cs="Times New Roman"/>
                <w:b/>
                <w:bCs/>
                <w:sz w:val="24"/>
                <w:szCs w:val="24"/>
              </w:rPr>
              <w:fldChar w:fldCharType="end"/>
            </w:r>
            <w:r w:rsidRPr="003F7579">
              <w:rPr>
                <w:rFonts w:eastAsia="Times New Roman" w:cs="Times New Roman"/>
                <w:b/>
                <w:bCs/>
                <w:sz w:val="24"/>
                <w:szCs w:val="24"/>
              </w:rPr>
              <w:t>……</w:t>
            </w:r>
            <w:r w:rsidRPr="003F7579">
              <w:rPr>
                <w:rFonts w:eastAsia="Times New Roman" w:cs="Times New Roman"/>
                <w:b/>
                <w:bCs/>
                <w:sz w:val="24"/>
                <w:szCs w:val="24"/>
              </w:rPr>
              <w:br/>
              <w:t>--------</w:t>
            </w:r>
          </w:p>
        </w:tc>
        <w:tc>
          <w:tcPr>
            <w:tcW w:w="5550"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tc>
      </w:tr>
      <w:tr w:rsidR="003F7579" w:rsidRPr="003F7579" w:rsidTr="003F7579">
        <w:trPr>
          <w:tblCellSpacing w:w="0" w:type="dxa"/>
        </w:trPr>
        <w:tc>
          <w:tcPr>
            <w:tcW w:w="3306"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sz w:val="24"/>
                <w:szCs w:val="24"/>
              </w:rPr>
              <w:t>Số:     /QĐ-UBND</w:t>
            </w:r>
          </w:p>
        </w:tc>
        <w:tc>
          <w:tcPr>
            <w:tcW w:w="5550" w:type="dxa"/>
            <w:tcMar>
              <w:top w:w="0" w:type="dxa"/>
              <w:left w:w="108" w:type="dxa"/>
              <w:bottom w:w="0" w:type="dxa"/>
              <w:right w:w="108" w:type="dxa"/>
            </w:tcMar>
            <w:hideMark/>
          </w:tcPr>
          <w:p w:rsidR="003F7579" w:rsidRPr="003F7579" w:rsidRDefault="003F7579" w:rsidP="003F7579">
            <w:pPr>
              <w:spacing w:after="0" w:line="360" w:lineRule="auto"/>
              <w:jc w:val="right"/>
              <w:rPr>
                <w:rFonts w:eastAsia="Times New Roman" w:cs="Times New Roman"/>
                <w:sz w:val="24"/>
                <w:szCs w:val="24"/>
              </w:rPr>
            </w:pPr>
            <w:r w:rsidRPr="003F7579">
              <w:rPr>
                <w:rFonts w:eastAsia="Times New Roman" w:cs="Times New Roman"/>
                <w:i/>
                <w:iCs/>
                <w:sz w:val="24"/>
                <w:szCs w:val="24"/>
              </w:rPr>
              <w:t>……</w:t>
            </w:r>
            <w:proofErr w:type="gramStart"/>
            <w:r w:rsidRPr="003F7579">
              <w:rPr>
                <w:rFonts w:eastAsia="Times New Roman" w:cs="Times New Roman"/>
                <w:i/>
                <w:iCs/>
                <w:sz w:val="24"/>
                <w:szCs w:val="24"/>
              </w:rPr>
              <w:t>.</w:t>
            </w:r>
            <w:bookmarkStart w:id="141" w:name="_ftnref58"/>
            <w:bookmarkEnd w:id="141"/>
            <w:proofErr w:type="gramEnd"/>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"_ftn58"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2</w:t>
            </w:r>
            <w:r w:rsidRPr="003F7579">
              <w:rPr>
                <w:rFonts w:eastAsia="Times New Roman" w:cs="Times New Roman"/>
                <w:i/>
                <w:iCs/>
                <w:sz w:val="24"/>
                <w:szCs w:val="24"/>
              </w:rPr>
              <w:fldChar w:fldCharType="end"/>
            </w:r>
            <w:r w:rsidRPr="003F7579">
              <w:rPr>
                <w:rFonts w:eastAsia="Times New Roman" w:cs="Times New Roman"/>
                <w:i/>
                <w:iCs/>
                <w:sz w:val="24"/>
                <w:szCs w:val="24"/>
              </w:rPr>
              <w:t xml:space="preserve">……., ngày ….. </w:t>
            </w:r>
            <w:proofErr w:type="gramStart"/>
            <w:r w:rsidRPr="003F7579">
              <w:rPr>
                <w:rFonts w:eastAsia="Times New Roman" w:cs="Times New Roman"/>
                <w:i/>
                <w:iCs/>
                <w:sz w:val="24"/>
                <w:szCs w:val="24"/>
              </w:rPr>
              <w:t>tháng</w:t>
            </w:r>
            <w:proofErr w:type="gramEnd"/>
            <w:r w:rsidRPr="003F7579">
              <w:rPr>
                <w:rFonts w:eastAsia="Times New Roman" w:cs="Times New Roman"/>
                <w:i/>
                <w:iCs/>
                <w:sz w:val="24"/>
                <w:szCs w:val="24"/>
              </w:rPr>
              <w:t xml:space="preserve"> ….. </w:t>
            </w:r>
            <w:proofErr w:type="gramStart"/>
            <w:r w:rsidRPr="003F7579">
              <w:rPr>
                <w:rFonts w:eastAsia="Times New Roman" w:cs="Times New Roman"/>
                <w:i/>
                <w:iCs/>
                <w:sz w:val="24"/>
                <w:szCs w:val="24"/>
              </w:rPr>
              <w:t>năm</w:t>
            </w:r>
            <w:proofErr w:type="gramEnd"/>
            <w:r w:rsidRPr="003F7579">
              <w:rPr>
                <w:rFonts w:eastAsia="Times New Roman" w:cs="Times New Roman"/>
                <w:i/>
                <w:iCs/>
                <w:sz w:val="24"/>
                <w:szCs w:val="24"/>
              </w:rPr>
              <w:t xml:space="preserve"> 20….</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QUYẾT ĐỊNH</w:t>
      </w:r>
    </w:p>
    <w:p w:rsidR="003F7579" w:rsidRPr="003F7579" w:rsidRDefault="003F7579" w:rsidP="003F7579">
      <w:pPr>
        <w:shd w:val="clear" w:color="auto" w:fill="FFFFFF"/>
        <w:spacing w:after="0" w:line="360" w:lineRule="auto"/>
        <w:jc w:val="center"/>
        <w:rPr>
          <w:rFonts w:eastAsia="Times New Roman" w:cs="Times New Roman"/>
          <w:sz w:val="24"/>
          <w:szCs w:val="24"/>
        </w:rPr>
      </w:pPr>
      <w:r w:rsidRPr="003F7579">
        <w:rPr>
          <w:rFonts w:eastAsia="Times New Roman" w:cs="Times New Roman"/>
          <w:sz w:val="24"/>
          <w:szCs w:val="24"/>
        </w:rPr>
        <w:t>V/V THU HỒI GIẤY PHÉP THÀNH LẬP CỦA CƠ SỞ HỖ TRỢ NẠN NHÂN </w:t>
      </w:r>
      <w:bookmarkStart w:id="142" w:name="_ftnref59"/>
      <w:bookmarkEnd w:id="142"/>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"_ftn59"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w:t>
      </w:r>
    </w:p>
    <w:p w:rsidR="003F7579" w:rsidRPr="003F7579" w:rsidRDefault="003F7579" w:rsidP="003F7579">
      <w:pPr>
        <w:shd w:val="clear" w:color="auto" w:fill="FFFFFF"/>
        <w:spacing w:after="0" w:line="360" w:lineRule="auto"/>
        <w:jc w:val="center"/>
        <w:rPr>
          <w:rFonts w:eastAsia="Times New Roman" w:cs="Times New Roman"/>
          <w:sz w:val="24"/>
          <w:szCs w:val="24"/>
        </w:rPr>
      </w:pPr>
      <w:r w:rsidRPr="003F7579">
        <w:rPr>
          <w:rFonts w:eastAsia="Times New Roman" w:cs="Times New Roman"/>
          <w:b/>
          <w:bCs/>
          <w:sz w:val="24"/>
          <w:szCs w:val="24"/>
        </w:rPr>
        <w:t>CHỦ TỊCH ỦY BAN NHÂN DÂN TỈNH ………</w:t>
      </w:r>
      <w:bookmarkStart w:id="143" w:name="_ftnref60"/>
      <w:bookmarkEnd w:id="143"/>
      <w:r w:rsidRPr="003F7579">
        <w:rPr>
          <w:rFonts w:eastAsia="Times New Roman" w:cs="Times New Roman"/>
          <w:b/>
          <w:bCs/>
          <w:sz w:val="24"/>
          <w:szCs w:val="24"/>
        </w:rPr>
        <w:fldChar w:fldCharType="begin"/>
      </w:r>
      <w:r w:rsidRPr="003F7579">
        <w:rPr>
          <w:rFonts w:eastAsia="Times New Roman" w:cs="Times New Roman"/>
          <w:b/>
          <w:bCs/>
          <w:sz w:val="24"/>
          <w:szCs w:val="24"/>
        </w:rPr>
        <w:instrText xml:space="preserve"> HYPERLINK "http://thuvienphapluat.vn/van-ban/Lao-dong-Tien-luong/Thong-tu-35-2013-TT-BLDTBXH-huong-dan-ND-09-2013-ND-CP-phong-chong-mua-ban-nguoi-219128.aspx" \l "_ftn60" \o "" </w:instrText>
      </w:r>
      <w:r w:rsidRPr="003F7579">
        <w:rPr>
          <w:rFonts w:eastAsia="Times New Roman" w:cs="Times New Roman"/>
          <w:b/>
          <w:bCs/>
          <w:sz w:val="24"/>
          <w:szCs w:val="24"/>
        </w:rPr>
        <w:fldChar w:fldCharType="separate"/>
      </w:r>
      <w:r w:rsidRPr="003F7579">
        <w:rPr>
          <w:rFonts w:eastAsia="Times New Roman" w:cs="Times New Roman"/>
          <w:b/>
          <w:bCs/>
          <w:sz w:val="24"/>
          <w:szCs w:val="24"/>
        </w:rPr>
        <w:t>4</w:t>
      </w:r>
      <w:r w:rsidRPr="003F7579">
        <w:rPr>
          <w:rFonts w:eastAsia="Times New Roman" w:cs="Times New Roman"/>
          <w:b/>
          <w:bCs/>
          <w:sz w:val="24"/>
          <w:szCs w:val="24"/>
        </w:rPr>
        <w:fldChar w:fldCharType="end"/>
      </w:r>
      <w:r w:rsidRPr="003F7579">
        <w:rPr>
          <w:rFonts w:eastAsia="Times New Roman" w:cs="Times New Roman"/>
          <w:b/>
          <w:bCs/>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i/>
          <w:iCs/>
          <w:sz w:val="24"/>
          <w:szCs w:val="24"/>
        </w:rPr>
        <w:t>Căn cứ Luật Phòng, chống mua bán người ngày 29 tháng 3 năm 2011;</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Căn cứ Nghị định số 09/2013/NĐ-CP ngày 11 tháng 01 năm 2013 của Chính phủ quy định chi tiết thi hành một số điều của Luật Phòng, chống mua bán người;</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lastRenderedPageBreak/>
        <w:t>Căn cứ Thông tư số 35/2013/TT-LĐTBXH ngày 30 tháng 12 năm 2013 của Bộ trưởng Bộ Lao động - Thương binh và Xã hội hướng dẫn thi hành một số điều của Nghị định số 09/2013/NĐ-CPngày 11 tháng 01 năm 2013 của Chính phủ quy định chi tiết thi hành một số điều của Luật Phòng, chống mua bán người.</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i/>
          <w:iCs/>
          <w:sz w:val="24"/>
          <w:szCs w:val="24"/>
        </w:rPr>
        <w:t xml:space="preserve">Căn cứ Biên bản kiểm tra ngày ………. tháng …….. </w:t>
      </w:r>
      <w:proofErr w:type="gramStart"/>
      <w:r w:rsidRPr="003F7579">
        <w:rPr>
          <w:rFonts w:eastAsia="Times New Roman" w:cs="Times New Roman"/>
          <w:i/>
          <w:iCs/>
          <w:sz w:val="24"/>
          <w:szCs w:val="24"/>
        </w:rPr>
        <w:t>năm</w:t>
      </w:r>
      <w:proofErr w:type="gramEnd"/>
      <w:r w:rsidRPr="003F7579">
        <w:rPr>
          <w:rFonts w:eastAsia="Times New Roman" w:cs="Times New Roman"/>
          <w:i/>
          <w:iCs/>
          <w:sz w:val="24"/>
          <w:szCs w:val="24"/>
        </w:rPr>
        <w:t xml:space="preserve"> …………..</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i/>
          <w:iCs/>
          <w:sz w:val="24"/>
          <w:szCs w:val="24"/>
        </w:rPr>
        <w:t>Theo đề nghị của Giám đốc Sở Lao động - Thương binh và Xã hội</w:t>
      </w:r>
      <w:bookmarkStart w:id="144" w:name="_ftnref61"/>
      <w:bookmarkEnd w:id="144"/>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"_ftn61"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5</w:t>
      </w:r>
      <w:r w:rsidRPr="003F7579">
        <w:rPr>
          <w:rFonts w:eastAsia="Times New Roman" w:cs="Times New Roman"/>
          <w:i/>
          <w:iCs/>
          <w:sz w:val="24"/>
          <w:szCs w:val="24"/>
        </w:rPr>
        <w:fldChar w:fldCharType="end"/>
      </w:r>
      <w:r w:rsidRPr="003F7579">
        <w:rPr>
          <w:rFonts w:eastAsia="Times New Roman" w:cs="Times New Roman"/>
          <w:i/>
          <w:iCs/>
          <w:sz w:val="24"/>
          <w:szCs w:val="24"/>
        </w:rPr>
        <w:t> …………………………,</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QUYẾT ĐỊNH:</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b/>
          <w:bCs/>
          <w:sz w:val="24"/>
          <w:szCs w:val="24"/>
        </w:rPr>
        <w:t>Điều 1.</w:t>
      </w:r>
      <w:proofErr w:type="gramEnd"/>
      <w:r w:rsidRPr="003F7579">
        <w:rPr>
          <w:rFonts w:eastAsia="Times New Roman" w:cs="Times New Roman"/>
          <w:sz w:val="24"/>
          <w:szCs w:val="24"/>
        </w:rPr>
        <w:t> Thu hồi giấy phép hoạt động của cơ sở hỗ trợ nạn nhân:</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w:t>
      </w:r>
      <w:proofErr w:type="gramStart"/>
      <w:r w:rsidRPr="003F7579">
        <w:rPr>
          <w:rFonts w:eastAsia="Times New Roman" w:cs="Times New Roman"/>
          <w:sz w:val="24"/>
          <w:szCs w:val="24"/>
        </w:rPr>
        <w:t>.</w:t>
      </w:r>
      <w:bookmarkStart w:id="145" w:name="_ftnref62"/>
      <w:bookmarkEnd w:id="145"/>
      <w:proofErr w:type="gramEnd"/>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"_ftn62" \o "" </w:instrText>
      </w:r>
      <w:r w:rsidRPr="003F7579">
        <w:rPr>
          <w:rFonts w:eastAsia="Times New Roman" w:cs="Times New Roman"/>
          <w:sz w:val="24"/>
          <w:szCs w:val="24"/>
        </w:rPr>
        <w:fldChar w:fldCharType="separate"/>
      </w:r>
      <w:r w:rsidRPr="003F7579">
        <w:rPr>
          <w:rFonts w:eastAsia="Times New Roman" w:cs="Times New Roman"/>
          <w:sz w:val="24"/>
          <w:szCs w:val="24"/>
        </w:rPr>
        <w:t>6</w:t>
      </w:r>
      <w:r w:rsidRPr="003F7579">
        <w:rPr>
          <w:rFonts w:eastAsia="Times New Roman" w:cs="Times New Roman"/>
          <w:sz w:val="24"/>
          <w:szCs w:val="24"/>
        </w:rPr>
        <w:fldChar w:fldCharType="end"/>
      </w:r>
      <w:r w:rsidRPr="003F7579">
        <w:rPr>
          <w:rFonts w:eastAsia="Times New Roman" w:cs="Times New Roman"/>
          <w:sz w:val="24"/>
          <w:szCs w:val="24"/>
        </w:rPr>
        <w:t>.............................................................</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Địa điểm: ……………..</w:t>
      </w:r>
      <w:bookmarkStart w:id="146" w:name="_ftnref63"/>
      <w:bookmarkEnd w:id="146"/>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"_ftn63" \o "" </w:instrText>
      </w:r>
      <w:r w:rsidRPr="003F7579">
        <w:rPr>
          <w:rFonts w:eastAsia="Times New Roman" w:cs="Times New Roman"/>
          <w:sz w:val="24"/>
          <w:szCs w:val="24"/>
        </w:rPr>
        <w:fldChar w:fldCharType="separate"/>
      </w:r>
      <w:r w:rsidRPr="003F7579">
        <w:rPr>
          <w:rFonts w:eastAsia="Times New Roman" w:cs="Times New Roman"/>
          <w:sz w:val="24"/>
          <w:szCs w:val="24"/>
        </w:rPr>
        <w:t>7</w:t>
      </w:r>
      <w:r w:rsidRPr="003F7579">
        <w:rPr>
          <w:rFonts w:eastAsia="Times New Roman" w:cs="Times New Roman"/>
          <w:sz w:val="24"/>
          <w:szCs w:val="24"/>
        </w:rPr>
        <w:fldChar w:fldCharType="end"/>
      </w:r>
      <w:r w:rsidRPr="003F7579">
        <w:rPr>
          <w:rFonts w:eastAsia="Times New Roman" w:cs="Times New Roman"/>
          <w:sz w:val="24"/>
          <w:szCs w:val="24"/>
        </w:rPr>
        <w:t>……….. ; Điện thoại/fax: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Họ, tên Giám đốc cơ sở: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xml:space="preserve">Quyết định (cấp, cấp lại, sửa đổi, bổ sung, gia hạn): số, ngày, tháng, </w:t>
      </w:r>
      <w:proofErr w:type="gramStart"/>
      <w:r w:rsidRPr="003F7579">
        <w:rPr>
          <w:rFonts w:eastAsia="Times New Roman" w:cs="Times New Roman"/>
          <w:sz w:val="24"/>
          <w:szCs w:val="24"/>
        </w:rPr>
        <w:t>năm ..............</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b/>
          <w:bCs/>
          <w:sz w:val="24"/>
          <w:szCs w:val="24"/>
        </w:rPr>
        <w:t>Điều 2.</w:t>
      </w:r>
      <w:proofErr w:type="gramEnd"/>
      <w:r w:rsidRPr="003F7579">
        <w:rPr>
          <w:rFonts w:eastAsia="Times New Roman" w:cs="Times New Roman"/>
          <w:b/>
          <w:bCs/>
          <w:sz w:val="24"/>
          <w:szCs w:val="24"/>
        </w:rPr>
        <w:t> </w:t>
      </w: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proofErr w:type="gramStart"/>
      <w:r w:rsidRPr="003F7579">
        <w:rPr>
          <w:rFonts w:eastAsia="Times New Roman" w:cs="Times New Roman"/>
          <w:b/>
          <w:bCs/>
          <w:sz w:val="24"/>
          <w:szCs w:val="24"/>
        </w:rPr>
        <w:t>Điều 3.</w:t>
      </w:r>
      <w:proofErr w:type="gramEnd"/>
      <w:r w:rsidRPr="003F7579">
        <w:rPr>
          <w:rFonts w:eastAsia="Times New Roman" w:cs="Times New Roman"/>
          <w:b/>
          <w:bCs/>
          <w:sz w:val="24"/>
          <w:szCs w:val="24"/>
        </w:rPr>
        <w:t> </w:t>
      </w: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74"/>
        <w:gridCol w:w="4474"/>
      </w:tblGrid>
      <w:tr w:rsidR="003F7579" w:rsidRPr="003F7579" w:rsidTr="003F7579">
        <w:trPr>
          <w:tblCellSpacing w:w="0" w:type="dxa"/>
        </w:trPr>
        <w:tc>
          <w:tcPr>
            <w:tcW w:w="4474" w:type="dxa"/>
            <w:tcMar>
              <w:top w:w="0" w:type="dxa"/>
              <w:left w:w="108" w:type="dxa"/>
              <w:bottom w:w="0" w:type="dxa"/>
              <w:right w:w="108" w:type="dxa"/>
            </w:tcMar>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w:t>
            </w:r>
          </w:p>
        </w:tc>
        <w:tc>
          <w:tcPr>
            <w:tcW w:w="4474"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TM. ỦY BAN NHÂN DÂN</w:t>
            </w:r>
            <w:r w:rsidRPr="003F7579">
              <w:rPr>
                <w:rFonts w:eastAsia="Times New Roman" w:cs="Times New Roman"/>
                <w:b/>
                <w:bCs/>
                <w:sz w:val="24"/>
                <w:szCs w:val="24"/>
              </w:rPr>
              <w:br/>
              <w:t>CHỦ TỊCH</w:t>
            </w:r>
            <w:r w:rsidRPr="003F7579">
              <w:rPr>
                <w:rFonts w:eastAsia="Times New Roman" w:cs="Times New Roman"/>
                <w:sz w:val="24"/>
                <w:szCs w:val="24"/>
              </w:rPr>
              <w:br/>
            </w:r>
            <w:r w:rsidRPr="003F7579">
              <w:rPr>
                <w:rFonts w:eastAsia="Times New Roman" w:cs="Times New Roman"/>
                <w:i/>
                <w:iCs/>
                <w:sz w:val="24"/>
                <w:szCs w:val="24"/>
              </w:rPr>
              <w:t>(Ký, ghi rõ họ, tên và đóng dấu)</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147" w:name="loai_pl16"/>
      <w:r w:rsidRPr="003F7579">
        <w:rPr>
          <w:rFonts w:eastAsia="Times New Roman" w:cs="Times New Roman"/>
          <w:b/>
          <w:bCs/>
          <w:sz w:val="24"/>
          <w:szCs w:val="24"/>
        </w:rPr>
        <w:t>PHỤ LỤC 16</w:t>
      </w:r>
      <w:bookmarkEnd w:id="147"/>
    </w:p>
    <w:p w:rsidR="003F7579" w:rsidRPr="003F7579" w:rsidRDefault="003F7579" w:rsidP="003F7579">
      <w:pPr>
        <w:shd w:val="clear" w:color="auto" w:fill="FFFFFF"/>
        <w:spacing w:after="0" w:line="360" w:lineRule="auto"/>
        <w:jc w:val="center"/>
        <w:rPr>
          <w:rFonts w:eastAsia="Times New Roman" w:cs="Times New Roman"/>
          <w:sz w:val="24"/>
          <w:szCs w:val="24"/>
        </w:rPr>
      </w:pPr>
      <w:bookmarkStart w:id="148" w:name="loai_pl16_name"/>
      <w:r w:rsidRPr="003F7579">
        <w:rPr>
          <w:rFonts w:eastAsia="Times New Roman" w:cs="Times New Roman"/>
          <w:sz w:val="24"/>
          <w:szCs w:val="24"/>
        </w:rPr>
        <w:t>MẪU ĐƠN ĐỀ NGHỊ HỖ TRỢ HÒA NHẬP CỘNG ĐỒNG CỦA NẠN NHÂN BỊ MUA BÁN</w:t>
      </w:r>
      <w:r w:rsidRPr="003F7579">
        <w:rPr>
          <w:rFonts w:eastAsia="Times New Roman" w:cs="Times New Roman"/>
          <w:sz w:val="24"/>
          <w:szCs w:val="24"/>
        </w:rPr>
        <w:br/>
      </w:r>
      <w:bookmarkEnd w:id="148"/>
      <w:r w:rsidRPr="003F7579">
        <w:rPr>
          <w:rFonts w:eastAsia="Times New Roman" w:cs="Times New Roman"/>
          <w:i/>
          <w:iCs/>
          <w:sz w:val="24"/>
          <w:szCs w:val="24"/>
        </w:rPr>
        <w:t>(Ban hành kèm theo Thông tư số 35/2013/TT-BLĐTBXH ngày 30 tháng 12 năm 2013 của Bộ trưởng Lao động - Thương binh và Xã hội)</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lastRenderedPageBreak/>
        <w:t>CỘNG HÒA XÃ HỘI CHỦ NGHĨA VIỆT NAM</w:t>
      </w:r>
      <w:r w:rsidRPr="003F7579">
        <w:rPr>
          <w:rFonts w:eastAsia="Times New Roman" w:cs="Times New Roman"/>
          <w:b/>
          <w:bCs/>
          <w:sz w:val="24"/>
          <w:szCs w:val="24"/>
        </w:rPr>
        <w:br/>
        <w:t>Độc lập - Tự do - Hạnh phúc</w:t>
      </w:r>
      <w:r w:rsidRPr="003F7579">
        <w:rPr>
          <w:rFonts w:eastAsia="Times New Roman" w:cs="Times New Roman"/>
          <w:b/>
          <w:bCs/>
          <w:sz w:val="24"/>
          <w:szCs w:val="24"/>
        </w:rPr>
        <w:br/>
        <w:t>----------------</w:t>
      </w:r>
    </w:p>
    <w:p w:rsidR="003F7579" w:rsidRPr="003F7579" w:rsidRDefault="003F7579" w:rsidP="003F7579">
      <w:pPr>
        <w:shd w:val="clear" w:color="auto" w:fill="FFFFFF"/>
        <w:spacing w:after="0" w:line="360" w:lineRule="auto"/>
        <w:jc w:val="right"/>
        <w:rPr>
          <w:rFonts w:eastAsia="Times New Roman" w:cs="Times New Roman"/>
          <w:sz w:val="24"/>
          <w:szCs w:val="24"/>
        </w:rPr>
      </w:pPr>
      <w:r w:rsidRPr="003F7579">
        <w:rPr>
          <w:rFonts w:eastAsia="Times New Roman" w:cs="Times New Roman"/>
          <w:i/>
          <w:iCs/>
          <w:sz w:val="24"/>
          <w:szCs w:val="24"/>
        </w:rPr>
        <w:t>……….…</w:t>
      </w:r>
      <w:bookmarkStart w:id="149" w:name="_ftnref64"/>
      <w:bookmarkEnd w:id="149"/>
      <w:r w:rsidRPr="003F7579">
        <w:rPr>
          <w:rFonts w:eastAsia="Times New Roman" w:cs="Times New Roman"/>
          <w:i/>
          <w:iCs/>
          <w:sz w:val="24"/>
          <w:szCs w:val="24"/>
        </w:rPr>
        <w:fldChar w:fldCharType="begin"/>
      </w:r>
      <w:r w:rsidRPr="003F7579">
        <w:rPr>
          <w:rFonts w:eastAsia="Times New Roman" w:cs="Times New Roman"/>
          <w:i/>
          <w:iCs/>
          <w:sz w:val="24"/>
          <w:szCs w:val="24"/>
        </w:rPr>
        <w:instrText xml:space="preserve"> HYPERLINK "http://thuvienphapluat.vn/van-ban/Lao-dong-Tien-luong/Thong-tu-35-2013-TT-BLDTBXH-huong-dan-ND-09-2013-ND-CP-phong-chong-mua-ban-nguoi-219128.aspx" \l "_ftn64" \o "" </w:instrText>
      </w:r>
      <w:r w:rsidRPr="003F7579">
        <w:rPr>
          <w:rFonts w:eastAsia="Times New Roman" w:cs="Times New Roman"/>
          <w:i/>
          <w:iCs/>
          <w:sz w:val="24"/>
          <w:szCs w:val="24"/>
        </w:rPr>
        <w:fldChar w:fldCharType="separate"/>
      </w:r>
      <w:r w:rsidRPr="003F7579">
        <w:rPr>
          <w:rFonts w:eastAsia="Times New Roman" w:cs="Times New Roman"/>
          <w:i/>
          <w:iCs/>
          <w:sz w:val="24"/>
          <w:szCs w:val="24"/>
        </w:rPr>
        <w:t>1</w:t>
      </w:r>
      <w:r w:rsidRPr="003F7579">
        <w:rPr>
          <w:rFonts w:eastAsia="Times New Roman" w:cs="Times New Roman"/>
          <w:i/>
          <w:iCs/>
          <w:sz w:val="24"/>
          <w:szCs w:val="24"/>
        </w:rPr>
        <w:fldChar w:fldCharType="end"/>
      </w:r>
      <w:r w:rsidRPr="003F7579">
        <w:rPr>
          <w:rFonts w:eastAsia="Times New Roman" w:cs="Times New Roman"/>
          <w:i/>
          <w:iCs/>
          <w:sz w:val="24"/>
          <w:szCs w:val="24"/>
        </w:rPr>
        <w:t xml:space="preserve">, ngày …… tháng ….. </w:t>
      </w:r>
      <w:proofErr w:type="gramStart"/>
      <w:r w:rsidRPr="003F7579">
        <w:rPr>
          <w:rFonts w:eastAsia="Times New Roman" w:cs="Times New Roman"/>
          <w:i/>
          <w:iCs/>
          <w:sz w:val="24"/>
          <w:szCs w:val="24"/>
        </w:rPr>
        <w:t>năm</w:t>
      </w:r>
      <w:proofErr w:type="gramEnd"/>
      <w:r w:rsidRPr="003F7579">
        <w:rPr>
          <w:rFonts w:eastAsia="Times New Roman" w:cs="Times New Roman"/>
          <w:i/>
          <w:iCs/>
          <w:sz w:val="24"/>
          <w:szCs w:val="24"/>
        </w:rPr>
        <w:t xml:space="preserve"> 20…..</w:t>
      </w:r>
    </w:p>
    <w:p w:rsidR="003F7579" w:rsidRPr="003F7579" w:rsidRDefault="003F7579" w:rsidP="003F7579">
      <w:pPr>
        <w:shd w:val="clear" w:color="auto" w:fill="FFFFFF"/>
        <w:spacing w:before="120" w:after="0" w:line="360" w:lineRule="auto"/>
        <w:jc w:val="center"/>
        <w:rPr>
          <w:rFonts w:eastAsia="Times New Roman" w:cs="Times New Roman"/>
          <w:sz w:val="24"/>
          <w:szCs w:val="24"/>
        </w:rPr>
      </w:pPr>
      <w:r w:rsidRPr="003F7579">
        <w:rPr>
          <w:rFonts w:eastAsia="Times New Roman" w:cs="Times New Roman"/>
          <w:b/>
          <w:bCs/>
          <w:sz w:val="24"/>
          <w:szCs w:val="24"/>
        </w:rPr>
        <w:t>ĐƠN ĐỀ NGHỊ HỖ TRỢ</w:t>
      </w:r>
    </w:p>
    <w:tbl>
      <w:tblPr>
        <w:tblW w:w="0" w:type="auto"/>
        <w:tblCellSpacing w:w="0" w:type="dxa"/>
        <w:tblCellMar>
          <w:left w:w="0" w:type="dxa"/>
          <w:right w:w="0" w:type="dxa"/>
        </w:tblCellMar>
        <w:tblLook w:val="04A0" w:firstRow="1" w:lastRow="0" w:firstColumn="1" w:lastColumn="0" w:noHBand="0" w:noVBand="1"/>
      </w:tblPr>
      <w:tblGrid>
        <w:gridCol w:w="2730"/>
        <w:gridCol w:w="5793"/>
      </w:tblGrid>
      <w:tr w:rsidR="003F7579" w:rsidRPr="003F7579" w:rsidTr="003F7579">
        <w:trPr>
          <w:tblCellSpacing w:w="0" w:type="dxa"/>
        </w:trPr>
        <w:tc>
          <w:tcPr>
            <w:tcW w:w="2730" w:type="dxa"/>
            <w:tcMar>
              <w:top w:w="0" w:type="dxa"/>
              <w:left w:w="108" w:type="dxa"/>
              <w:bottom w:w="0" w:type="dxa"/>
              <w:right w:w="108" w:type="dxa"/>
            </w:tcMar>
            <w:hideMark/>
          </w:tcPr>
          <w:p w:rsidR="003F7579" w:rsidRPr="003F7579" w:rsidRDefault="003F7579" w:rsidP="003F7579">
            <w:pPr>
              <w:spacing w:before="120" w:after="0" w:line="360" w:lineRule="auto"/>
              <w:jc w:val="right"/>
              <w:rPr>
                <w:rFonts w:eastAsia="Times New Roman" w:cs="Times New Roman"/>
                <w:sz w:val="24"/>
                <w:szCs w:val="24"/>
              </w:rPr>
            </w:pPr>
            <w:r w:rsidRPr="003F7579">
              <w:rPr>
                <w:rFonts w:eastAsia="Times New Roman" w:cs="Times New Roman"/>
                <w:b/>
                <w:bCs/>
                <w:sz w:val="24"/>
                <w:szCs w:val="24"/>
              </w:rPr>
              <w:t>Kính gửi:</w:t>
            </w:r>
          </w:p>
        </w:tc>
        <w:tc>
          <w:tcPr>
            <w:tcW w:w="5793" w:type="dxa"/>
            <w:tcMar>
              <w:top w:w="0" w:type="dxa"/>
              <w:left w:w="108" w:type="dxa"/>
              <w:bottom w:w="0" w:type="dxa"/>
              <w:right w:w="108" w:type="dxa"/>
            </w:tcMar>
            <w:hideMark/>
          </w:tcPr>
          <w:p w:rsidR="003F7579" w:rsidRPr="003F7579" w:rsidRDefault="003F7579" w:rsidP="003F7579">
            <w:pPr>
              <w:spacing w:after="0" w:line="360" w:lineRule="auto"/>
              <w:rPr>
                <w:rFonts w:eastAsia="Times New Roman" w:cs="Times New Roman"/>
                <w:sz w:val="24"/>
                <w:szCs w:val="24"/>
              </w:rPr>
            </w:pPr>
            <w:r w:rsidRPr="003F7579">
              <w:rPr>
                <w:rFonts w:eastAsia="Times New Roman" w:cs="Times New Roman"/>
                <w:sz w:val="24"/>
                <w:szCs w:val="24"/>
              </w:rPr>
              <w:t>- UBND xã</w:t>
            </w:r>
            <w:bookmarkStart w:id="150" w:name="_ftnref65"/>
            <w:bookmarkEnd w:id="150"/>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"_ftn65"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 ……………………………………..</w:t>
            </w:r>
            <w:r w:rsidRPr="003F7579">
              <w:rPr>
                <w:rFonts w:eastAsia="Times New Roman" w:cs="Times New Roman"/>
                <w:sz w:val="24"/>
                <w:szCs w:val="24"/>
              </w:rPr>
              <w:br/>
              <w:t>- Phòng LĐTBXH huyện ………………………….</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 </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1. Thông tin cá nhân:</w:t>
      </w:r>
    </w:p>
    <w:tbl>
      <w:tblPr>
        <w:tblW w:w="0" w:type="auto"/>
        <w:tblCellSpacing w:w="0" w:type="dxa"/>
        <w:tblCellMar>
          <w:left w:w="0" w:type="dxa"/>
          <w:right w:w="0" w:type="dxa"/>
        </w:tblCellMar>
        <w:tblLook w:val="04A0" w:firstRow="1" w:lastRow="0" w:firstColumn="1" w:lastColumn="0" w:noHBand="0" w:noVBand="1"/>
      </w:tblPr>
      <w:tblGrid>
        <w:gridCol w:w="1761"/>
        <w:gridCol w:w="7532"/>
      </w:tblGrid>
      <w:tr w:rsidR="003F7579" w:rsidRPr="003F7579" w:rsidTr="003F7579">
        <w:trPr>
          <w:tblCellSpacing w:w="0" w:type="dxa"/>
        </w:trPr>
        <w:tc>
          <w:tcPr>
            <w:tcW w:w="17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i/>
                <w:iCs/>
                <w:sz w:val="24"/>
                <w:szCs w:val="24"/>
              </w:rPr>
              <w:t>ảnh (4 x 6)</w:t>
            </w:r>
            <w:r w:rsidRPr="003F7579">
              <w:rPr>
                <w:rFonts w:eastAsia="Times New Roman" w:cs="Times New Roman"/>
                <w:i/>
                <w:iCs/>
                <w:sz w:val="24"/>
                <w:szCs w:val="24"/>
              </w:rPr>
              <w:br/>
              <w:t>(đóng dấu giáp lai trên ảnh)</w:t>
            </w:r>
          </w:p>
        </w:tc>
        <w:tc>
          <w:tcPr>
            <w:tcW w:w="7187" w:type="dxa"/>
            <w:tcMar>
              <w:top w:w="0" w:type="dxa"/>
              <w:left w:w="108" w:type="dxa"/>
              <w:bottom w:w="0" w:type="dxa"/>
              <w:right w:w="108" w:type="dxa"/>
            </w:tcMar>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 xml:space="preserve">Họ và tên </w:t>
            </w:r>
            <w:proofErr w:type="gramStart"/>
            <w:r w:rsidRPr="003F7579">
              <w:rPr>
                <w:rFonts w:eastAsia="Times New Roman" w:cs="Times New Roman"/>
                <w:sz w:val="24"/>
                <w:szCs w:val="24"/>
              </w:rPr>
              <w:t>………………..……………….;</w:t>
            </w:r>
            <w:proofErr w:type="gramEnd"/>
            <w:r w:rsidRPr="003F7579">
              <w:rPr>
                <w:rFonts w:eastAsia="Times New Roman" w:cs="Times New Roman"/>
                <w:sz w:val="24"/>
                <w:szCs w:val="24"/>
              </w:rPr>
              <w:t xml:space="preserve"> Nam □ Nữ □; Sinh ngày: …/ …/ …..</w:t>
            </w:r>
          </w:p>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Dân tộc: ………………………………….; Quốc tịch: ……………………………..</w:t>
            </w:r>
          </w:p>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Địa chỉ thường trú ở Việt Nam </w:t>
            </w:r>
            <w:r w:rsidRPr="003F7579">
              <w:rPr>
                <w:rFonts w:eastAsia="Times New Roman" w:cs="Times New Roman"/>
                <w:i/>
                <w:iCs/>
                <w:sz w:val="24"/>
                <w:szCs w:val="24"/>
              </w:rPr>
              <w:t>(ghi rõ số nhà, đường phố, phường, quận, thành phố hoặc thôn, xóm, xã, huyện, tỉnh): ……………………………………..</w:t>
            </w:r>
          </w:p>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i/>
                <w:iCs/>
                <w:sz w:val="24"/>
                <w:szCs w:val="24"/>
              </w:rPr>
              <w:t>………………………………………………………………………………………….</w:t>
            </w:r>
          </w:p>
        </w:tc>
      </w:tr>
      <w:tr w:rsidR="003F7579" w:rsidRPr="003F7579" w:rsidTr="003F757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7579" w:rsidRPr="003F7579" w:rsidRDefault="003F7579" w:rsidP="003F7579">
            <w:pPr>
              <w:spacing w:after="0" w:line="360" w:lineRule="auto"/>
              <w:rPr>
                <w:rFonts w:eastAsia="Times New Roman" w:cs="Times New Roman"/>
                <w:sz w:val="24"/>
                <w:szCs w:val="24"/>
              </w:rPr>
            </w:pPr>
          </w:p>
        </w:tc>
        <w:tc>
          <w:tcPr>
            <w:tcW w:w="7187" w:type="dxa"/>
            <w:tcMar>
              <w:top w:w="0" w:type="dxa"/>
              <w:left w:w="108" w:type="dxa"/>
              <w:bottom w:w="0" w:type="dxa"/>
              <w:right w:w="108" w:type="dxa"/>
            </w:tcMar>
            <w:hideMark/>
          </w:tcPr>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b/>
                <w:bCs/>
                <w:sz w:val="24"/>
                <w:szCs w:val="24"/>
              </w:rPr>
              <w:t>2. Quá trình bị mua bán:</w:t>
            </w:r>
          </w:p>
          <w:p w:rsidR="003F7579" w:rsidRPr="003F7579" w:rsidRDefault="003F7579" w:rsidP="003F7579">
            <w:pPr>
              <w:spacing w:before="120" w:after="0" w:line="360" w:lineRule="auto"/>
              <w:rPr>
                <w:rFonts w:eastAsia="Times New Roman" w:cs="Times New Roman"/>
                <w:sz w:val="24"/>
                <w:szCs w:val="24"/>
              </w:rPr>
            </w:pPr>
            <w:r w:rsidRPr="003F7579">
              <w:rPr>
                <w:rFonts w:eastAsia="Times New Roman" w:cs="Times New Roman"/>
                <w:sz w:val="24"/>
                <w:szCs w:val="24"/>
              </w:rPr>
              <w:t>Ngày, tháng, năm bị mua bán: ……/ ……</w:t>
            </w:r>
            <w:proofErr w:type="gramStart"/>
            <w:r w:rsidRPr="003F7579">
              <w:rPr>
                <w:rFonts w:eastAsia="Times New Roman" w:cs="Times New Roman"/>
                <w:sz w:val="24"/>
                <w:szCs w:val="24"/>
              </w:rPr>
              <w:t>./</w:t>
            </w:r>
            <w:proofErr w:type="gramEnd"/>
            <w:r w:rsidRPr="003F7579">
              <w:rPr>
                <w:rFonts w:eastAsia="Times New Roman" w:cs="Times New Roman"/>
                <w:sz w:val="24"/>
                <w:szCs w:val="24"/>
              </w:rPr>
              <w:t xml:space="preserve"> …………;</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Địa điểm bị mua bán: ……………………………</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Ngày, tháng, năm tiếp nhận (tự trở về): …</w:t>
      </w:r>
      <w:proofErr w:type="gramStart"/>
      <w:r w:rsidRPr="003F7579">
        <w:rPr>
          <w:rFonts w:eastAsia="Times New Roman" w:cs="Times New Roman"/>
          <w:sz w:val="24"/>
          <w:szCs w:val="24"/>
        </w:rPr>
        <w:t>./</w:t>
      </w:r>
      <w:proofErr w:type="gramEnd"/>
      <w:r w:rsidRPr="003F7579">
        <w:rPr>
          <w:rFonts w:eastAsia="Times New Roman" w:cs="Times New Roman"/>
          <w:sz w:val="24"/>
          <w:szCs w:val="24"/>
        </w:rPr>
        <w:t>.../ ……….</w:t>
      </w:r>
      <w:bookmarkStart w:id="151" w:name="_ftnref66"/>
      <w:bookmarkEnd w:id="151"/>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"_ftn66"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Địa điểm tiếp nhận (tự trở về): ............................................................................... </w:t>
      </w:r>
      <w:bookmarkStart w:id="152" w:name="_ftnref67"/>
      <w:bookmarkEnd w:id="152"/>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"_ftn67" \o "" </w:instrText>
      </w:r>
      <w:r w:rsidRPr="003F7579">
        <w:rPr>
          <w:rFonts w:eastAsia="Times New Roman" w:cs="Times New Roman"/>
          <w:sz w:val="24"/>
          <w:szCs w:val="24"/>
        </w:rPr>
        <w:fldChar w:fldCharType="separate"/>
      </w:r>
      <w:r w:rsidRPr="003F7579">
        <w:rPr>
          <w:rFonts w:eastAsia="Times New Roman" w:cs="Times New Roman"/>
          <w:sz w:val="24"/>
          <w:szCs w:val="24"/>
        </w:rPr>
        <w:t>4</w:t>
      </w:r>
      <w:r w:rsidRPr="003F7579">
        <w:rPr>
          <w:rFonts w:eastAsia="Times New Roman" w:cs="Times New Roman"/>
          <w:sz w:val="24"/>
          <w:szCs w:val="24"/>
        </w:rPr>
        <w:fldChar w:fldCharType="end"/>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3. Các giấy tờ chứng minh là nạn nhân:</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lastRenderedPageBreak/>
        <w:t>- Giấy xác định nạn nhân do cơ quan nhà nước có thẩm quyền cấp;</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t>- Văn bản, tài liệu khác có liên quan...</w:t>
      </w:r>
      <w:proofErr w:type="gramStart"/>
      <w:r w:rsidRPr="003F7579">
        <w:rPr>
          <w:rFonts w:eastAsia="Times New Roman" w:cs="Times New Roman"/>
          <w:sz w:val="24"/>
          <w:szCs w:val="24"/>
        </w:rPr>
        <w:t>)</w:t>
      </w:r>
      <w:bookmarkStart w:id="153" w:name="_ftnref68"/>
      <w:bookmarkEnd w:id="153"/>
      <w:proofErr w:type="gramEnd"/>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"_ftn68" \o "" </w:instrText>
      </w:r>
      <w:r w:rsidRPr="003F7579">
        <w:rPr>
          <w:rFonts w:eastAsia="Times New Roman" w:cs="Times New Roman"/>
          <w:sz w:val="24"/>
          <w:szCs w:val="24"/>
        </w:rPr>
        <w:fldChar w:fldCharType="separate"/>
      </w:r>
      <w:r w:rsidRPr="003F7579">
        <w:rPr>
          <w:rFonts w:eastAsia="Times New Roman" w:cs="Times New Roman"/>
          <w:sz w:val="24"/>
          <w:szCs w:val="24"/>
        </w:rPr>
        <w:t>5</w:t>
      </w:r>
      <w:r w:rsidRPr="003F7579">
        <w:rPr>
          <w:rFonts w:eastAsia="Times New Roman" w:cs="Times New Roman"/>
          <w:sz w:val="24"/>
          <w:szCs w:val="24"/>
        </w:rPr>
        <w:fldChar w:fldCharType="end"/>
      </w:r>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4. Nội dung đề nghị hỗ trợ:</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(1</w:t>
      </w:r>
      <w:proofErr w:type="gramStart"/>
      <w:r w:rsidRPr="003F7579">
        <w:rPr>
          <w:rFonts w:eastAsia="Times New Roman" w:cs="Times New Roman"/>
          <w:sz w:val="24"/>
          <w:szCs w:val="24"/>
        </w:rPr>
        <w:t>) ..............................................................................................................................</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(2</w:t>
      </w:r>
      <w:proofErr w:type="gramStart"/>
      <w:r w:rsidRPr="003F7579">
        <w:rPr>
          <w:rFonts w:eastAsia="Times New Roman" w:cs="Times New Roman"/>
          <w:sz w:val="24"/>
          <w:szCs w:val="24"/>
        </w:rPr>
        <w:t>) ..............................................................................................................................</w:t>
      </w:r>
      <w:proofErr w:type="gramEnd"/>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Đề nghị các cơ quan nghiên cứu, xem xét và giải quyết cho tôi được hưởng các chế độ hỗ trợ theo quy định</w:t>
      </w:r>
      <w:proofErr w:type="gramStart"/>
      <w:r w:rsidRPr="003F7579">
        <w:rPr>
          <w:rFonts w:eastAsia="Times New Roman" w:cs="Times New Roman"/>
          <w:sz w:val="24"/>
          <w:szCs w:val="24"/>
        </w:rPr>
        <w:t>./</w:t>
      </w:r>
      <w:proofErr w:type="gramEnd"/>
      <w:r w:rsidRPr="003F7579">
        <w:rPr>
          <w:rFonts w:eastAsia="Times New Roman" w:cs="Times New Roman"/>
          <w:sz w:val="24"/>
          <w:szCs w:val="24"/>
        </w:rPr>
        <w:t>.</w:t>
      </w:r>
    </w:p>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74"/>
        <w:gridCol w:w="4474"/>
      </w:tblGrid>
      <w:tr w:rsidR="003F7579" w:rsidRPr="003F7579" w:rsidTr="003F7579">
        <w:trPr>
          <w:tblCellSpacing w:w="0" w:type="dxa"/>
        </w:trPr>
        <w:tc>
          <w:tcPr>
            <w:tcW w:w="4474"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XÁC NHẬN CỦA UBND xã</w:t>
            </w:r>
            <w:r w:rsidRPr="003F7579">
              <w:rPr>
                <w:rFonts w:eastAsia="Times New Roman" w:cs="Times New Roman"/>
                <w:sz w:val="24"/>
                <w:szCs w:val="24"/>
              </w:rPr>
              <w:t> </w:t>
            </w:r>
            <w:r w:rsidRPr="003F7579">
              <w:rPr>
                <w:rFonts w:eastAsia="Times New Roman" w:cs="Times New Roman"/>
                <w:b/>
                <w:bCs/>
                <w:sz w:val="24"/>
                <w:szCs w:val="24"/>
              </w:rPr>
              <w:t>………………</w:t>
            </w:r>
            <w:r w:rsidRPr="003F7579">
              <w:rPr>
                <w:rFonts w:eastAsia="Times New Roman" w:cs="Times New Roman"/>
                <w:sz w:val="24"/>
                <w:szCs w:val="24"/>
              </w:rPr>
              <w:br/>
            </w:r>
            <w:r w:rsidRPr="003F7579">
              <w:rPr>
                <w:rFonts w:eastAsia="Times New Roman" w:cs="Times New Roman"/>
                <w:i/>
                <w:iCs/>
                <w:sz w:val="24"/>
                <w:szCs w:val="24"/>
              </w:rPr>
              <w:t>(Ký, ghi rõ họ, tên, đóng dấu)</w:t>
            </w:r>
          </w:p>
        </w:tc>
        <w:tc>
          <w:tcPr>
            <w:tcW w:w="4474" w:type="dxa"/>
            <w:tcMar>
              <w:top w:w="0" w:type="dxa"/>
              <w:left w:w="108" w:type="dxa"/>
              <w:bottom w:w="0" w:type="dxa"/>
              <w:right w:w="108" w:type="dxa"/>
            </w:tcMar>
            <w:hideMark/>
          </w:tcPr>
          <w:p w:rsidR="003F7579" w:rsidRPr="003F7579" w:rsidRDefault="003F7579" w:rsidP="003F7579">
            <w:pPr>
              <w:spacing w:before="120" w:after="0" w:line="360" w:lineRule="auto"/>
              <w:jc w:val="center"/>
              <w:rPr>
                <w:rFonts w:eastAsia="Times New Roman" w:cs="Times New Roman"/>
                <w:sz w:val="24"/>
                <w:szCs w:val="24"/>
              </w:rPr>
            </w:pPr>
            <w:r w:rsidRPr="003F7579">
              <w:rPr>
                <w:rFonts w:eastAsia="Times New Roman" w:cs="Times New Roman"/>
                <w:b/>
                <w:bCs/>
                <w:sz w:val="24"/>
                <w:szCs w:val="24"/>
              </w:rPr>
              <w:t>NGƯỜI LÀM ĐƠN</w:t>
            </w:r>
            <w:r w:rsidRPr="003F7579">
              <w:rPr>
                <w:rFonts w:eastAsia="Times New Roman" w:cs="Times New Roman"/>
                <w:b/>
                <w:bCs/>
                <w:sz w:val="24"/>
                <w:szCs w:val="24"/>
              </w:rPr>
              <w:br/>
              <w:t>(hoặc gia đình, người giám hộ)</w:t>
            </w:r>
            <w:r w:rsidRPr="003F7579">
              <w:rPr>
                <w:rFonts w:eastAsia="Times New Roman" w:cs="Times New Roman"/>
                <w:b/>
                <w:bCs/>
                <w:sz w:val="24"/>
                <w:szCs w:val="24"/>
              </w:rPr>
              <w:br/>
            </w:r>
            <w:r w:rsidRPr="003F7579">
              <w:rPr>
                <w:rFonts w:eastAsia="Times New Roman" w:cs="Times New Roman"/>
                <w:i/>
                <w:iCs/>
                <w:sz w:val="24"/>
                <w:szCs w:val="24"/>
              </w:rPr>
              <w:t>(Ký, ghi rõ họ, tên)</w:t>
            </w:r>
          </w:p>
        </w:tc>
      </w:tr>
    </w:tbl>
    <w:p w:rsidR="003F7579" w:rsidRPr="003F7579" w:rsidRDefault="003F7579" w:rsidP="003F7579">
      <w:pPr>
        <w:shd w:val="clear" w:color="auto" w:fill="FFFFFF"/>
        <w:spacing w:before="120" w:after="0" w:line="360" w:lineRule="auto"/>
        <w:rPr>
          <w:rFonts w:eastAsia="Times New Roman" w:cs="Times New Roman"/>
          <w:sz w:val="24"/>
          <w:szCs w:val="24"/>
        </w:rPr>
      </w:pPr>
      <w:r w:rsidRPr="003F7579">
        <w:rPr>
          <w:rFonts w:eastAsia="Times New Roman" w:cs="Times New Roman"/>
          <w:b/>
          <w:bCs/>
          <w:sz w:val="24"/>
          <w:szCs w:val="24"/>
        </w:rPr>
        <w:t> </w:t>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br w:type="textWrapping" w:clear="all"/>
      </w:r>
    </w:p>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pict>
          <v:rect id="_x0000_i1025" style="width:154.45pt;height:.75pt" o:hrpct="330" o:hrstd="t" o:hr="t" fillcolor="#a0a0a0" stroked="f"/>
        </w:pict>
      </w:r>
    </w:p>
    <w:bookmarkStart w:id="154" w:name="_ftn1"/>
    <w:bookmarkEnd w:id="154"/>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"_ftnref1"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Địa danh;</w:t>
      </w:r>
    </w:p>
    <w:bookmarkStart w:id="155" w:name="_ftn2"/>
    <w:bookmarkEnd w:id="155"/>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"_ftnref2"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 Tên Sở Lao động - Thương binh và Xã hội tỉnh;</w:t>
      </w:r>
    </w:p>
    <w:bookmarkStart w:id="156" w:name="_ftn3"/>
    <w:bookmarkEnd w:id="156"/>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"_ftnref3"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 Tên tổ chức, cá nhân, đề nghị cấp (cấp lại, sửa đổi, bổ sung, gia hạn) giấy phép thành lập;</w:t>
      </w:r>
    </w:p>
    <w:bookmarkStart w:id="157" w:name="_ftn4"/>
    <w:bookmarkEnd w:id="157"/>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"_ftnref4" \o "" </w:instrText>
      </w:r>
      <w:r w:rsidRPr="003F7579">
        <w:rPr>
          <w:rFonts w:eastAsia="Times New Roman" w:cs="Times New Roman"/>
          <w:sz w:val="24"/>
          <w:szCs w:val="24"/>
        </w:rPr>
        <w:fldChar w:fldCharType="separate"/>
      </w:r>
      <w:r w:rsidRPr="003F7579">
        <w:rPr>
          <w:rFonts w:eastAsia="Times New Roman" w:cs="Times New Roman"/>
          <w:sz w:val="24"/>
          <w:szCs w:val="24"/>
        </w:rPr>
        <w:t>4</w:t>
      </w:r>
      <w:r w:rsidRPr="003F7579">
        <w:rPr>
          <w:rFonts w:eastAsia="Times New Roman" w:cs="Times New Roman"/>
          <w:sz w:val="24"/>
          <w:szCs w:val="24"/>
        </w:rPr>
        <w:fldChar w:fldCharType="end"/>
      </w:r>
      <w:r w:rsidRPr="003F7579">
        <w:rPr>
          <w:rFonts w:eastAsia="Times New Roman" w:cs="Times New Roman"/>
          <w:sz w:val="24"/>
          <w:szCs w:val="24"/>
        </w:rPr>
        <w:t> Địa chỉ cụ thể của cơ sở đề nghị cấp giấy phép thành lập;</w:t>
      </w:r>
    </w:p>
    <w:bookmarkStart w:id="158" w:name="_ftn5"/>
    <w:bookmarkEnd w:id="158"/>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"_ftnref5"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Địa danh</w:t>
      </w:r>
    </w:p>
    <w:bookmarkStart w:id="159" w:name="_ftn6"/>
    <w:bookmarkEnd w:id="159"/>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"_ftnref6"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Địa danh</w:t>
      </w:r>
    </w:p>
    <w:bookmarkStart w:id="160" w:name="_ftn7"/>
    <w:bookmarkEnd w:id="160"/>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"_ftnref7"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Địa danh nơi cư trú</w:t>
      </w:r>
    </w:p>
    <w:bookmarkStart w:id="161" w:name="_ftn8"/>
    <w:bookmarkEnd w:id="161"/>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"_ftnref8"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Địa danh;</w:t>
      </w:r>
    </w:p>
    <w:bookmarkStart w:id="162" w:name="_ftn9"/>
    <w:bookmarkEnd w:id="162"/>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"_ftnref9"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 Ghi rõ làm việc toàn thời gian hay kiêm nhiệm;</w:t>
      </w:r>
    </w:p>
    <w:bookmarkStart w:id="163" w:name="_ftn10"/>
    <w:bookmarkEnd w:id="163"/>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"_ftnref10"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Địa danh;</w:t>
      </w:r>
    </w:p>
    <w:bookmarkStart w:id="164" w:name="_ftn11"/>
    <w:bookmarkEnd w:id="164"/>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lastRenderedPageBreak/>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"_ftnref11"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 Tên Sở Lao động - Thương binh và Xã hội tỉnh</w:t>
      </w:r>
    </w:p>
    <w:bookmarkStart w:id="165" w:name="_ftn12"/>
    <w:bookmarkEnd w:id="165"/>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"_ftnref12"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Tên tỉnh;</w:t>
      </w:r>
    </w:p>
    <w:bookmarkStart w:id="166" w:name="_ftn13"/>
    <w:bookmarkEnd w:id="166"/>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"_ftnref13"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 Địa danh;</w:t>
      </w:r>
    </w:p>
    <w:bookmarkStart w:id="167" w:name="_ftn14"/>
    <w:bookmarkEnd w:id="167"/>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"_ftnref14"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 Ghi rõ cấp hoặc cấp lại, sửa đổi, bổ sung, gia hạn;</w:t>
      </w:r>
    </w:p>
    <w:bookmarkStart w:id="168" w:name="_ftn15"/>
    <w:bookmarkEnd w:id="168"/>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"_ftnref15" \o "" </w:instrText>
      </w:r>
      <w:r w:rsidRPr="003F7579">
        <w:rPr>
          <w:rFonts w:eastAsia="Times New Roman" w:cs="Times New Roman"/>
          <w:sz w:val="24"/>
          <w:szCs w:val="24"/>
        </w:rPr>
        <w:fldChar w:fldCharType="separate"/>
      </w:r>
      <w:r w:rsidRPr="003F7579">
        <w:rPr>
          <w:rFonts w:eastAsia="Times New Roman" w:cs="Times New Roman"/>
          <w:sz w:val="24"/>
          <w:szCs w:val="24"/>
        </w:rPr>
        <w:t>4</w:t>
      </w:r>
      <w:r w:rsidRPr="003F7579">
        <w:rPr>
          <w:rFonts w:eastAsia="Times New Roman" w:cs="Times New Roman"/>
          <w:sz w:val="24"/>
          <w:szCs w:val="24"/>
        </w:rPr>
        <w:fldChar w:fldCharType="end"/>
      </w:r>
      <w:r w:rsidRPr="003F7579">
        <w:rPr>
          <w:rFonts w:eastAsia="Times New Roman" w:cs="Times New Roman"/>
          <w:sz w:val="24"/>
          <w:szCs w:val="24"/>
        </w:rPr>
        <w:t> Tên cơ sở đề nghị cấp, cấp lại, sửa đổi, bổ sung, gia hạn giấy phép thành lập,</w:t>
      </w:r>
    </w:p>
    <w:bookmarkStart w:id="169" w:name="_ftn16"/>
    <w:bookmarkEnd w:id="169"/>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"_ftnref16" \o "" </w:instrText>
      </w:r>
      <w:r w:rsidRPr="003F7579">
        <w:rPr>
          <w:rFonts w:eastAsia="Times New Roman" w:cs="Times New Roman"/>
          <w:sz w:val="24"/>
          <w:szCs w:val="24"/>
        </w:rPr>
        <w:fldChar w:fldCharType="separate"/>
      </w:r>
      <w:r w:rsidRPr="003F7579">
        <w:rPr>
          <w:rFonts w:eastAsia="Times New Roman" w:cs="Times New Roman"/>
          <w:sz w:val="24"/>
          <w:szCs w:val="24"/>
        </w:rPr>
        <w:t>5</w:t>
      </w:r>
      <w:r w:rsidRPr="003F7579">
        <w:rPr>
          <w:rFonts w:eastAsia="Times New Roman" w:cs="Times New Roman"/>
          <w:sz w:val="24"/>
          <w:szCs w:val="24"/>
        </w:rPr>
        <w:fldChar w:fldCharType="end"/>
      </w:r>
      <w:r w:rsidRPr="003F7579">
        <w:rPr>
          <w:rFonts w:eastAsia="Times New Roman" w:cs="Times New Roman"/>
          <w:sz w:val="24"/>
          <w:szCs w:val="24"/>
        </w:rPr>
        <w:t xml:space="preserve"> Khi tiếp nhận hồ sơ, người tiếp nhận phải kiểm tra các giấy tờ kèm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hồ sơ và đánh dấu "x" vào các ô tương ứng. Trường hợp giấy tờ không đủ, không hợp lệ phải ghi rõ trên phiếu nhận hồ sơ;</w:t>
      </w:r>
    </w:p>
    <w:bookmarkStart w:id="170" w:name="_ftn17"/>
    <w:bookmarkEnd w:id="170"/>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"_ftnref17"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Tên tỉnh;</w:t>
      </w:r>
    </w:p>
    <w:bookmarkStart w:id="171" w:name="_ftn18"/>
    <w:bookmarkEnd w:id="171"/>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"_ftnref18"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 Địa danh;</w:t>
      </w:r>
    </w:p>
    <w:bookmarkStart w:id="172" w:name="_ftn19"/>
    <w:bookmarkEnd w:id="172"/>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"_ftnref19"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Tên tỉnh;</w:t>
      </w:r>
    </w:p>
    <w:bookmarkStart w:id="173" w:name="_ftn20"/>
    <w:bookmarkEnd w:id="173"/>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"_ftnref20"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 Địa danh;</w:t>
      </w:r>
    </w:p>
    <w:bookmarkStart w:id="174" w:name="_ftn21"/>
    <w:bookmarkEnd w:id="174"/>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"_ftnref21"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 Giống như mục 1;</w:t>
      </w:r>
    </w:p>
    <w:bookmarkStart w:id="175" w:name="_ftn22"/>
    <w:bookmarkEnd w:id="175"/>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"_ftnref22" \o "" </w:instrText>
      </w:r>
      <w:r w:rsidRPr="003F7579">
        <w:rPr>
          <w:rFonts w:eastAsia="Times New Roman" w:cs="Times New Roman"/>
          <w:sz w:val="24"/>
          <w:szCs w:val="24"/>
        </w:rPr>
        <w:fldChar w:fldCharType="separate"/>
      </w:r>
      <w:r w:rsidRPr="003F7579">
        <w:rPr>
          <w:rFonts w:eastAsia="Times New Roman" w:cs="Times New Roman"/>
          <w:sz w:val="24"/>
          <w:szCs w:val="24"/>
        </w:rPr>
        <w:t>4</w:t>
      </w:r>
      <w:r w:rsidRPr="003F7579">
        <w:rPr>
          <w:rFonts w:eastAsia="Times New Roman" w:cs="Times New Roman"/>
          <w:sz w:val="24"/>
          <w:szCs w:val="24"/>
        </w:rPr>
        <w:fldChar w:fldCharType="end"/>
      </w:r>
      <w:r w:rsidRPr="003F7579">
        <w:rPr>
          <w:rFonts w:eastAsia="Times New Roman" w:cs="Times New Roman"/>
          <w:sz w:val="24"/>
          <w:szCs w:val="24"/>
        </w:rPr>
        <w:t> Giống như mục 1;</w:t>
      </w:r>
    </w:p>
    <w:bookmarkStart w:id="176" w:name="_ftn23"/>
    <w:bookmarkEnd w:id="176"/>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"_ftnref23" \o "" </w:instrText>
      </w:r>
      <w:r w:rsidRPr="003F7579">
        <w:rPr>
          <w:rFonts w:eastAsia="Times New Roman" w:cs="Times New Roman"/>
          <w:sz w:val="24"/>
          <w:szCs w:val="24"/>
        </w:rPr>
        <w:fldChar w:fldCharType="separate"/>
      </w:r>
      <w:r w:rsidRPr="003F7579">
        <w:rPr>
          <w:rFonts w:eastAsia="Times New Roman" w:cs="Times New Roman"/>
          <w:sz w:val="24"/>
          <w:szCs w:val="24"/>
        </w:rPr>
        <w:t>5</w:t>
      </w:r>
      <w:r w:rsidRPr="003F7579">
        <w:rPr>
          <w:rFonts w:eastAsia="Times New Roman" w:cs="Times New Roman"/>
          <w:sz w:val="24"/>
          <w:szCs w:val="24"/>
        </w:rPr>
        <w:fldChar w:fldCharType="end"/>
      </w:r>
      <w:r w:rsidRPr="003F7579">
        <w:rPr>
          <w:rFonts w:eastAsia="Times New Roman" w:cs="Times New Roman"/>
          <w:sz w:val="24"/>
          <w:szCs w:val="24"/>
        </w:rPr>
        <w:t> Ghi bằng chữ in hoa, đậm, cỡ chữ 12;</w:t>
      </w:r>
    </w:p>
    <w:bookmarkStart w:id="177" w:name="_ftn24"/>
    <w:bookmarkEnd w:id="177"/>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"_ftnref24" \o "" </w:instrText>
      </w:r>
      <w:r w:rsidRPr="003F7579">
        <w:rPr>
          <w:rFonts w:eastAsia="Times New Roman" w:cs="Times New Roman"/>
          <w:sz w:val="24"/>
          <w:szCs w:val="24"/>
        </w:rPr>
        <w:fldChar w:fldCharType="separate"/>
      </w:r>
      <w:r w:rsidRPr="003F7579">
        <w:rPr>
          <w:rFonts w:eastAsia="Times New Roman" w:cs="Times New Roman"/>
          <w:sz w:val="24"/>
          <w:szCs w:val="24"/>
        </w:rPr>
        <w:t>6</w:t>
      </w:r>
      <w:r w:rsidRPr="003F7579">
        <w:rPr>
          <w:rFonts w:eastAsia="Times New Roman" w:cs="Times New Roman"/>
          <w:sz w:val="24"/>
          <w:szCs w:val="24"/>
        </w:rPr>
        <w:fldChar w:fldCharType="end"/>
      </w:r>
      <w:r w:rsidRPr="003F7579">
        <w:rPr>
          <w:rFonts w:eastAsia="Times New Roman" w:cs="Times New Roman"/>
          <w:sz w:val="24"/>
          <w:szCs w:val="24"/>
        </w:rPr>
        <w:t> Ghi bằng chữ in hoa, đậm, cỡ chữ 12;</w:t>
      </w:r>
    </w:p>
    <w:bookmarkStart w:id="178" w:name="_ftn25"/>
    <w:bookmarkEnd w:id="178"/>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"_ftnref25"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Tên tỉnh;</w:t>
      </w:r>
    </w:p>
    <w:bookmarkStart w:id="179" w:name="_ftn26"/>
    <w:bookmarkEnd w:id="179"/>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"_ftnref26"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 Địa danh;</w:t>
      </w:r>
    </w:p>
    <w:bookmarkStart w:id="180" w:name="_ftn27"/>
    <w:bookmarkEnd w:id="180"/>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"_ftnref27"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 Giống như mục 1;</w:t>
      </w:r>
    </w:p>
    <w:bookmarkStart w:id="181" w:name="_ftn28"/>
    <w:bookmarkEnd w:id="181"/>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"_ftnref28" \o "" </w:instrText>
      </w:r>
      <w:r w:rsidRPr="003F7579">
        <w:rPr>
          <w:rFonts w:eastAsia="Times New Roman" w:cs="Times New Roman"/>
          <w:sz w:val="24"/>
          <w:szCs w:val="24"/>
        </w:rPr>
        <w:fldChar w:fldCharType="separate"/>
      </w:r>
      <w:r w:rsidRPr="003F7579">
        <w:rPr>
          <w:rFonts w:eastAsia="Times New Roman" w:cs="Times New Roman"/>
          <w:sz w:val="24"/>
          <w:szCs w:val="24"/>
        </w:rPr>
        <w:t>4</w:t>
      </w:r>
      <w:r w:rsidRPr="003F7579">
        <w:rPr>
          <w:rFonts w:eastAsia="Times New Roman" w:cs="Times New Roman"/>
          <w:sz w:val="24"/>
          <w:szCs w:val="24"/>
        </w:rPr>
        <w:fldChar w:fldCharType="end"/>
      </w:r>
      <w:r w:rsidRPr="003F7579">
        <w:rPr>
          <w:rFonts w:eastAsia="Times New Roman" w:cs="Times New Roman"/>
          <w:sz w:val="24"/>
          <w:szCs w:val="24"/>
        </w:rPr>
        <w:t> Giống như mục 1;</w:t>
      </w:r>
    </w:p>
    <w:bookmarkStart w:id="182" w:name="_ftn29"/>
    <w:bookmarkEnd w:id="182"/>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"_ftnref29"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Địa danh;</w:t>
      </w:r>
    </w:p>
    <w:bookmarkStart w:id="183" w:name="_ftn30"/>
    <w:bookmarkEnd w:id="183"/>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"_ftnref30"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 Tên cơ sở hỗ trợ nạn nhân;</w:t>
      </w:r>
    </w:p>
    <w:bookmarkStart w:id="184" w:name="_ftn31"/>
    <w:bookmarkEnd w:id="184"/>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"_ftnref31"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 Tên Sở Lao động - Thương binh và Xã hội tỉnh;</w:t>
      </w:r>
    </w:p>
    <w:bookmarkStart w:id="185" w:name="_ftn32"/>
    <w:bookmarkEnd w:id="185"/>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"_ftnref32" \o "" </w:instrText>
      </w:r>
      <w:r w:rsidRPr="003F7579">
        <w:rPr>
          <w:rFonts w:eastAsia="Times New Roman" w:cs="Times New Roman"/>
          <w:sz w:val="24"/>
          <w:szCs w:val="24"/>
        </w:rPr>
        <w:fldChar w:fldCharType="separate"/>
      </w:r>
      <w:r w:rsidRPr="003F7579">
        <w:rPr>
          <w:rFonts w:eastAsia="Times New Roman" w:cs="Times New Roman"/>
          <w:sz w:val="24"/>
          <w:szCs w:val="24"/>
        </w:rPr>
        <w:t>4</w:t>
      </w:r>
      <w:r w:rsidRPr="003F7579">
        <w:rPr>
          <w:rFonts w:eastAsia="Times New Roman" w:cs="Times New Roman"/>
          <w:sz w:val="24"/>
          <w:szCs w:val="24"/>
        </w:rPr>
        <w:fldChar w:fldCharType="end"/>
      </w:r>
      <w:r w:rsidRPr="003F7579">
        <w:rPr>
          <w:rFonts w:eastAsia="Times New Roman" w:cs="Times New Roman"/>
          <w:sz w:val="24"/>
          <w:szCs w:val="24"/>
        </w:rPr>
        <w:t> Giống như mục 2;</w:t>
      </w:r>
    </w:p>
    <w:bookmarkStart w:id="186" w:name="_ftn33"/>
    <w:bookmarkEnd w:id="186"/>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"_ftnref33" \o "" </w:instrText>
      </w:r>
      <w:r w:rsidRPr="003F7579">
        <w:rPr>
          <w:rFonts w:eastAsia="Times New Roman" w:cs="Times New Roman"/>
          <w:sz w:val="24"/>
          <w:szCs w:val="24"/>
        </w:rPr>
        <w:fldChar w:fldCharType="separate"/>
      </w:r>
      <w:r w:rsidRPr="003F7579">
        <w:rPr>
          <w:rFonts w:eastAsia="Times New Roman" w:cs="Times New Roman"/>
          <w:sz w:val="24"/>
          <w:szCs w:val="24"/>
        </w:rPr>
        <w:t>5</w:t>
      </w:r>
      <w:r w:rsidRPr="003F7579">
        <w:rPr>
          <w:rFonts w:eastAsia="Times New Roman" w:cs="Times New Roman"/>
          <w:sz w:val="24"/>
          <w:szCs w:val="24"/>
        </w:rPr>
        <w:fldChar w:fldCharType="end"/>
      </w:r>
      <w:r w:rsidRPr="003F7579">
        <w:rPr>
          <w:rFonts w:eastAsia="Times New Roman" w:cs="Times New Roman"/>
          <w:sz w:val="24"/>
          <w:szCs w:val="24"/>
        </w:rPr>
        <w:t> Địa chỉ cụ thể của cơ sở hỗ trợ nạn nhân;</w:t>
      </w:r>
    </w:p>
    <w:bookmarkStart w:id="187" w:name="_ftn34"/>
    <w:bookmarkEnd w:id="187"/>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"_ftnref34"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Địa danh</w:t>
      </w:r>
    </w:p>
    <w:bookmarkStart w:id="188" w:name="_ftn35"/>
    <w:bookmarkEnd w:id="188"/>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"_ftnref35"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Tên tỉnh;</w:t>
      </w:r>
    </w:p>
    <w:bookmarkStart w:id="189" w:name="_ftn36"/>
    <w:bookmarkEnd w:id="189"/>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lastRenderedPageBreak/>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"_ftnref36"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 Địa danh;</w:t>
      </w:r>
    </w:p>
    <w:bookmarkStart w:id="190" w:name="_ftn37"/>
    <w:bookmarkEnd w:id="190"/>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"_ftnref37"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 Tên cơ sở hỗ trợ nạn nhân;</w:t>
      </w:r>
    </w:p>
    <w:bookmarkStart w:id="191" w:name="_ftn38"/>
    <w:bookmarkEnd w:id="191"/>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"_ftnref38" \o "" </w:instrText>
      </w:r>
      <w:r w:rsidRPr="003F7579">
        <w:rPr>
          <w:rFonts w:eastAsia="Times New Roman" w:cs="Times New Roman"/>
          <w:sz w:val="24"/>
          <w:szCs w:val="24"/>
        </w:rPr>
        <w:fldChar w:fldCharType="separate"/>
      </w:r>
      <w:r w:rsidRPr="003F7579">
        <w:rPr>
          <w:rFonts w:eastAsia="Times New Roman" w:cs="Times New Roman"/>
          <w:sz w:val="24"/>
          <w:szCs w:val="24"/>
        </w:rPr>
        <w:t>4</w:t>
      </w:r>
      <w:r w:rsidRPr="003F7579">
        <w:rPr>
          <w:rFonts w:eastAsia="Times New Roman" w:cs="Times New Roman"/>
          <w:sz w:val="24"/>
          <w:szCs w:val="24"/>
        </w:rPr>
        <w:fldChar w:fldCharType="end"/>
      </w:r>
      <w:r w:rsidRPr="003F7579">
        <w:rPr>
          <w:rFonts w:eastAsia="Times New Roman" w:cs="Times New Roman"/>
          <w:sz w:val="24"/>
          <w:szCs w:val="24"/>
        </w:rPr>
        <w:t> Giống như mục 1;</w:t>
      </w:r>
    </w:p>
    <w:bookmarkStart w:id="192" w:name="_ftn39"/>
    <w:bookmarkEnd w:id="192"/>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"_ftnref39" \o "" </w:instrText>
      </w:r>
      <w:r w:rsidRPr="003F7579">
        <w:rPr>
          <w:rFonts w:eastAsia="Times New Roman" w:cs="Times New Roman"/>
          <w:sz w:val="24"/>
          <w:szCs w:val="24"/>
        </w:rPr>
        <w:fldChar w:fldCharType="separate"/>
      </w:r>
      <w:r w:rsidRPr="003F7579">
        <w:rPr>
          <w:rFonts w:eastAsia="Times New Roman" w:cs="Times New Roman"/>
          <w:sz w:val="24"/>
          <w:szCs w:val="24"/>
        </w:rPr>
        <w:t>5</w:t>
      </w:r>
      <w:r w:rsidRPr="003F7579">
        <w:rPr>
          <w:rFonts w:eastAsia="Times New Roman" w:cs="Times New Roman"/>
          <w:sz w:val="24"/>
          <w:szCs w:val="24"/>
        </w:rPr>
        <w:fldChar w:fldCharType="end"/>
      </w:r>
      <w:r w:rsidRPr="003F7579">
        <w:rPr>
          <w:rFonts w:eastAsia="Times New Roman" w:cs="Times New Roman"/>
          <w:sz w:val="24"/>
          <w:szCs w:val="24"/>
        </w:rPr>
        <w:t> Giống như mục 1;</w:t>
      </w:r>
    </w:p>
    <w:bookmarkStart w:id="193" w:name="_ftn40"/>
    <w:bookmarkEnd w:id="193"/>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"_ftnref40" \o "" </w:instrText>
      </w:r>
      <w:r w:rsidRPr="003F7579">
        <w:rPr>
          <w:rFonts w:eastAsia="Times New Roman" w:cs="Times New Roman"/>
          <w:sz w:val="24"/>
          <w:szCs w:val="24"/>
        </w:rPr>
        <w:fldChar w:fldCharType="separate"/>
      </w:r>
      <w:r w:rsidRPr="003F7579">
        <w:rPr>
          <w:rFonts w:eastAsia="Times New Roman" w:cs="Times New Roman"/>
          <w:sz w:val="24"/>
          <w:szCs w:val="24"/>
        </w:rPr>
        <w:t>6</w:t>
      </w:r>
      <w:r w:rsidRPr="003F7579">
        <w:rPr>
          <w:rFonts w:eastAsia="Times New Roman" w:cs="Times New Roman"/>
          <w:sz w:val="24"/>
          <w:szCs w:val="24"/>
        </w:rPr>
        <w:fldChar w:fldCharType="end"/>
      </w:r>
      <w:r w:rsidRPr="003F7579">
        <w:rPr>
          <w:rFonts w:eastAsia="Times New Roman" w:cs="Times New Roman"/>
          <w:sz w:val="24"/>
          <w:szCs w:val="24"/>
        </w:rPr>
        <w:t> Tên cơ sở hỗ trợ nạn nhân;</w:t>
      </w:r>
    </w:p>
    <w:bookmarkStart w:id="194" w:name="_ftn41"/>
    <w:bookmarkEnd w:id="194"/>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"_ftnref41" \o "" </w:instrText>
      </w:r>
      <w:r w:rsidRPr="003F7579">
        <w:rPr>
          <w:rFonts w:eastAsia="Times New Roman" w:cs="Times New Roman"/>
          <w:sz w:val="24"/>
          <w:szCs w:val="24"/>
        </w:rPr>
        <w:fldChar w:fldCharType="separate"/>
      </w:r>
      <w:r w:rsidRPr="003F7579">
        <w:rPr>
          <w:rFonts w:eastAsia="Times New Roman" w:cs="Times New Roman"/>
          <w:sz w:val="24"/>
          <w:szCs w:val="24"/>
        </w:rPr>
        <w:t>7</w:t>
      </w:r>
      <w:r w:rsidRPr="003F7579">
        <w:rPr>
          <w:rFonts w:eastAsia="Times New Roman" w:cs="Times New Roman"/>
          <w:sz w:val="24"/>
          <w:szCs w:val="24"/>
        </w:rPr>
        <w:fldChar w:fldCharType="end"/>
      </w:r>
      <w:r w:rsidRPr="003F7579">
        <w:rPr>
          <w:rFonts w:eastAsia="Times New Roman" w:cs="Times New Roman"/>
          <w:sz w:val="24"/>
          <w:szCs w:val="24"/>
        </w:rPr>
        <w:t> Địa chỉ cụ thể của cơ sở hỗ trợ nạn nhân;</w:t>
      </w:r>
    </w:p>
    <w:bookmarkStart w:id="195" w:name="_ftn42"/>
    <w:bookmarkEnd w:id="195"/>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"_ftnref42"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Địa danh;</w:t>
      </w:r>
    </w:p>
    <w:bookmarkStart w:id="196" w:name="_ftn43"/>
    <w:bookmarkEnd w:id="196"/>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"_ftnref43"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 Tên của cơ sở hỗ trợ nạn nhân;</w:t>
      </w:r>
    </w:p>
    <w:bookmarkStart w:id="197" w:name="_ftn44"/>
    <w:bookmarkEnd w:id="197"/>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"_ftnref44"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 Giống như mục 2;</w:t>
      </w:r>
    </w:p>
    <w:bookmarkStart w:id="198" w:name="_ftn45"/>
    <w:bookmarkEnd w:id="198"/>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"_ftnref45" \o "" </w:instrText>
      </w:r>
      <w:r w:rsidRPr="003F7579">
        <w:rPr>
          <w:rFonts w:eastAsia="Times New Roman" w:cs="Times New Roman"/>
          <w:sz w:val="24"/>
          <w:szCs w:val="24"/>
        </w:rPr>
        <w:fldChar w:fldCharType="separate"/>
      </w:r>
      <w:r w:rsidRPr="003F7579">
        <w:rPr>
          <w:rFonts w:eastAsia="Times New Roman" w:cs="Times New Roman"/>
          <w:sz w:val="24"/>
          <w:szCs w:val="24"/>
        </w:rPr>
        <w:t>4</w:t>
      </w:r>
      <w:r w:rsidRPr="003F7579">
        <w:rPr>
          <w:rFonts w:eastAsia="Times New Roman" w:cs="Times New Roman"/>
          <w:sz w:val="24"/>
          <w:szCs w:val="24"/>
        </w:rPr>
        <w:fldChar w:fldCharType="end"/>
      </w:r>
      <w:r w:rsidRPr="003F7579">
        <w:rPr>
          <w:rFonts w:eastAsia="Times New Roman" w:cs="Times New Roman"/>
          <w:sz w:val="24"/>
          <w:szCs w:val="24"/>
        </w:rPr>
        <w:t> Ghi rõ từ giờ, phút, ngày, tháng, năm:</w:t>
      </w:r>
    </w:p>
    <w:bookmarkStart w:id="199" w:name="_ftn46"/>
    <w:bookmarkEnd w:id="199"/>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"_ftnref46" \o "" </w:instrText>
      </w:r>
      <w:r w:rsidRPr="003F7579">
        <w:rPr>
          <w:rFonts w:eastAsia="Times New Roman" w:cs="Times New Roman"/>
          <w:sz w:val="24"/>
          <w:szCs w:val="24"/>
        </w:rPr>
        <w:fldChar w:fldCharType="separate"/>
      </w:r>
      <w:r w:rsidRPr="003F7579">
        <w:rPr>
          <w:rFonts w:eastAsia="Times New Roman" w:cs="Times New Roman"/>
          <w:sz w:val="24"/>
          <w:szCs w:val="24"/>
        </w:rPr>
        <w:t>5</w:t>
      </w:r>
      <w:r w:rsidRPr="003F7579">
        <w:rPr>
          <w:rFonts w:eastAsia="Times New Roman" w:cs="Times New Roman"/>
          <w:sz w:val="24"/>
          <w:szCs w:val="24"/>
        </w:rPr>
        <w:fldChar w:fldCharType="end"/>
      </w:r>
      <w:r w:rsidRPr="003F7579">
        <w:rPr>
          <w:rFonts w:eastAsia="Times New Roman" w:cs="Times New Roman"/>
          <w:sz w:val="24"/>
          <w:szCs w:val="24"/>
        </w:rPr>
        <w:t xml:space="preserve"> Thời hạn tạm thời đình chỉ được xác định căn cứ vào tính chất, mức độ </w:t>
      </w:r>
      <w:proofErr w:type="gramStart"/>
      <w:r w:rsidRPr="003F7579">
        <w:rPr>
          <w:rFonts w:eastAsia="Times New Roman" w:cs="Times New Roman"/>
          <w:sz w:val="24"/>
          <w:szCs w:val="24"/>
        </w:rPr>
        <w:t>vi</w:t>
      </w:r>
      <w:proofErr w:type="gramEnd"/>
      <w:r w:rsidRPr="003F7579">
        <w:rPr>
          <w:rFonts w:eastAsia="Times New Roman" w:cs="Times New Roman"/>
          <w:sz w:val="24"/>
          <w:szCs w:val="24"/>
        </w:rPr>
        <w:t xml:space="preserve"> phạm của cơ sở hỗ trợ nạn nhân;</w:t>
      </w:r>
    </w:p>
    <w:bookmarkStart w:id="200" w:name="_ftn47"/>
    <w:bookmarkEnd w:id="200"/>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"_ftnref47" \o "" </w:instrText>
      </w:r>
      <w:r w:rsidRPr="003F7579">
        <w:rPr>
          <w:rFonts w:eastAsia="Times New Roman" w:cs="Times New Roman"/>
          <w:sz w:val="24"/>
          <w:szCs w:val="24"/>
        </w:rPr>
        <w:fldChar w:fldCharType="separate"/>
      </w:r>
      <w:r w:rsidRPr="003F7579">
        <w:rPr>
          <w:rFonts w:eastAsia="Times New Roman" w:cs="Times New Roman"/>
          <w:sz w:val="24"/>
          <w:szCs w:val="24"/>
        </w:rPr>
        <w:t>6</w:t>
      </w:r>
      <w:r w:rsidRPr="003F7579">
        <w:rPr>
          <w:rFonts w:eastAsia="Times New Roman" w:cs="Times New Roman"/>
          <w:sz w:val="24"/>
          <w:szCs w:val="24"/>
        </w:rPr>
        <w:fldChar w:fldCharType="end"/>
      </w:r>
      <w:r w:rsidRPr="003F7579">
        <w:rPr>
          <w:rFonts w:eastAsia="Times New Roman" w:cs="Times New Roman"/>
          <w:sz w:val="24"/>
          <w:szCs w:val="24"/>
        </w:rPr>
        <w:t> Tên tỉnh;</w:t>
      </w:r>
    </w:p>
    <w:bookmarkStart w:id="201" w:name="_ftn48"/>
    <w:bookmarkEnd w:id="201"/>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"_ftnref48" \o "" </w:instrText>
      </w:r>
      <w:r w:rsidRPr="003F7579">
        <w:rPr>
          <w:rFonts w:eastAsia="Times New Roman" w:cs="Times New Roman"/>
          <w:sz w:val="24"/>
          <w:szCs w:val="24"/>
        </w:rPr>
        <w:fldChar w:fldCharType="separate"/>
      </w:r>
      <w:r w:rsidRPr="003F7579">
        <w:rPr>
          <w:rFonts w:eastAsia="Times New Roman" w:cs="Times New Roman"/>
          <w:sz w:val="24"/>
          <w:szCs w:val="24"/>
        </w:rPr>
        <w:t>7</w:t>
      </w:r>
      <w:r w:rsidRPr="003F7579">
        <w:rPr>
          <w:rFonts w:eastAsia="Times New Roman" w:cs="Times New Roman"/>
          <w:sz w:val="24"/>
          <w:szCs w:val="24"/>
        </w:rPr>
        <w:fldChar w:fldCharType="end"/>
      </w:r>
      <w:r w:rsidRPr="003F7579">
        <w:rPr>
          <w:rFonts w:eastAsia="Times New Roman" w:cs="Times New Roman"/>
          <w:sz w:val="24"/>
          <w:szCs w:val="24"/>
        </w:rPr>
        <w:t xml:space="preserve"> Tạm thời đình chỉ hoạt động hoặc </w:t>
      </w:r>
      <w:proofErr w:type="gramStart"/>
      <w:r w:rsidRPr="003F7579">
        <w:rPr>
          <w:rFonts w:eastAsia="Times New Roman" w:cs="Times New Roman"/>
          <w:sz w:val="24"/>
          <w:szCs w:val="24"/>
        </w:rPr>
        <w:t>thu</w:t>
      </w:r>
      <w:proofErr w:type="gramEnd"/>
      <w:r w:rsidRPr="003F7579">
        <w:rPr>
          <w:rFonts w:eastAsia="Times New Roman" w:cs="Times New Roman"/>
          <w:sz w:val="24"/>
          <w:szCs w:val="24"/>
        </w:rPr>
        <w:t xml:space="preserve"> hồi giấy phép thành lập;</w:t>
      </w:r>
    </w:p>
    <w:bookmarkStart w:id="202" w:name="_ftn49"/>
    <w:bookmarkEnd w:id="202"/>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"_ftnref49" \o "" </w:instrText>
      </w:r>
      <w:r w:rsidRPr="003F7579">
        <w:rPr>
          <w:rFonts w:eastAsia="Times New Roman" w:cs="Times New Roman"/>
          <w:sz w:val="24"/>
          <w:szCs w:val="24"/>
        </w:rPr>
        <w:fldChar w:fldCharType="separate"/>
      </w:r>
      <w:r w:rsidRPr="003F7579">
        <w:rPr>
          <w:rFonts w:eastAsia="Times New Roman" w:cs="Times New Roman"/>
          <w:sz w:val="24"/>
          <w:szCs w:val="24"/>
        </w:rPr>
        <w:t>8</w:t>
      </w:r>
      <w:r w:rsidRPr="003F7579">
        <w:rPr>
          <w:rFonts w:eastAsia="Times New Roman" w:cs="Times New Roman"/>
          <w:sz w:val="24"/>
          <w:szCs w:val="24"/>
        </w:rPr>
        <w:fldChar w:fldCharType="end"/>
      </w:r>
      <w:r w:rsidRPr="003F7579">
        <w:rPr>
          <w:rFonts w:eastAsia="Times New Roman" w:cs="Times New Roman"/>
          <w:sz w:val="24"/>
          <w:szCs w:val="24"/>
        </w:rPr>
        <w:t> Giống như mục 2;</w:t>
      </w:r>
    </w:p>
    <w:bookmarkStart w:id="203" w:name="_ftn50"/>
    <w:bookmarkEnd w:id="203"/>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"_ftnref50"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Tên tỉnh;</w:t>
      </w:r>
    </w:p>
    <w:bookmarkStart w:id="204" w:name="_ftn51"/>
    <w:bookmarkEnd w:id="204"/>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"_ftnref51"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 Địa danh;</w:t>
      </w:r>
    </w:p>
    <w:bookmarkStart w:id="205" w:name="_ftn52"/>
    <w:bookmarkEnd w:id="205"/>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"_ftnref52"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 Tên cơ sở hỗ trợ nạn nhân;</w:t>
      </w:r>
    </w:p>
    <w:bookmarkStart w:id="206" w:name="_ftn53"/>
    <w:bookmarkEnd w:id="206"/>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"_ftnref53" \o "" </w:instrText>
      </w:r>
      <w:r w:rsidRPr="003F7579">
        <w:rPr>
          <w:rFonts w:eastAsia="Times New Roman" w:cs="Times New Roman"/>
          <w:sz w:val="24"/>
          <w:szCs w:val="24"/>
        </w:rPr>
        <w:fldChar w:fldCharType="separate"/>
      </w:r>
      <w:r w:rsidRPr="003F7579">
        <w:rPr>
          <w:rFonts w:eastAsia="Times New Roman" w:cs="Times New Roman"/>
          <w:sz w:val="24"/>
          <w:szCs w:val="24"/>
        </w:rPr>
        <w:t>4</w:t>
      </w:r>
      <w:r w:rsidRPr="003F7579">
        <w:rPr>
          <w:rFonts w:eastAsia="Times New Roman" w:cs="Times New Roman"/>
          <w:sz w:val="24"/>
          <w:szCs w:val="24"/>
        </w:rPr>
        <w:fldChar w:fldCharType="end"/>
      </w:r>
      <w:r w:rsidRPr="003F7579">
        <w:rPr>
          <w:rFonts w:eastAsia="Times New Roman" w:cs="Times New Roman"/>
          <w:sz w:val="24"/>
          <w:szCs w:val="24"/>
        </w:rPr>
        <w:t> Giống như mục 1;</w:t>
      </w:r>
    </w:p>
    <w:bookmarkStart w:id="207" w:name="_ftn54"/>
    <w:bookmarkEnd w:id="207"/>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"_ftnref54" \o "" </w:instrText>
      </w:r>
      <w:r w:rsidRPr="003F7579">
        <w:rPr>
          <w:rFonts w:eastAsia="Times New Roman" w:cs="Times New Roman"/>
          <w:sz w:val="24"/>
          <w:szCs w:val="24"/>
        </w:rPr>
        <w:fldChar w:fldCharType="separate"/>
      </w:r>
      <w:r w:rsidRPr="003F7579">
        <w:rPr>
          <w:rFonts w:eastAsia="Times New Roman" w:cs="Times New Roman"/>
          <w:sz w:val="24"/>
          <w:szCs w:val="24"/>
        </w:rPr>
        <w:t>5</w:t>
      </w:r>
      <w:r w:rsidRPr="003F7579">
        <w:rPr>
          <w:rFonts w:eastAsia="Times New Roman" w:cs="Times New Roman"/>
          <w:sz w:val="24"/>
          <w:szCs w:val="24"/>
        </w:rPr>
        <w:fldChar w:fldCharType="end"/>
      </w:r>
      <w:r w:rsidRPr="003F7579">
        <w:rPr>
          <w:rFonts w:eastAsia="Times New Roman" w:cs="Times New Roman"/>
          <w:sz w:val="24"/>
          <w:szCs w:val="24"/>
        </w:rPr>
        <w:t> Giống như mục 1;</w:t>
      </w:r>
    </w:p>
    <w:bookmarkStart w:id="208" w:name="_ftn55"/>
    <w:bookmarkEnd w:id="208"/>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"_ftnref55" \o "" </w:instrText>
      </w:r>
      <w:r w:rsidRPr="003F7579">
        <w:rPr>
          <w:rFonts w:eastAsia="Times New Roman" w:cs="Times New Roman"/>
          <w:sz w:val="24"/>
          <w:szCs w:val="24"/>
        </w:rPr>
        <w:fldChar w:fldCharType="separate"/>
      </w:r>
      <w:r w:rsidRPr="003F7579">
        <w:rPr>
          <w:rFonts w:eastAsia="Times New Roman" w:cs="Times New Roman"/>
          <w:sz w:val="24"/>
          <w:szCs w:val="24"/>
        </w:rPr>
        <w:t>6</w:t>
      </w:r>
      <w:r w:rsidRPr="003F7579">
        <w:rPr>
          <w:rFonts w:eastAsia="Times New Roman" w:cs="Times New Roman"/>
          <w:sz w:val="24"/>
          <w:szCs w:val="24"/>
        </w:rPr>
        <w:fldChar w:fldCharType="end"/>
      </w:r>
      <w:r w:rsidRPr="003F7579">
        <w:rPr>
          <w:rFonts w:eastAsia="Times New Roman" w:cs="Times New Roman"/>
          <w:sz w:val="24"/>
          <w:szCs w:val="24"/>
        </w:rPr>
        <w:t> Tên cơ sở hỗ trợ nạn nhân;</w:t>
      </w:r>
    </w:p>
    <w:bookmarkStart w:id="209" w:name="_ftn56"/>
    <w:bookmarkEnd w:id="209"/>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"_ftnref56" \o "" </w:instrText>
      </w:r>
      <w:r w:rsidRPr="003F7579">
        <w:rPr>
          <w:rFonts w:eastAsia="Times New Roman" w:cs="Times New Roman"/>
          <w:sz w:val="24"/>
          <w:szCs w:val="24"/>
        </w:rPr>
        <w:fldChar w:fldCharType="separate"/>
      </w:r>
      <w:r w:rsidRPr="003F7579">
        <w:rPr>
          <w:rFonts w:eastAsia="Times New Roman" w:cs="Times New Roman"/>
          <w:sz w:val="24"/>
          <w:szCs w:val="24"/>
        </w:rPr>
        <w:t>7</w:t>
      </w:r>
      <w:r w:rsidRPr="003F7579">
        <w:rPr>
          <w:rFonts w:eastAsia="Times New Roman" w:cs="Times New Roman"/>
          <w:sz w:val="24"/>
          <w:szCs w:val="24"/>
        </w:rPr>
        <w:fldChar w:fldCharType="end"/>
      </w:r>
      <w:r w:rsidRPr="003F7579">
        <w:rPr>
          <w:rFonts w:eastAsia="Times New Roman" w:cs="Times New Roman"/>
          <w:sz w:val="24"/>
          <w:szCs w:val="24"/>
        </w:rPr>
        <w:t> Địa chỉ cụ thể của cơ sở hỗ trợ nạn nhân;</w:t>
      </w:r>
    </w:p>
    <w:bookmarkStart w:id="210" w:name="_ftn57"/>
    <w:bookmarkEnd w:id="210"/>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"_ftnref57"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Tên tỉnh;</w:t>
      </w:r>
    </w:p>
    <w:bookmarkStart w:id="211" w:name="_ftn58"/>
    <w:bookmarkEnd w:id="211"/>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"_ftnref58"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 Địa danh;</w:t>
      </w:r>
    </w:p>
    <w:bookmarkStart w:id="212" w:name="_ftn59"/>
    <w:bookmarkEnd w:id="212"/>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"_ftnref59"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 Tên cơ sở hỗ trợ nạn nhân;</w:t>
      </w:r>
    </w:p>
    <w:bookmarkStart w:id="213" w:name="_ftn60"/>
    <w:bookmarkEnd w:id="213"/>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"_ftnref60" \o "" </w:instrText>
      </w:r>
      <w:r w:rsidRPr="003F7579">
        <w:rPr>
          <w:rFonts w:eastAsia="Times New Roman" w:cs="Times New Roman"/>
          <w:sz w:val="24"/>
          <w:szCs w:val="24"/>
        </w:rPr>
        <w:fldChar w:fldCharType="separate"/>
      </w:r>
      <w:r w:rsidRPr="003F7579">
        <w:rPr>
          <w:rFonts w:eastAsia="Times New Roman" w:cs="Times New Roman"/>
          <w:sz w:val="24"/>
          <w:szCs w:val="24"/>
        </w:rPr>
        <w:t>4</w:t>
      </w:r>
      <w:r w:rsidRPr="003F7579">
        <w:rPr>
          <w:rFonts w:eastAsia="Times New Roman" w:cs="Times New Roman"/>
          <w:sz w:val="24"/>
          <w:szCs w:val="24"/>
        </w:rPr>
        <w:fldChar w:fldCharType="end"/>
      </w:r>
      <w:r w:rsidRPr="003F7579">
        <w:rPr>
          <w:rFonts w:eastAsia="Times New Roman" w:cs="Times New Roman"/>
          <w:sz w:val="24"/>
          <w:szCs w:val="24"/>
        </w:rPr>
        <w:t> Giống như mục 1;</w:t>
      </w:r>
    </w:p>
    <w:bookmarkStart w:id="214" w:name="_ftn61"/>
    <w:bookmarkEnd w:id="214"/>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"_ftnref61" \o "" </w:instrText>
      </w:r>
      <w:r w:rsidRPr="003F7579">
        <w:rPr>
          <w:rFonts w:eastAsia="Times New Roman" w:cs="Times New Roman"/>
          <w:sz w:val="24"/>
          <w:szCs w:val="24"/>
        </w:rPr>
        <w:fldChar w:fldCharType="separate"/>
      </w:r>
      <w:r w:rsidRPr="003F7579">
        <w:rPr>
          <w:rFonts w:eastAsia="Times New Roman" w:cs="Times New Roman"/>
          <w:sz w:val="24"/>
          <w:szCs w:val="24"/>
        </w:rPr>
        <w:t>5</w:t>
      </w:r>
      <w:r w:rsidRPr="003F7579">
        <w:rPr>
          <w:rFonts w:eastAsia="Times New Roman" w:cs="Times New Roman"/>
          <w:sz w:val="24"/>
          <w:szCs w:val="24"/>
        </w:rPr>
        <w:fldChar w:fldCharType="end"/>
      </w:r>
      <w:r w:rsidRPr="003F7579">
        <w:rPr>
          <w:rFonts w:eastAsia="Times New Roman" w:cs="Times New Roman"/>
          <w:sz w:val="24"/>
          <w:szCs w:val="24"/>
        </w:rPr>
        <w:t> Giống như mục 1;</w:t>
      </w:r>
    </w:p>
    <w:bookmarkStart w:id="215" w:name="_ftn62"/>
    <w:bookmarkEnd w:id="215"/>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lastRenderedPageBreak/>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"_ftnref62" \o "" </w:instrText>
      </w:r>
      <w:r w:rsidRPr="003F7579">
        <w:rPr>
          <w:rFonts w:eastAsia="Times New Roman" w:cs="Times New Roman"/>
          <w:sz w:val="24"/>
          <w:szCs w:val="24"/>
        </w:rPr>
        <w:fldChar w:fldCharType="separate"/>
      </w:r>
      <w:r w:rsidRPr="003F7579">
        <w:rPr>
          <w:rFonts w:eastAsia="Times New Roman" w:cs="Times New Roman"/>
          <w:sz w:val="24"/>
          <w:szCs w:val="24"/>
        </w:rPr>
        <w:t>6</w:t>
      </w:r>
      <w:r w:rsidRPr="003F7579">
        <w:rPr>
          <w:rFonts w:eastAsia="Times New Roman" w:cs="Times New Roman"/>
          <w:sz w:val="24"/>
          <w:szCs w:val="24"/>
        </w:rPr>
        <w:fldChar w:fldCharType="end"/>
      </w:r>
      <w:r w:rsidRPr="003F7579">
        <w:rPr>
          <w:rFonts w:eastAsia="Times New Roman" w:cs="Times New Roman"/>
          <w:sz w:val="24"/>
          <w:szCs w:val="24"/>
        </w:rPr>
        <w:t> Tên cơ sở hỗ trợ nạn nhân;</w:t>
      </w:r>
    </w:p>
    <w:bookmarkStart w:id="216" w:name="_ftn63"/>
    <w:bookmarkEnd w:id="216"/>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"_ftnref63" \o "" </w:instrText>
      </w:r>
      <w:r w:rsidRPr="003F7579">
        <w:rPr>
          <w:rFonts w:eastAsia="Times New Roman" w:cs="Times New Roman"/>
          <w:sz w:val="24"/>
          <w:szCs w:val="24"/>
        </w:rPr>
        <w:fldChar w:fldCharType="separate"/>
      </w:r>
      <w:r w:rsidRPr="003F7579">
        <w:rPr>
          <w:rFonts w:eastAsia="Times New Roman" w:cs="Times New Roman"/>
          <w:sz w:val="24"/>
          <w:szCs w:val="24"/>
        </w:rPr>
        <w:t>7</w:t>
      </w:r>
      <w:r w:rsidRPr="003F7579">
        <w:rPr>
          <w:rFonts w:eastAsia="Times New Roman" w:cs="Times New Roman"/>
          <w:sz w:val="24"/>
          <w:szCs w:val="24"/>
        </w:rPr>
        <w:fldChar w:fldCharType="end"/>
      </w:r>
      <w:r w:rsidRPr="003F7579">
        <w:rPr>
          <w:rFonts w:eastAsia="Times New Roman" w:cs="Times New Roman"/>
          <w:sz w:val="24"/>
          <w:szCs w:val="24"/>
        </w:rPr>
        <w:t> Địa chỉ cụ thể của cơ sở hỗ trợ nạn nhân;</w:t>
      </w:r>
    </w:p>
    <w:bookmarkStart w:id="217" w:name="_ftn64"/>
    <w:bookmarkEnd w:id="217"/>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"_ftnref64" \o "" </w:instrText>
      </w:r>
      <w:r w:rsidRPr="003F7579">
        <w:rPr>
          <w:rFonts w:eastAsia="Times New Roman" w:cs="Times New Roman"/>
          <w:sz w:val="24"/>
          <w:szCs w:val="24"/>
        </w:rPr>
        <w:fldChar w:fldCharType="separate"/>
      </w:r>
      <w:r w:rsidRPr="003F7579">
        <w:rPr>
          <w:rFonts w:eastAsia="Times New Roman" w:cs="Times New Roman"/>
          <w:sz w:val="24"/>
          <w:szCs w:val="24"/>
        </w:rPr>
        <w:t>1</w:t>
      </w:r>
      <w:r w:rsidRPr="003F7579">
        <w:rPr>
          <w:rFonts w:eastAsia="Times New Roman" w:cs="Times New Roman"/>
          <w:sz w:val="24"/>
          <w:szCs w:val="24"/>
        </w:rPr>
        <w:fldChar w:fldCharType="end"/>
      </w:r>
      <w:r w:rsidRPr="003F7579">
        <w:rPr>
          <w:rFonts w:eastAsia="Times New Roman" w:cs="Times New Roman"/>
          <w:sz w:val="24"/>
          <w:szCs w:val="24"/>
        </w:rPr>
        <w:t> Địa danh;</w:t>
      </w:r>
    </w:p>
    <w:bookmarkStart w:id="218" w:name="_ftn65"/>
    <w:bookmarkEnd w:id="218"/>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"_ftnref65" \o "" </w:instrText>
      </w:r>
      <w:r w:rsidRPr="003F7579">
        <w:rPr>
          <w:rFonts w:eastAsia="Times New Roman" w:cs="Times New Roman"/>
          <w:sz w:val="24"/>
          <w:szCs w:val="24"/>
        </w:rPr>
        <w:fldChar w:fldCharType="separate"/>
      </w:r>
      <w:r w:rsidRPr="003F7579">
        <w:rPr>
          <w:rFonts w:eastAsia="Times New Roman" w:cs="Times New Roman"/>
          <w:sz w:val="24"/>
          <w:szCs w:val="24"/>
        </w:rPr>
        <w:t>2</w:t>
      </w:r>
      <w:r w:rsidRPr="003F7579">
        <w:rPr>
          <w:rFonts w:eastAsia="Times New Roman" w:cs="Times New Roman"/>
          <w:sz w:val="24"/>
          <w:szCs w:val="24"/>
        </w:rPr>
        <w:fldChar w:fldCharType="end"/>
      </w:r>
      <w:r w:rsidRPr="003F7579">
        <w:rPr>
          <w:rFonts w:eastAsia="Times New Roman" w:cs="Times New Roman"/>
          <w:sz w:val="24"/>
          <w:szCs w:val="24"/>
        </w:rPr>
        <w:t> Nơi nạn nhân có thường trú;</w:t>
      </w:r>
    </w:p>
    <w:bookmarkStart w:id="219" w:name="_ftn66"/>
    <w:bookmarkEnd w:id="219"/>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"_ftnref66" \o "" </w:instrText>
      </w:r>
      <w:r w:rsidRPr="003F7579">
        <w:rPr>
          <w:rFonts w:eastAsia="Times New Roman" w:cs="Times New Roman"/>
          <w:sz w:val="24"/>
          <w:szCs w:val="24"/>
        </w:rPr>
        <w:fldChar w:fldCharType="separate"/>
      </w:r>
      <w:r w:rsidRPr="003F7579">
        <w:rPr>
          <w:rFonts w:eastAsia="Times New Roman" w:cs="Times New Roman"/>
          <w:sz w:val="24"/>
          <w:szCs w:val="24"/>
        </w:rPr>
        <w:t>3</w:t>
      </w:r>
      <w:r w:rsidRPr="003F7579">
        <w:rPr>
          <w:rFonts w:eastAsia="Times New Roman" w:cs="Times New Roman"/>
          <w:sz w:val="24"/>
          <w:szCs w:val="24"/>
        </w:rPr>
        <w:fldChar w:fldCharType="end"/>
      </w:r>
      <w:r w:rsidRPr="003F7579">
        <w:rPr>
          <w:rFonts w:eastAsia="Times New Roman" w:cs="Times New Roman"/>
          <w:sz w:val="24"/>
          <w:szCs w:val="24"/>
        </w:rPr>
        <w:t> Đối với nạn nhân tự trở về ghi rõ ngày tháng trở về nơi cư trú hiện tại;</w:t>
      </w:r>
    </w:p>
    <w:bookmarkStart w:id="220" w:name="_ftn67"/>
    <w:bookmarkEnd w:id="220"/>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"_ftnref67" \o "" </w:instrText>
      </w:r>
      <w:r w:rsidRPr="003F7579">
        <w:rPr>
          <w:rFonts w:eastAsia="Times New Roman" w:cs="Times New Roman"/>
          <w:sz w:val="24"/>
          <w:szCs w:val="24"/>
        </w:rPr>
        <w:fldChar w:fldCharType="separate"/>
      </w:r>
      <w:r w:rsidRPr="003F7579">
        <w:rPr>
          <w:rFonts w:eastAsia="Times New Roman" w:cs="Times New Roman"/>
          <w:sz w:val="24"/>
          <w:szCs w:val="24"/>
        </w:rPr>
        <w:t>4</w:t>
      </w:r>
      <w:r w:rsidRPr="003F7579">
        <w:rPr>
          <w:rFonts w:eastAsia="Times New Roman" w:cs="Times New Roman"/>
          <w:sz w:val="24"/>
          <w:szCs w:val="24"/>
        </w:rPr>
        <w:fldChar w:fldCharType="end"/>
      </w:r>
      <w:r w:rsidRPr="003F7579">
        <w:rPr>
          <w:rFonts w:eastAsia="Times New Roman" w:cs="Times New Roman"/>
          <w:sz w:val="24"/>
          <w:szCs w:val="24"/>
        </w:rPr>
        <w:t> Đối với nạn nhân tự trở về ghi địa chỉ cư trú hiện tại;</w:t>
      </w:r>
    </w:p>
    <w:bookmarkStart w:id="221" w:name="_ftn68"/>
    <w:bookmarkEnd w:id="221"/>
    <w:p w:rsidR="003F7579" w:rsidRPr="003F7579" w:rsidRDefault="003F7579" w:rsidP="003F7579">
      <w:pPr>
        <w:shd w:val="clear" w:color="auto" w:fill="FFFFFF"/>
        <w:spacing w:after="0" w:line="360" w:lineRule="auto"/>
        <w:rPr>
          <w:rFonts w:eastAsia="Times New Roman" w:cs="Times New Roman"/>
          <w:sz w:val="24"/>
          <w:szCs w:val="24"/>
        </w:rPr>
      </w:pPr>
      <w:r w:rsidRPr="003F7579">
        <w:rPr>
          <w:rFonts w:eastAsia="Times New Roman" w:cs="Times New Roman"/>
          <w:sz w:val="24"/>
          <w:szCs w:val="24"/>
        </w:rPr>
        <w:fldChar w:fldCharType="begin"/>
      </w:r>
      <w:r w:rsidRPr="003F7579">
        <w:rPr>
          <w:rFonts w:eastAsia="Times New Roman" w:cs="Times New Roman"/>
          <w:sz w:val="24"/>
          <w:szCs w:val="24"/>
        </w:rPr>
        <w:instrText xml:space="preserve"> HYPERLINK "http://thuvienphapluat.vn/van-ban/Lao-dong-Tien-luong/Thong-tu-35-2013-TT-BLDTBXH-huong-dan-ND-09-2013-ND-CP-phong-chong-mua-ban-nguoi-219128.aspx" \l "_ftnref68" \o "" </w:instrText>
      </w:r>
      <w:r w:rsidRPr="003F7579">
        <w:rPr>
          <w:rFonts w:eastAsia="Times New Roman" w:cs="Times New Roman"/>
          <w:sz w:val="24"/>
          <w:szCs w:val="24"/>
        </w:rPr>
        <w:fldChar w:fldCharType="separate"/>
      </w:r>
      <w:r w:rsidRPr="003F7579">
        <w:rPr>
          <w:rFonts w:eastAsia="Times New Roman" w:cs="Times New Roman"/>
          <w:sz w:val="24"/>
          <w:szCs w:val="24"/>
        </w:rPr>
        <w:t>5</w:t>
      </w:r>
      <w:r w:rsidRPr="003F7579">
        <w:rPr>
          <w:rFonts w:eastAsia="Times New Roman" w:cs="Times New Roman"/>
          <w:sz w:val="24"/>
          <w:szCs w:val="24"/>
        </w:rPr>
        <w:fldChar w:fldCharType="end"/>
      </w:r>
      <w:r w:rsidRPr="003F7579">
        <w:rPr>
          <w:rFonts w:eastAsia="Times New Roman" w:cs="Times New Roman"/>
          <w:sz w:val="24"/>
          <w:szCs w:val="24"/>
        </w:rPr>
        <w:t xml:space="preserve"> Đối với người có dấu hiệu là nạn nhân nhưng chưa được xác định, UBND cấp xã hướng dẫn làm các thủ tục xác định nạn nhân </w:t>
      </w:r>
      <w:proofErr w:type="gramStart"/>
      <w:r w:rsidRPr="003F7579">
        <w:rPr>
          <w:rFonts w:eastAsia="Times New Roman" w:cs="Times New Roman"/>
          <w:sz w:val="24"/>
          <w:szCs w:val="24"/>
        </w:rPr>
        <w:t>theo</w:t>
      </w:r>
      <w:proofErr w:type="gramEnd"/>
      <w:r w:rsidRPr="003F7579">
        <w:rPr>
          <w:rFonts w:eastAsia="Times New Roman" w:cs="Times New Roman"/>
          <w:sz w:val="24"/>
          <w:szCs w:val="24"/>
        </w:rPr>
        <w:t xml:space="preserve"> quy định trước khi làm thủ tục đề nghị hỗ trợ;</w:t>
      </w:r>
    </w:p>
    <w:p w:rsidR="00450888" w:rsidRPr="003F7579" w:rsidRDefault="00450888" w:rsidP="003F7579">
      <w:pPr>
        <w:spacing w:line="360" w:lineRule="auto"/>
        <w:rPr>
          <w:rFonts w:cs="Times New Roman"/>
          <w:sz w:val="24"/>
          <w:szCs w:val="24"/>
        </w:rPr>
      </w:pPr>
    </w:p>
    <w:sectPr w:rsidR="00450888" w:rsidRPr="003F75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DC" w:rsidRDefault="00DD1FDC" w:rsidP="003F7579">
      <w:pPr>
        <w:spacing w:after="0" w:line="240" w:lineRule="auto"/>
      </w:pPr>
      <w:r>
        <w:separator/>
      </w:r>
    </w:p>
  </w:endnote>
  <w:endnote w:type="continuationSeparator" w:id="0">
    <w:p w:rsidR="00DD1FDC" w:rsidRDefault="00DD1FDC" w:rsidP="003F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79" w:rsidRPr="00A67571" w:rsidRDefault="003F7579" w:rsidP="003F7579">
    <w:pPr>
      <w:pStyle w:val="Footer"/>
    </w:pPr>
    <w:r w:rsidRPr="00A67571">
      <w:rPr>
        <w:b/>
        <w:color w:val="FF0000"/>
      </w:rPr>
      <w:t xml:space="preserve">TỔNG ĐÀI TƯ VẤN PHÁP LUẬT TRỰC TUYẾN </w:t>
    </w:r>
    <w:r>
      <w:rPr>
        <w:b/>
        <w:color w:val="FF0000"/>
      </w:rPr>
      <w:t>24/7: 1900.6568</w:t>
    </w:r>
  </w:p>
  <w:p w:rsidR="003F7579" w:rsidRDefault="003F7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DC" w:rsidRDefault="00DD1FDC" w:rsidP="003F7579">
      <w:pPr>
        <w:spacing w:after="0" w:line="240" w:lineRule="auto"/>
      </w:pPr>
      <w:r>
        <w:separator/>
      </w:r>
    </w:p>
  </w:footnote>
  <w:footnote w:type="continuationSeparator" w:id="0">
    <w:p w:rsidR="00DD1FDC" w:rsidRDefault="00DD1FDC" w:rsidP="003F7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F7579" w:rsidRPr="00A67571" w:rsidTr="00FF118A">
      <w:trPr>
        <w:trHeight w:val="1208"/>
      </w:trPr>
      <w:tc>
        <w:tcPr>
          <w:tcW w:w="2411" w:type="dxa"/>
          <w:tcBorders>
            <w:top w:val="nil"/>
            <w:left w:val="nil"/>
            <w:bottom w:val="single" w:sz="4" w:space="0" w:color="auto"/>
            <w:right w:val="nil"/>
          </w:tcBorders>
          <w:vAlign w:val="center"/>
          <w:hideMark/>
        </w:tcPr>
        <w:p w:rsidR="003F7579" w:rsidRPr="00A67571" w:rsidRDefault="003F7579" w:rsidP="00FF118A">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3F7579" w:rsidRPr="00A67571" w:rsidRDefault="003F7579" w:rsidP="00FF118A">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3F7579" w:rsidRPr="00A67571" w:rsidRDefault="003F7579" w:rsidP="00FF118A">
          <w:pPr>
            <w:rPr>
              <w:sz w:val="20"/>
            </w:rPr>
          </w:pPr>
          <w:r w:rsidRPr="00A67571">
            <w:rPr>
              <w:sz w:val="20"/>
            </w:rPr>
            <w:t>No 2305, VNT Tower, 19  Nguyen Trai Street, Thanh Xuan District, Hanoi City, Viet Nam</w:t>
          </w:r>
        </w:p>
        <w:p w:rsidR="003F7579" w:rsidRPr="00A67571" w:rsidRDefault="003F7579" w:rsidP="00FF118A">
          <w:pPr>
            <w:rPr>
              <w:sz w:val="20"/>
            </w:rPr>
          </w:pPr>
          <w:r w:rsidRPr="00A67571">
            <w:rPr>
              <w:sz w:val="20"/>
            </w:rPr>
            <w:t>Tel:</w:t>
          </w:r>
          <w:r>
            <w:rPr>
              <w:sz w:val="20"/>
            </w:rPr>
            <w:t xml:space="preserve">   1900.6568      </w:t>
          </w:r>
          <w:r w:rsidRPr="00A67571">
            <w:rPr>
              <w:sz w:val="20"/>
            </w:rPr>
            <w:t xml:space="preserve">  Fax: 04.3562.7716</w:t>
          </w:r>
        </w:p>
        <w:p w:rsidR="003F7579" w:rsidRPr="00A67571" w:rsidRDefault="003F7579" w:rsidP="00FF118A">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F7579" w:rsidRDefault="003F75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79"/>
    <w:rsid w:val="003F7579"/>
    <w:rsid w:val="00450888"/>
    <w:rsid w:val="00DD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3F7579"/>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57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F7579"/>
  </w:style>
  <w:style w:type="character" w:styleId="Hyperlink">
    <w:name w:val="Hyperlink"/>
    <w:basedOn w:val="DefaultParagraphFont"/>
    <w:uiPriority w:val="99"/>
    <w:semiHidden/>
    <w:unhideWhenUsed/>
    <w:rsid w:val="003F7579"/>
    <w:rPr>
      <w:color w:val="0000FF"/>
      <w:u w:val="single"/>
    </w:rPr>
  </w:style>
  <w:style w:type="character" w:styleId="FollowedHyperlink">
    <w:name w:val="FollowedHyperlink"/>
    <w:basedOn w:val="DefaultParagraphFont"/>
    <w:uiPriority w:val="99"/>
    <w:semiHidden/>
    <w:unhideWhenUsed/>
    <w:rsid w:val="003F7579"/>
    <w:rPr>
      <w:color w:val="800080"/>
      <w:u w:val="single"/>
    </w:rPr>
  </w:style>
  <w:style w:type="paragraph" w:styleId="Header">
    <w:name w:val="header"/>
    <w:basedOn w:val="Normal"/>
    <w:link w:val="HeaderChar"/>
    <w:uiPriority w:val="99"/>
    <w:unhideWhenUsed/>
    <w:rsid w:val="003F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579"/>
  </w:style>
  <w:style w:type="paragraph" w:styleId="Footer">
    <w:name w:val="footer"/>
    <w:basedOn w:val="Normal"/>
    <w:link w:val="FooterChar"/>
    <w:uiPriority w:val="99"/>
    <w:unhideWhenUsed/>
    <w:rsid w:val="003F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579"/>
  </w:style>
  <w:style w:type="character" w:customStyle="1" w:styleId="Heading6Char">
    <w:name w:val="Heading 6 Char"/>
    <w:basedOn w:val="DefaultParagraphFont"/>
    <w:link w:val="Heading6"/>
    <w:semiHidden/>
    <w:rsid w:val="003F7579"/>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3F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3F7579"/>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57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F7579"/>
  </w:style>
  <w:style w:type="character" w:styleId="Hyperlink">
    <w:name w:val="Hyperlink"/>
    <w:basedOn w:val="DefaultParagraphFont"/>
    <w:uiPriority w:val="99"/>
    <w:semiHidden/>
    <w:unhideWhenUsed/>
    <w:rsid w:val="003F7579"/>
    <w:rPr>
      <w:color w:val="0000FF"/>
      <w:u w:val="single"/>
    </w:rPr>
  </w:style>
  <w:style w:type="character" w:styleId="FollowedHyperlink">
    <w:name w:val="FollowedHyperlink"/>
    <w:basedOn w:val="DefaultParagraphFont"/>
    <w:uiPriority w:val="99"/>
    <w:semiHidden/>
    <w:unhideWhenUsed/>
    <w:rsid w:val="003F7579"/>
    <w:rPr>
      <w:color w:val="800080"/>
      <w:u w:val="single"/>
    </w:rPr>
  </w:style>
  <w:style w:type="paragraph" w:styleId="Header">
    <w:name w:val="header"/>
    <w:basedOn w:val="Normal"/>
    <w:link w:val="HeaderChar"/>
    <w:uiPriority w:val="99"/>
    <w:unhideWhenUsed/>
    <w:rsid w:val="003F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579"/>
  </w:style>
  <w:style w:type="paragraph" w:styleId="Footer">
    <w:name w:val="footer"/>
    <w:basedOn w:val="Normal"/>
    <w:link w:val="FooterChar"/>
    <w:uiPriority w:val="99"/>
    <w:unhideWhenUsed/>
    <w:rsid w:val="003F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579"/>
  </w:style>
  <w:style w:type="character" w:customStyle="1" w:styleId="Heading6Char">
    <w:name w:val="Heading 6 Char"/>
    <w:basedOn w:val="DefaultParagraphFont"/>
    <w:link w:val="Heading6"/>
    <w:semiHidden/>
    <w:rsid w:val="003F7579"/>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3F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90034">
      <w:bodyDiv w:val="1"/>
      <w:marLeft w:val="0"/>
      <w:marRight w:val="0"/>
      <w:marTop w:val="0"/>
      <w:marBottom w:val="0"/>
      <w:divBdr>
        <w:top w:val="none" w:sz="0" w:space="0" w:color="auto"/>
        <w:left w:val="none" w:sz="0" w:space="0" w:color="auto"/>
        <w:bottom w:val="none" w:sz="0" w:space="0" w:color="auto"/>
        <w:right w:val="none" w:sz="0" w:space="0" w:color="auto"/>
      </w:divBdr>
      <w:divsChild>
        <w:div w:id="809632908">
          <w:marLeft w:val="0"/>
          <w:marRight w:val="0"/>
          <w:marTop w:val="0"/>
          <w:marBottom w:val="0"/>
          <w:divBdr>
            <w:top w:val="none" w:sz="0" w:space="0" w:color="auto"/>
            <w:left w:val="none" w:sz="0" w:space="0" w:color="auto"/>
            <w:bottom w:val="none" w:sz="0" w:space="0" w:color="auto"/>
            <w:right w:val="none" w:sz="0" w:space="0" w:color="auto"/>
          </w:divBdr>
          <w:divsChild>
            <w:div w:id="1015495619">
              <w:marLeft w:val="0"/>
              <w:marRight w:val="0"/>
              <w:marTop w:val="0"/>
              <w:marBottom w:val="0"/>
              <w:divBdr>
                <w:top w:val="none" w:sz="0" w:space="0" w:color="auto"/>
                <w:left w:val="none" w:sz="0" w:space="0" w:color="auto"/>
                <w:bottom w:val="none" w:sz="0" w:space="0" w:color="auto"/>
                <w:right w:val="none" w:sz="0" w:space="0" w:color="auto"/>
              </w:divBdr>
              <w:divsChild>
                <w:div w:id="1559048213">
                  <w:marLeft w:val="0"/>
                  <w:marRight w:val="0"/>
                  <w:marTop w:val="0"/>
                  <w:marBottom w:val="0"/>
                  <w:divBdr>
                    <w:top w:val="none" w:sz="0" w:space="0" w:color="auto"/>
                    <w:left w:val="none" w:sz="0" w:space="0" w:color="auto"/>
                    <w:bottom w:val="none" w:sz="0" w:space="0" w:color="auto"/>
                    <w:right w:val="none" w:sz="0" w:space="0" w:color="auto"/>
                  </w:divBdr>
                  <w:divsChild>
                    <w:div w:id="361785080">
                      <w:marLeft w:val="0"/>
                      <w:marRight w:val="0"/>
                      <w:marTop w:val="0"/>
                      <w:marBottom w:val="0"/>
                      <w:divBdr>
                        <w:top w:val="none" w:sz="0" w:space="0" w:color="auto"/>
                        <w:left w:val="none" w:sz="0" w:space="0" w:color="auto"/>
                        <w:bottom w:val="none" w:sz="0" w:space="0" w:color="auto"/>
                        <w:right w:val="none" w:sz="0" w:space="0" w:color="auto"/>
                      </w:divBdr>
                      <w:divsChild>
                        <w:div w:id="1105539299">
                          <w:marLeft w:val="0"/>
                          <w:marRight w:val="0"/>
                          <w:marTop w:val="0"/>
                          <w:marBottom w:val="0"/>
                          <w:divBdr>
                            <w:top w:val="none" w:sz="0" w:space="0" w:color="auto"/>
                            <w:left w:val="none" w:sz="0" w:space="0" w:color="auto"/>
                            <w:bottom w:val="none" w:sz="0" w:space="0" w:color="auto"/>
                            <w:right w:val="none" w:sz="0" w:space="0" w:color="auto"/>
                          </w:divBdr>
                          <w:divsChild>
                            <w:div w:id="2108310154">
                              <w:marLeft w:val="0"/>
                              <w:marRight w:val="0"/>
                              <w:marTop w:val="0"/>
                              <w:marBottom w:val="0"/>
                              <w:divBdr>
                                <w:top w:val="none" w:sz="0" w:space="0" w:color="auto"/>
                                <w:left w:val="none" w:sz="0" w:space="0" w:color="auto"/>
                                <w:bottom w:val="none" w:sz="0" w:space="0" w:color="auto"/>
                                <w:right w:val="none" w:sz="0" w:space="0" w:color="auto"/>
                              </w:divBdr>
                              <w:divsChild>
                                <w:div w:id="126092675">
                                  <w:marLeft w:val="0"/>
                                  <w:marRight w:val="0"/>
                                  <w:marTop w:val="0"/>
                                  <w:marBottom w:val="0"/>
                                  <w:divBdr>
                                    <w:top w:val="none" w:sz="0" w:space="0" w:color="auto"/>
                                    <w:left w:val="none" w:sz="0" w:space="0" w:color="auto"/>
                                    <w:bottom w:val="none" w:sz="0" w:space="0" w:color="auto"/>
                                    <w:right w:val="none" w:sz="0" w:space="0" w:color="auto"/>
                                  </w:divBdr>
                                  <w:divsChild>
                                    <w:div w:id="357660117">
                                      <w:marLeft w:val="0"/>
                                      <w:marRight w:val="0"/>
                                      <w:marTop w:val="0"/>
                                      <w:marBottom w:val="0"/>
                                      <w:divBdr>
                                        <w:top w:val="none" w:sz="0" w:space="0" w:color="auto"/>
                                        <w:left w:val="none" w:sz="0" w:space="0" w:color="auto"/>
                                        <w:bottom w:val="none" w:sz="0" w:space="0" w:color="auto"/>
                                        <w:right w:val="none" w:sz="0" w:space="0" w:color="auto"/>
                                      </w:divBdr>
                                      <w:divsChild>
                                        <w:div w:id="124928532">
                                          <w:marLeft w:val="0"/>
                                          <w:marRight w:val="0"/>
                                          <w:marTop w:val="0"/>
                                          <w:marBottom w:val="0"/>
                                          <w:divBdr>
                                            <w:top w:val="none" w:sz="0" w:space="0" w:color="auto"/>
                                            <w:left w:val="none" w:sz="0" w:space="0" w:color="auto"/>
                                            <w:bottom w:val="none" w:sz="0" w:space="0" w:color="auto"/>
                                            <w:right w:val="none" w:sz="0" w:space="0" w:color="auto"/>
                                          </w:divBdr>
                                          <w:divsChild>
                                            <w:div w:id="678772060">
                                              <w:marLeft w:val="0"/>
                                              <w:marRight w:val="0"/>
                                              <w:marTop w:val="0"/>
                                              <w:marBottom w:val="0"/>
                                              <w:divBdr>
                                                <w:top w:val="none" w:sz="0" w:space="0" w:color="auto"/>
                                                <w:left w:val="none" w:sz="0" w:space="0" w:color="auto"/>
                                                <w:bottom w:val="none" w:sz="0" w:space="0" w:color="auto"/>
                                                <w:right w:val="none" w:sz="0" w:space="0" w:color="auto"/>
                                              </w:divBdr>
                                              <w:divsChild>
                                                <w:div w:id="941032689">
                                                  <w:marLeft w:val="0"/>
                                                  <w:marRight w:val="0"/>
                                                  <w:marTop w:val="0"/>
                                                  <w:marBottom w:val="0"/>
                                                  <w:divBdr>
                                                    <w:top w:val="none" w:sz="0" w:space="0" w:color="auto"/>
                                                    <w:left w:val="none" w:sz="0" w:space="0" w:color="auto"/>
                                                    <w:bottom w:val="none" w:sz="0" w:space="0" w:color="auto"/>
                                                    <w:right w:val="none" w:sz="0" w:space="0" w:color="auto"/>
                                                  </w:divBdr>
                                                  <w:divsChild>
                                                    <w:div w:id="1483693461">
                                                      <w:marLeft w:val="0"/>
                                                      <w:marRight w:val="0"/>
                                                      <w:marTop w:val="0"/>
                                                      <w:marBottom w:val="0"/>
                                                      <w:divBdr>
                                                        <w:top w:val="none" w:sz="0" w:space="0" w:color="auto"/>
                                                        <w:left w:val="none" w:sz="0" w:space="0" w:color="auto"/>
                                                        <w:bottom w:val="none" w:sz="0" w:space="0" w:color="auto"/>
                                                        <w:right w:val="none" w:sz="0" w:space="0" w:color="auto"/>
                                                      </w:divBdr>
                                                      <w:divsChild>
                                                        <w:div w:id="1735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641219">
          <w:marLeft w:val="0"/>
          <w:marRight w:val="0"/>
          <w:marTop w:val="0"/>
          <w:marBottom w:val="0"/>
          <w:divBdr>
            <w:top w:val="none" w:sz="0" w:space="0" w:color="auto"/>
            <w:left w:val="none" w:sz="0" w:space="0" w:color="auto"/>
            <w:bottom w:val="none" w:sz="0" w:space="0" w:color="auto"/>
            <w:right w:val="none" w:sz="0" w:space="0" w:color="auto"/>
          </w:divBdr>
        </w:div>
        <w:div w:id="111443780">
          <w:marLeft w:val="0"/>
          <w:marRight w:val="0"/>
          <w:marTop w:val="0"/>
          <w:marBottom w:val="0"/>
          <w:divBdr>
            <w:top w:val="none" w:sz="0" w:space="0" w:color="auto"/>
            <w:left w:val="none" w:sz="0" w:space="0" w:color="auto"/>
            <w:bottom w:val="none" w:sz="0" w:space="0" w:color="auto"/>
            <w:right w:val="none" w:sz="0" w:space="0" w:color="auto"/>
          </w:divBdr>
        </w:div>
        <w:div w:id="1859655955">
          <w:marLeft w:val="0"/>
          <w:marRight w:val="0"/>
          <w:marTop w:val="0"/>
          <w:marBottom w:val="0"/>
          <w:divBdr>
            <w:top w:val="none" w:sz="0" w:space="0" w:color="auto"/>
            <w:left w:val="none" w:sz="0" w:space="0" w:color="auto"/>
            <w:bottom w:val="none" w:sz="0" w:space="0" w:color="auto"/>
            <w:right w:val="none" w:sz="0" w:space="0" w:color="auto"/>
          </w:divBdr>
        </w:div>
        <w:div w:id="179591378">
          <w:marLeft w:val="0"/>
          <w:marRight w:val="0"/>
          <w:marTop w:val="0"/>
          <w:marBottom w:val="0"/>
          <w:divBdr>
            <w:top w:val="none" w:sz="0" w:space="0" w:color="auto"/>
            <w:left w:val="none" w:sz="0" w:space="0" w:color="auto"/>
            <w:bottom w:val="none" w:sz="0" w:space="0" w:color="auto"/>
            <w:right w:val="none" w:sz="0" w:space="0" w:color="auto"/>
          </w:divBdr>
        </w:div>
        <w:div w:id="74589925">
          <w:marLeft w:val="0"/>
          <w:marRight w:val="0"/>
          <w:marTop w:val="0"/>
          <w:marBottom w:val="0"/>
          <w:divBdr>
            <w:top w:val="none" w:sz="0" w:space="0" w:color="auto"/>
            <w:left w:val="none" w:sz="0" w:space="0" w:color="auto"/>
            <w:bottom w:val="none" w:sz="0" w:space="0" w:color="auto"/>
            <w:right w:val="none" w:sz="0" w:space="0" w:color="auto"/>
          </w:divBdr>
        </w:div>
        <w:div w:id="742413955">
          <w:marLeft w:val="0"/>
          <w:marRight w:val="0"/>
          <w:marTop w:val="0"/>
          <w:marBottom w:val="0"/>
          <w:divBdr>
            <w:top w:val="none" w:sz="0" w:space="0" w:color="auto"/>
            <w:left w:val="none" w:sz="0" w:space="0" w:color="auto"/>
            <w:bottom w:val="none" w:sz="0" w:space="0" w:color="auto"/>
            <w:right w:val="none" w:sz="0" w:space="0" w:color="auto"/>
          </w:divBdr>
        </w:div>
        <w:div w:id="1940989907">
          <w:marLeft w:val="0"/>
          <w:marRight w:val="0"/>
          <w:marTop w:val="0"/>
          <w:marBottom w:val="0"/>
          <w:divBdr>
            <w:top w:val="none" w:sz="0" w:space="0" w:color="auto"/>
            <w:left w:val="none" w:sz="0" w:space="0" w:color="auto"/>
            <w:bottom w:val="none" w:sz="0" w:space="0" w:color="auto"/>
            <w:right w:val="none" w:sz="0" w:space="0" w:color="auto"/>
          </w:divBdr>
        </w:div>
        <w:div w:id="1401714897">
          <w:marLeft w:val="0"/>
          <w:marRight w:val="0"/>
          <w:marTop w:val="0"/>
          <w:marBottom w:val="0"/>
          <w:divBdr>
            <w:top w:val="none" w:sz="0" w:space="0" w:color="auto"/>
            <w:left w:val="none" w:sz="0" w:space="0" w:color="auto"/>
            <w:bottom w:val="none" w:sz="0" w:space="0" w:color="auto"/>
            <w:right w:val="none" w:sz="0" w:space="0" w:color="auto"/>
          </w:divBdr>
        </w:div>
        <w:div w:id="398210731">
          <w:marLeft w:val="0"/>
          <w:marRight w:val="0"/>
          <w:marTop w:val="0"/>
          <w:marBottom w:val="0"/>
          <w:divBdr>
            <w:top w:val="none" w:sz="0" w:space="0" w:color="auto"/>
            <w:left w:val="none" w:sz="0" w:space="0" w:color="auto"/>
            <w:bottom w:val="none" w:sz="0" w:space="0" w:color="auto"/>
            <w:right w:val="none" w:sz="0" w:space="0" w:color="auto"/>
          </w:divBdr>
        </w:div>
        <w:div w:id="1637249895">
          <w:marLeft w:val="0"/>
          <w:marRight w:val="0"/>
          <w:marTop w:val="0"/>
          <w:marBottom w:val="0"/>
          <w:divBdr>
            <w:top w:val="none" w:sz="0" w:space="0" w:color="auto"/>
            <w:left w:val="none" w:sz="0" w:space="0" w:color="auto"/>
            <w:bottom w:val="none" w:sz="0" w:space="0" w:color="auto"/>
            <w:right w:val="none" w:sz="0" w:space="0" w:color="auto"/>
          </w:divBdr>
        </w:div>
        <w:div w:id="1505511722">
          <w:marLeft w:val="0"/>
          <w:marRight w:val="0"/>
          <w:marTop w:val="0"/>
          <w:marBottom w:val="0"/>
          <w:divBdr>
            <w:top w:val="none" w:sz="0" w:space="0" w:color="auto"/>
            <w:left w:val="none" w:sz="0" w:space="0" w:color="auto"/>
            <w:bottom w:val="none" w:sz="0" w:space="0" w:color="auto"/>
            <w:right w:val="none" w:sz="0" w:space="0" w:color="auto"/>
          </w:divBdr>
        </w:div>
        <w:div w:id="1810241449">
          <w:marLeft w:val="0"/>
          <w:marRight w:val="0"/>
          <w:marTop w:val="0"/>
          <w:marBottom w:val="0"/>
          <w:divBdr>
            <w:top w:val="none" w:sz="0" w:space="0" w:color="auto"/>
            <w:left w:val="none" w:sz="0" w:space="0" w:color="auto"/>
            <w:bottom w:val="none" w:sz="0" w:space="0" w:color="auto"/>
            <w:right w:val="none" w:sz="0" w:space="0" w:color="auto"/>
          </w:divBdr>
        </w:div>
        <w:div w:id="1007249758">
          <w:marLeft w:val="0"/>
          <w:marRight w:val="0"/>
          <w:marTop w:val="0"/>
          <w:marBottom w:val="0"/>
          <w:divBdr>
            <w:top w:val="none" w:sz="0" w:space="0" w:color="auto"/>
            <w:left w:val="none" w:sz="0" w:space="0" w:color="auto"/>
            <w:bottom w:val="none" w:sz="0" w:space="0" w:color="auto"/>
            <w:right w:val="none" w:sz="0" w:space="0" w:color="auto"/>
          </w:divBdr>
        </w:div>
        <w:div w:id="1515653183">
          <w:marLeft w:val="0"/>
          <w:marRight w:val="0"/>
          <w:marTop w:val="0"/>
          <w:marBottom w:val="0"/>
          <w:divBdr>
            <w:top w:val="none" w:sz="0" w:space="0" w:color="auto"/>
            <w:left w:val="none" w:sz="0" w:space="0" w:color="auto"/>
            <w:bottom w:val="none" w:sz="0" w:space="0" w:color="auto"/>
            <w:right w:val="none" w:sz="0" w:space="0" w:color="auto"/>
          </w:divBdr>
        </w:div>
        <w:div w:id="1672680297">
          <w:marLeft w:val="0"/>
          <w:marRight w:val="0"/>
          <w:marTop w:val="0"/>
          <w:marBottom w:val="0"/>
          <w:divBdr>
            <w:top w:val="none" w:sz="0" w:space="0" w:color="auto"/>
            <w:left w:val="none" w:sz="0" w:space="0" w:color="auto"/>
            <w:bottom w:val="none" w:sz="0" w:space="0" w:color="auto"/>
            <w:right w:val="none" w:sz="0" w:space="0" w:color="auto"/>
          </w:divBdr>
        </w:div>
        <w:div w:id="1037581891">
          <w:marLeft w:val="0"/>
          <w:marRight w:val="0"/>
          <w:marTop w:val="0"/>
          <w:marBottom w:val="0"/>
          <w:divBdr>
            <w:top w:val="none" w:sz="0" w:space="0" w:color="auto"/>
            <w:left w:val="none" w:sz="0" w:space="0" w:color="auto"/>
            <w:bottom w:val="none" w:sz="0" w:space="0" w:color="auto"/>
            <w:right w:val="none" w:sz="0" w:space="0" w:color="auto"/>
          </w:divBdr>
        </w:div>
        <w:div w:id="698548810">
          <w:marLeft w:val="0"/>
          <w:marRight w:val="0"/>
          <w:marTop w:val="0"/>
          <w:marBottom w:val="0"/>
          <w:divBdr>
            <w:top w:val="none" w:sz="0" w:space="0" w:color="auto"/>
            <w:left w:val="none" w:sz="0" w:space="0" w:color="auto"/>
            <w:bottom w:val="none" w:sz="0" w:space="0" w:color="auto"/>
            <w:right w:val="none" w:sz="0" w:space="0" w:color="auto"/>
          </w:divBdr>
        </w:div>
        <w:div w:id="1578400752">
          <w:marLeft w:val="0"/>
          <w:marRight w:val="0"/>
          <w:marTop w:val="0"/>
          <w:marBottom w:val="0"/>
          <w:divBdr>
            <w:top w:val="none" w:sz="0" w:space="0" w:color="auto"/>
            <w:left w:val="none" w:sz="0" w:space="0" w:color="auto"/>
            <w:bottom w:val="none" w:sz="0" w:space="0" w:color="auto"/>
            <w:right w:val="none" w:sz="0" w:space="0" w:color="auto"/>
          </w:divBdr>
        </w:div>
        <w:div w:id="1600210967">
          <w:marLeft w:val="0"/>
          <w:marRight w:val="0"/>
          <w:marTop w:val="0"/>
          <w:marBottom w:val="0"/>
          <w:divBdr>
            <w:top w:val="none" w:sz="0" w:space="0" w:color="auto"/>
            <w:left w:val="none" w:sz="0" w:space="0" w:color="auto"/>
            <w:bottom w:val="none" w:sz="0" w:space="0" w:color="auto"/>
            <w:right w:val="none" w:sz="0" w:space="0" w:color="auto"/>
          </w:divBdr>
        </w:div>
        <w:div w:id="1206330496">
          <w:marLeft w:val="0"/>
          <w:marRight w:val="0"/>
          <w:marTop w:val="0"/>
          <w:marBottom w:val="0"/>
          <w:divBdr>
            <w:top w:val="none" w:sz="0" w:space="0" w:color="auto"/>
            <w:left w:val="none" w:sz="0" w:space="0" w:color="auto"/>
            <w:bottom w:val="none" w:sz="0" w:space="0" w:color="auto"/>
            <w:right w:val="none" w:sz="0" w:space="0" w:color="auto"/>
          </w:divBdr>
        </w:div>
        <w:div w:id="1206798827">
          <w:marLeft w:val="0"/>
          <w:marRight w:val="0"/>
          <w:marTop w:val="0"/>
          <w:marBottom w:val="0"/>
          <w:divBdr>
            <w:top w:val="none" w:sz="0" w:space="0" w:color="auto"/>
            <w:left w:val="none" w:sz="0" w:space="0" w:color="auto"/>
            <w:bottom w:val="none" w:sz="0" w:space="0" w:color="auto"/>
            <w:right w:val="none" w:sz="0" w:space="0" w:color="auto"/>
          </w:divBdr>
        </w:div>
        <w:div w:id="1491868099">
          <w:marLeft w:val="0"/>
          <w:marRight w:val="0"/>
          <w:marTop w:val="0"/>
          <w:marBottom w:val="0"/>
          <w:divBdr>
            <w:top w:val="none" w:sz="0" w:space="0" w:color="auto"/>
            <w:left w:val="none" w:sz="0" w:space="0" w:color="auto"/>
            <w:bottom w:val="none" w:sz="0" w:space="0" w:color="auto"/>
            <w:right w:val="none" w:sz="0" w:space="0" w:color="auto"/>
          </w:divBdr>
        </w:div>
        <w:div w:id="1349217879">
          <w:marLeft w:val="0"/>
          <w:marRight w:val="0"/>
          <w:marTop w:val="0"/>
          <w:marBottom w:val="0"/>
          <w:divBdr>
            <w:top w:val="none" w:sz="0" w:space="0" w:color="auto"/>
            <w:left w:val="none" w:sz="0" w:space="0" w:color="auto"/>
            <w:bottom w:val="none" w:sz="0" w:space="0" w:color="auto"/>
            <w:right w:val="none" w:sz="0" w:space="0" w:color="auto"/>
          </w:divBdr>
        </w:div>
        <w:div w:id="749812662">
          <w:marLeft w:val="0"/>
          <w:marRight w:val="0"/>
          <w:marTop w:val="0"/>
          <w:marBottom w:val="0"/>
          <w:divBdr>
            <w:top w:val="none" w:sz="0" w:space="0" w:color="auto"/>
            <w:left w:val="none" w:sz="0" w:space="0" w:color="auto"/>
            <w:bottom w:val="none" w:sz="0" w:space="0" w:color="auto"/>
            <w:right w:val="none" w:sz="0" w:space="0" w:color="auto"/>
          </w:divBdr>
        </w:div>
        <w:div w:id="1474710892">
          <w:marLeft w:val="0"/>
          <w:marRight w:val="0"/>
          <w:marTop w:val="0"/>
          <w:marBottom w:val="0"/>
          <w:divBdr>
            <w:top w:val="none" w:sz="0" w:space="0" w:color="auto"/>
            <w:left w:val="none" w:sz="0" w:space="0" w:color="auto"/>
            <w:bottom w:val="none" w:sz="0" w:space="0" w:color="auto"/>
            <w:right w:val="none" w:sz="0" w:space="0" w:color="auto"/>
          </w:divBdr>
        </w:div>
        <w:div w:id="1168520105">
          <w:marLeft w:val="0"/>
          <w:marRight w:val="0"/>
          <w:marTop w:val="0"/>
          <w:marBottom w:val="0"/>
          <w:divBdr>
            <w:top w:val="none" w:sz="0" w:space="0" w:color="auto"/>
            <w:left w:val="none" w:sz="0" w:space="0" w:color="auto"/>
            <w:bottom w:val="none" w:sz="0" w:space="0" w:color="auto"/>
            <w:right w:val="none" w:sz="0" w:space="0" w:color="auto"/>
          </w:divBdr>
        </w:div>
        <w:div w:id="1965455974">
          <w:marLeft w:val="0"/>
          <w:marRight w:val="0"/>
          <w:marTop w:val="0"/>
          <w:marBottom w:val="0"/>
          <w:divBdr>
            <w:top w:val="none" w:sz="0" w:space="0" w:color="auto"/>
            <w:left w:val="none" w:sz="0" w:space="0" w:color="auto"/>
            <w:bottom w:val="none" w:sz="0" w:space="0" w:color="auto"/>
            <w:right w:val="none" w:sz="0" w:space="0" w:color="auto"/>
          </w:divBdr>
        </w:div>
        <w:div w:id="1492982391">
          <w:marLeft w:val="0"/>
          <w:marRight w:val="0"/>
          <w:marTop w:val="0"/>
          <w:marBottom w:val="0"/>
          <w:divBdr>
            <w:top w:val="none" w:sz="0" w:space="0" w:color="auto"/>
            <w:left w:val="none" w:sz="0" w:space="0" w:color="auto"/>
            <w:bottom w:val="none" w:sz="0" w:space="0" w:color="auto"/>
            <w:right w:val="none" w:sz="0" w:space="0" w:color="auto"/>
          </w:divBdr>
        </w:div>
        <w:div w:id="1582912678">
          <w:marLeft w:val="0"/>
          <w:marRight w:val="0"/>
          <w:marTop w:val="0"/>
          <w:marBottom w:val="0"/>
          <w:divBdr>
            <w:top w:val="none" w:sz="0" w:space="0" w:color="auto"/>
            <w:left w:val="none" w:sz="0" w:space="0" w:color="auto"/>
            <w:bottom w:val="none" w:sz="0" w:space="0" w:color="auto"/>
            <w:right w:val="none" w:sz="0" w:space="0" w:color="auto"/>
          </w:divBdr>
        </w:div>
        <w:div w:id="2013528948">
          <w:marLeft w:val="0"/>
          <w:marRight w:val="0"/>
          <w:marTop w:val="0"/>
          <w:marBottom w:val="0"/>
          <w:divBdr>
            <w:top w:val="none" w:sz="0" w:space="0" w:color="auto"/>
            <w:left w:val="none" w:sz="0" w:space="0" w:color="auto"/>
            <w:bottom w:val="none" w:sz="0" w:space="0" w:color="auto"/>
            <w:right w:val="none" w:sz="0" w:space="0" w:color="auto"/>
          </w:divBdr>
        </w:div>
        <w:div w:id="281351351">
          <w:marLeft w:val="0"/>
          <w:marRight w:val="0"/>
          <w:marTop w:val="0"/>
          <w:marBottom w:val="0"/>
          <w:divBdr>
            <w:top w:val="none" w:sz="0" w:space="0" w:color="auto"/>
            <w:left w:val="none" w:sz="0" w:space="0" w:color="auto"/>
            <w:bottom w:val="none" w:sz="0" w:space="0" w:color="auto"/>
            <w:right w:val="none" w:sz="0" w:space="0" w:color="auto"/>
          </w:divBdr>
        </w:div>
        <w:div w:id="759256380">
          <w:marLeft w:val="0"/>
          <w:marRight w:val="0"/>
          <w:marTop w:val="0"/>
          <w:marBottom w:val="0"/>
          <w:divBdr>
            <w:top w:val="none" w:sz="0" w:space="0" w:color="auto"/>
            <w:left w:val="none" w:sz="0" w:space="0" w:color="auto"/>
            <w:bottom w:val="none" w:sz="0" w:space="0" w:color="auto"/>
            <w:right w:val="none" w:sz="0" w:space="0" w:color="auto"/>
          </w:divBdr>
        </w:div>
        <w:div w:id="26882412">
          <w:marLeft w:val="0"/>
          <w:marRight w:val="0"/>
          <w:marTop w:val="0"/>
          <w:marBottom w:val="0"/>
          <w:divBdr>
            <w:top w:val="none" w:sz="0" w:space="0" w:color="auto"/>
            <w:left w:val="none" w:sz="0" w:space="0" w:color="auto"/>
            <w:bottom w:val="none" w:sz="0" w:space="0" w:color="auto"/>
            <w:right w:val="none" w:sz="0" w:space="0" w:color="auto"/>
          </w:divBdr>
        </w:div>
        <w:div w:id="119307477">
          <w:marLeft w:val="0"/>
          <w:marRight w:val="0"/>
          <w:marTop w:val="0"/>
          <w:marBottom w:val="0"/>
          <w:divBdr>
            <w:top w:val="none" w:sz="0" w:space="0" w:color="auto"/>
            <w:left w:val="none" w:sz="0" w:space="0" w:color="auto"/>
            <w:bottom w:val="none" w:sz="0" w:space="0" w:color="auto"/>
            <w:right w:val="none" w:sz="0" w:space="0" w:color="auto"/>
          </w:divBdr>
        </w:div>
        <w:div w:id="860894192">
          <w:marLeft w:val="0"/>
          <w:marRight w:val="0"/>
          <w:marTop w:val="0"/>
          <w:marBottom w:val="0"/>
          <w:divBdr>
            <w:top w:val="none" w:sz="0" w:space="0" w:color="auto"/>
            <w:left w:val="none" w:sz="0" w:space="0" w:color="auto"/>
            <w:bottom w:val="none" w:sz="0" w:space="0" w:color="auto"/>
            <w:right w:val="none" w:sz="0" w:space="0" w:color="auto"/>
          </w:divBdr>
        </w:div>
        <w:div w:id="140119258">
          <w:marLeft w:val="0"/>
          <w:marRight w:val="0"/>
          <w:marTop w:val="0"/>
          <w:marBottom w:val="0"/>
          <w:divBdr>
            <w:top w:val="none" w:sz="0" w:space="0" w:color="auto"/>
            <w:left w:val="none" w:sz="0" w:space="0" w:color="auto"/>
            <w:bottom w:val="none" w:sz="0" w:space="0" w:color="auto"/>
            <w:right w:val="none" w:sz="0" w:space="0" w:color="auto"/>
          </w:divBdr>
        </w:div>
        <w:div w:id="172964140">
          <w:marLeft w:val="0"/>
          <w:marRight w:val="0"/>
          <w:marTop w:val="0"/>
          <w:marBottom w:val="0"/>
          <w:divBdr>
            <w:top w:val="none" w:sz="0" w:space="0" w:color="auto"/>
            <w:left w:val="none" w:sz="0" w:space="0" w:color="auto"/>
            <w:bottom w:val="none" w:sz="0" w:space="0" w:color="auto"/>
            <w:right w:val="none" w:sz="0" w:space="0" w:color="auto"/>
          </w:divBdr>
        </w:div>
        <w:div w:id="1393698135">
          <w:marLeft w:val="0"/>
          <w:marRight w:val="0"/>
          <w:marTop w:val="0"/>
          <w:marBottom w:val="0"/>
          <w:divBdr>
            <w:top w:val="none" w:sz="0" w:space="0" w:color="auto"/>
            <w:left w:val="none" w:sz="0" w:space="0" w:color="auto"/>
            <w:bottom w:val="none" w:sz="0" w:space="0" w:color="auto"/>
            <w:right w:val="none" w:sz="0" w:space="0" w:color="auto"/>
          </w:divBdr>
        </w:div>
        <w:div w:id="499388359">
          <w:marLeft w:val="0"/>
          <w:marRight w:val="0"/>
          <w:marTop w:val="0"/>
          <w:marBottom w:val="0"/>
          <w:divBdr>
            <w:top w:val="none" w:sz="0" w:space="0" w:color="auto"/>
            <w:left w:val="none" w:sz="0" w:space="0" w:color="auto"/>
            <w:bottom w:val="none" w:sz="0" w:space="0" w:color="auto"/>
            <w:right w:val="none" w:sz="0" w:space="0" w:color="auto"/>
          </w:divBdr>
        </w:div>
        <w:div w:id="1621570532">
          <w:marLeft w:val="0"/>
          <w:marRight w:val="0"/>
          <w:marTop w:val="0"/>
          <w:marBottom w:val="0"/>
          <w:divBdr>
            <w:top w:val="none" w:sz="0" w:space="0" w:color="auto"/>
            <w:left w:val="none" w:sz="0" w:space="0" w:color="auto"/>
            <w:bottom w:val="none" w:sz="0" w:space="0" w:color="auto"/>
            <w:right w:val="none" w:sz="0" w:space="0" w:color="auto"/>
          </w:divBdr>
        </w:div>
        <w:div w:id="1210608990">
          <w:marLeft w:val="0"/>
          <w:marRight w:val="0"/>
          <w:marTop w:val="0"/>
          <w:marBottom w:val="0"/>
          <w:divBdr>
            <w:top w:val="none" w:sz="0" w:space="0" w:color="auto"/>
            <w:left w:val="none" w:sz="0" w:space="0" w:color="auto"/>
            <w:bottom w:val="none" w:sz="0" w:space="0" w:color="auto"/>
            <w:right w:val="none" w:sz="0" w:space="0" w:color="auto"/>
          </w:divBdr>
        </w:div>
        <w:div w:id="1242443910">
          <w:marLeft w:val="0"/>
          <w:marRight w:val="0"/>
          <w:marTop w:val="0"/>
          <w:marBottom w:val="0"/>
          <w:divBdr>
            <w:top w:val="none" w:sz="0" w:space="0" w:color="auto"/>
            <w:left w:val="none" w:sz="0" w:space="0" w:color="auto"/>
            <w:bottom w:val="none" w:sz="0" w:space="0" w:color="auto"/>
            <w:right w:val="none" w:sz="0" w:space="0" w:color="auto"/>
          </w:divBdr>
        </w:div>
        <w:div w:id="315185911">
          <w:marLeft w:val="0"/>
          <w:marRight w:val="0"/>
          <w:marTop w:val="0"/>
          <w:marBottom w:val="0"/>
          <w:divBdr>
            <w:top w:val="none" w:sz="0" w:space="0" w:color="auto"/>
            <w:left w:val="none" w:sz="0" w:space="0" w:color="auto"/>
            <w:bottom w:val="none" w:sz="0" w:space="0" w:color="auto"/>
            <w:right w:val="none" w:sz="0" w:space="0" w:color="auto"/>
          </w:divBdr>
        </w:div>
        <w:div w:id="1777560182">
          <w:marLeft w:val="0"/>
          <w:marRight w:val="0"/>
          <w:marTop w:val="0"/>
          <w:marBottom w:val="0"/>
          <w:divBdr>
            <w:top w:val="none" w:sz="0" w:space="0" w:color="auto"/>
            <w:left w:val="none" w:sz="0" w:space="0" w:color="auto"/>
            <w:bottom w:val="none" w:sz="0" w:space="0" w:color="auto"/>
            <w:right w:val="none" w:sz="0" w:space="0" w:color="auto"/>
          </w:divBdr>
        </w:div>
        <w:div w:id="1283075398">
          <w:marLeft w:val="0"/>
          <w:marRight w:val="0"/>
          <w:marTop w:val="0"/>
          <w:marBottom w:val="0"/>
          <w:divBdr>
            <w:top w:val="none" w:sz="0" w:space="0" w:color="auto"/>
            <w:left w:val="none" w:sz="0" w:space="0" w:color="auto"/>
            <w:bottom w:val="none" w:sz="0" w:space="0" w:color="auto"/>
            <w:right w:val="none" w:sz="0" w:space="0" w:color="auto"/>
          </w:divBdr>
        </w:div>
        <w:div w:id="1488980695">
          <w:marLeft w:val="0"/>
          <w:marRight w:val="0"/>
          <w:marTop w:val="0"/>
          <w:marBottom w:val="0"/>
          <w:divBdr>
            <w:top w:val="none" w:sz="0" w:space="0" w:color="auto"/>
            <w:left w:val="none" w:sz="0" w:space="0" w:color="auto"/>
            <w:bottom w:val="none" w:sz="0" w:space="0" w:color="auto"/>
            <w:right w:val="none" w:sz="0" w:space="0" w:color="auto"/>
          </w:divBdr>
        </w:div>
        <w:div w:id="1973823026">
          <w:marLeft w:val="0"/>
          <w:marRight w:val="0"/>
          <w:marTop w:val="0"/>
          <w:marBottom w:val="0"/>
          <w:divBdr>
            <w:top w:val="none" w:sz="0" w:space="0" w:color="auto"/>
            <w:left w:val="none" w:sz="0" w:space="0" w:color="auto"/>
            <w:bottom w:val="none" w:sz="0" w:space="0" w:color="auto"/>
            <w:right w:val="none" w:sz="0" w:space="0" w:color="auto"/>
          </w:divBdr>
        </w:div>
        <w:div w:id="1332678389">
          <w:marLeft w:val="0"/>
          <w:marRight w:val="0"/>
          <w:marTop w:val="0"/>
          <w:marBottom w:val="0"/>
          <w:divBdr>
            <w:top w:val="none" w:sz="0" w:space="0" w:color="auto"/>
            <w:left w:val="none" w:sz="0" w:space="0" w:color="auto"/>
            <w:bottom w:val="none" w:sz="0" w:space="0" w:color="auto"/>
            <w:right w:val="none" w:sz="0" w:space="0" w:color="auto"/>
          </w:divBdr>
        </w:div>
        <w:div w:id="1646858501">
          <w:marLeft w:val="0"/>
          <w:marRight w:val="0"/>
          <w:marTop w:val="0"/>
          <w:marBottom w:val="0"/>
          <w:divBdr>
            <w:top w:val="none" w:sz="0" w:space="0" w:color="auto"/>
            <w:left w:val="none" w:sz="0" w:space="0" w:color="auto"/>
            <w:bottom w:val="none" w:sz="0" w:space="0" w:color="auto"/>
            <w:right w:val="none" w:sz="0" w:space="0" w:color="auto"/>
          </w:divBdr>
        </w:div>
        <w:div w:id="1740131759">
          <w:marLeft w:val="0"/>
          <w:marRight w:val="0"/>
          <w:marTop w:val="0"/>
          <w:marBottom w:val="0"/>
          <w:divBdr>
            <w:top w:val="none" w:sz="0" w:space="0" w:color="auto"/>
            <w:left w:val="none" w:sz="0" w:space="0" w:color="auto"/>
            <w:bottom w:val="none" w:sz="0" w:space="0" w:color="auto"/>
            <w:right w:val="none" w:sz="0" w:space="0" w:color="auto"/>
          </w:divBdr>
        </w:div>
        <w:div w:id="1578519603">
          <w:marLeft w:val="0"/>
          <w:marRight w:val="0"/>
          <w:marTop w:val="0"/>
          <w:marBottom w:val="0"/>
          <w:divBdr>
            <w:top w:val="none" w:sz="0" w:space="0" w:color="auto"/>
            <w:left w:val="none" w:sz="0" w:space="0" w:color="auto"/>
            <w:bottom w:val="none" w:sz="0" w:space="0" w:color="auto"/>
            <w:right w:val="none" w:sz="0" w:space="0" w:color="auto"/>
          </w:divBdr>
        </w:div>
        <w:div w:id="1811246786">
          <w:marLeft w:val="0"/>
          <w:marRight w:val="0"/>
          <w:marTop w:val="0"/>
          <w:marBottom w:val="0"/>
          <w:divBdr>
            <w:top w:val="none" w:sz="0" w:space="0" w:color="auto"/>
            <w:left w:val="none" w:sz="0" w:space="0" w:color="auto"/>
            <w:bottom w:val="none" w:sz="0" w:space="0" w:color="auto"/>
            <w:right w:val="none" w:sz="0" w:space="0" w:color="auto"/>
          </w:divBdr>
        </w:div>
        <w:div w:id="910315464">
          <w:marLeft w:val="0"/>
          <w:marRight w:val="0"/>
          <w:marTop w:val="0"/>
          <w:marBottom w:val="0"/>
          <w:divBdr>
            <w:top w:val="none" w:sz="0" w:space="0" w:color="auto"/>
            <w:left w:val="none" w:sz="0" w:space="0" w:color="auto"/>
            <w:bottom w:val="none" w:sz="0" w:space="0" w:color="auto"/>
            <w:right w:val="none" w:sz="0" w:space="0" w:color="auto"/>
          </w:divBdr>
        </w:div>
        <w:div w:id="981663917">
          <w:marLeft w:val="0"/>
          <w:marRight w:val="0"/>
          <w:marTop w:val="0"/>
          <w:marBottom w:val="0"/>
          <w:divBdr>
            <w:top w:val="none" w:sz="0" w:space="0" w:color="auto"/>
            <w:left w:val="none" w:sz="0" w:space="0" w:color="auto"/>
            <w:bottom w:val="none" w:sz="0" w:space="0" w:color="auto"/>
            <w:right w:val="none" w:sz="0" w:space="0" w:color="auto"/>
          </w:divBdr>
        </w:div>
        <w:div w:id="1986549449">
          <w:marLeft w:val="0"/>
          <w:marRight w:val="0"/>
          <w:marTop w:val="0"/>
          <w:marBottom w:val="0"/>
          <w:divBdr>
            <w:top w:val="none" w:sz="0" w:space="0" w:color="auto"/>
            <w:left w:val="none" w:sz="0" w:space="0" w:color="auto"/>
            <w:bottom w:val="none" w:sz="0" w:space="0" w:color="auto"/>
            <w:right w:val="none" w:sz="0" w:space="0" w:color="auto"/>
          </w:divBdr>
        </w:div>
        <w:div w:id="1858427251">
          <w:marLeft w:val="0"/>
          <w:marRight w:val="0"/>
          <w:marTop w:val="0"/>
          <w:marBottom w:val="0"/>
          <w:divBdr>
            <w:top w:val="none" w:sz="0" w:space="0" w:color="auto"/>
            <w:left w:val="none" w:sz="0" w:space="0" w:color="auto"/>
            <w:bottom w:val="none" w:sz="0" w:space="0" w:color="auto"/>
            <w:right w:val="none" w:sz="0" w:space="0" w:color="auto"/>
          </w:divBdr>
        </w:div>
        <w:div w:id="864560020">
          <w:marLeft w:val="0"/>
          <w:marRight w:val="0"/>
          <w:marTop w:val="0"/>
          <w:marBottom w:val="0"/>
          <w:divBdr>
            <w:top w:val="none" w:sz="0" w:space="0" w:color="auto"/>
            <w:left w:val="none" w:sz="0" w:space="0" w:color="auto"/>
            <w:bottom w:val="none" w:sz="0" w:space="0" w:color="auto"/>
            <w:right w:val="none" w:sz="0" w:space="0" w:color="auto"/>
          </w:divBdr>
        </w:div>
        <w:div w:id="160973230">
          <w:marLeft w:val="0"/>
          <w:marRight w:val="0"/>
          <w:marTop w:val="0"/>
          <w:marBottom w:val="0"/>
          <w:divBdr>
            <w:top w:val="none" w:sz="0" w:space="0" w:color="auto"/>
            <w:left w:val="none" w:sz="0" w:space="0" w:color="auto"/>
            <w:bottom w:val="none" w:sz="0" w:space="0" w:color="auto"/>
            <w:right w:val="none" w:sz="0" w:space="0" w:color="auto"/>
          </w:divBdr>
        </w:div>
        <w:div w:id="1107190578">
          <w:marLeft w:val="0"/>
          <w:marRight w:val="0"/>
          <w:marTop w:val="0"/>
          <w:marBottom w:val="0"/>
          <w:divBdr>
            <w:top w:val="none" w:sz="0" w:space="0" w:color="auto"/>
            <w:left w:val="none" w:sz="0" w:space="0" w:color="auto"/>
            <w:bottom w:val="none" w:sz="0" w:space="0" w:color="auto"/>
            <w:right w:val="none" w:sz="0" w:space="0" w:color="auto"/>
          </w:divBdr>
        </w:div>
        <w:div w:id="555701385">
          <w:marLeft w:val="0"/>
          <w:marRight w:val="0"/>
          <w:marTop w:val="0"/>
          <w:marBottom w:val="0"/>
          <w:divBdr>
            <w:top w:val="none" w:sz="0" w:space="0" w:color="auto"/>
            <w:left w:val="none" w:sz="0" w:space="0" w:color="auto"/>
            <w:bottom w:val="none" w:sz="0" w:space="0" w:color="auto"/>
            <w:right w:val="none" w:sz="0" w:space="0" w:color="auto"/>
          </w:divBdr>
        </w:div>
        <w:div w:id="947473092">
          <w:marLeft w:val="0"/>
          <w:marRight w:val="0"/>
          <w:marTop w:val="0"/>
          <w:marBottom w:val="0"/>
          <w:divBdr>
            <w:top w:val="none" w:sz="0" w:space="0" w:color="auto"/>
            <w:left w:val="none" w:sz="0" w:space="0" w:color="auto"/>
            <w:bottom w:val="none" w:sz="0" w:space="0" w:color="auto"/>
            <w:right w:val="none" w:sz="0" w:space="0" w:color="auto"/>
          </w:divBdr>
        </w:div>
        <w:div w:id="1657999093">
          <w:marLeft w:val="0"/>
          <w:marRight w:val="0"/>
          <w:marTop w:val="0"/>
          <w:marBottom w:val="0"/>
          <w:divBdr>
            <w:top w:val="none" w:sz="0" w:space="0" w:color="auto"/>
            <w:left w:val="none" w:sz="0" w:space="0" w:color="auto"/>
            <w:bottom w:val="none" w:sz="0" w:space="0" w:color="auto"/>
            <w:right w:val="none" w:sz="0" w:space="0" w:color="auto"/>
          </w:divBdr>
        </w:div>
        <w:div w:id="1309942158">
          <w:marLeft w:val="0"/>
          <w:marRight w:val="0"/>
          <w:marTop w:val="0"/>
          <w:marBottom w:val="0"/>
          <w:divBdr>
            <w:top w:val="none" w:sz="0" w:space="0" w:color="auto"/>
            <w:left w:val="none" w:sz="0" w:space="0" w:color="auto"/>
            <w:bottom w:val="none" w:sz="0" w:space="0" w:color="auto"/>
            <w:right w:val="none" w:sz="0" w:space="0" w:color="auto"/>
          </w:divBdr>
        </w:div>
        <w:div w:id="1293290551">
          <w:marLeft w:val="0"/>
          <w:marRight w:val="0"/>
          <w:marTop w:val="0"/>
          <w:marBottom w:val="0"/>
          <w:divBdr>
            <w:top w:val="none" w:sz="0" w:space="0" w:color="auto"/>
            <w:left w:val="none" w:sz="0" w:space="0" w:color="auto"/>
            <w:bottom w:val="none" w:sz="0" w:space="0" w:color="auto"/>
            <w:right w:val="none" w:sz="0" w:space="0" w:color="auto"/>
          </w:divBdr>
        </w:div>
        <w:div w:id="488983692">
          <w:marLeft w:val="0"/>
          <w:marRight w:val="0"/>
          <w:marTop w:val="0"/>
          <w:marBottom w:val="0"/>
          <w:divBdr>
            <w:top w:val="none" w:sz="0" w:space="0" w:color="auto"/>
            <w:left w:val="none" w:sz="0" w:space="0" w:color="auto"/>
            <w:bottom w:val="none" w:sz="0" w:space="0" w:color="auto"/>
            <w:right w:val="none" w:sz="0" w:space="0" w:color="auto"/>
          </w:divBdr>
        </w:div>
        <w:div w:id="1170025098">
          <w:marLeft w:val="0"/>
          <w:marRight w:val="0"/>
          <w:marTop w:val="0"/>
          <w:marBottom w:val="0"/>
          <w:divBdr>
            <w:top w:val="none" w:sz="0" w:space="0" w:color="auto"/>
            <w:left w:val="none" w:sz="0" w:space="0" w:color="auto"/>
            <w:bottom w:val="none" w:sz="0" w:space="0" w:color="auto"/>
            <w:right w:val="none" w:sz="0" w:space="0" w:color="auto"/>
          </w:divBdr>
        </w:div>
        <w:div w:id="180432028">
          <w:marLeft w:val="0"/>
          <w:marRight w:val="0"/>
          <w:marTop w:val="0"/>
          <w:marBottom w:val="0"/>
          <w:divBdr>
            <w:top w:val="none" w:sz="0" w:space="0" w:color="auto"/>
            <w:left w:val="none" w:sz="0" w:space="0" w:color="auto"/>
            <w:bottom w:val="none" w:sz="0" w:space="0" w:color="auto"/>
            <w:right w:val="none" w:sz="0" w:space="0" w:color="auto"/>
          </w:divBdr>
        </w:div>
        <w:div w:id="173018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Pages>
  <Words>14132</Words>
  <Characters>80559</Characters>
  <Application>Microsoft Office Word</Application>
  <DocSecurity>0</DocSecurity>
  <Lines>671</Lines>
  <Paragraphs>189</Paragraphs>
  <ScaleCrop>false</ScaleCrop>
  <Company/>
  <LinksUpToDate>false</LinksUpToDate>
  <CharactersWithSpaces>94502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2015-11-28T01:32:00Z</dcterms:created>
  <dcterms:modified xsi:type="dcterms:W3CDTF">2015-11-28T01:37:00Z</dcterms:modified>
</cp:coreProperties>
</file>