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59E" w:rsidRDefault="0047359E" w:rsidP="0047359E">
      <w:pPr>
        <w:spacing w:before="120" w:after="280" w:afterAutospacing="1"/>
        <w:jc w:val="center"/>
      </w:pPr>
      <w:bookmarkStart w:id="0" w:name="chuong_phuluc_2_name"/>
      <w:r>
        <w:t>QUYẾT ĐỊNH KIỂM TRA AN TOÀN THỰC PHẨM</w:t>
      </w:r>
      <w:bookmarkEnd w:id="0"/>
      <w:r>
        <w:br/>
      </w:r>
      <w:r>
        <w:rPr>
          <w:i/>
          <w:iCs/>
        </w:rPr>
        <w:t>(Kèm theo Thông tư số 48/2015/TT-BYT ngày 01 tháng 12 năm 2015 của Bộ trưởng Bộ Y tế)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0"/>
        <w:gridCol w:w="4835"/>
      </w:tblGrid>
      <w:tr w:rsidR="0047359E" w:rsidTr="00A740F3">
        <w:trPr>
          <w:trHeight w:val="288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59E" w:rsidRDefault="0047359E" w:rsidP="00A740F3">
            <w:pPr>
              <w:spacing w:before="120"/>
              <w:jc w:val="center"/>
            </w:pPr>
            <w:r>
              <w:t>TÊN CƠ QUAN CHỦ QUẢN (NẾU CÓ)</w:t>
            </w:r>
            <w:r>
              <w:rPr>
                <w:b/>
                <w:bCs/>
              </w:rPr>
              <w:br/>
              <w:t>TÊN CƠ QUAN KIỂM TRA</w:t>
            </w:r>
            <w:r>
              <w:rPr>
                <w:b/>
                <w:bCs/>
              </w:rPr>
              <w:br/>
              <w:t>-------</w:t>
            </w:r>
          </w:p>
        </w:tc>
        <w:tc>
          <w:tcPr>
            <w:tcW w:w="483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59E" w:rsidRDefault="0047359E" w:rsidP="00A740F3">
            <w:pPr>
              <w:spacing w:before="120"/>
              <w:jc w:val="center"/>
            </w:pPr>
            <w:r>
              <w:rPr>
                <w:b/>
                <w:bCs/>
              </w:rPr>
              <w:t>CỘNG HÒA XÃ HỘI CHỦ NGHĨA VIỆT NAM</w:t>
            </w:r>
            <w:r>
              <w:rPr>
                <w:b/>
                <w:bCs/>
              </w:rPr>
              <w:br/>
              <w:t xml:space="preserve">Độc lập - Tự do - Hạnh phúc </w:t>
            </w:r>
            <w:r>
              <w:rPr>
                <w:b/>
                <w:bCs/>
              </w:rPr>
              <w:br/>
              <w:t>---------------</w:t>
            </w:r>
          </w:p>
        </w:tc>
      </w:tr>
      <w:tr w:rsidR="0047359E" w:rsidTr="00A740F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6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59E" w:rsidRDefault="0047359E" w:rsidP="00A740F3">
            <w:pPr>
              <w:spacing w:before="120"/>
              <w:jc w:val="center"/>
            </w:pPr>
            <w:r>
              <w:t>Số:        /QĐ-…..</w:t>
            </w:r>
          </w:p>
        </w:tc>
        <w:tc>
          <w:tcPr>
            <w:tcW w:w="483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59E" w:rsidRDefault="0047359E" w:rsidP="00A740F3">
            <w:pPr>
              <w:spacing w:before="120"/>
              <w:jc w:val="right"/>
            </w:pPr>
            <w:r>
              <w:t>…….., ngày …. tháng …. năm …..</w:t>
            </w:r>
          </w:p>
        </w:tc>
      </w:tr>
    </w:tbl>
    <w:p w:rsidR="0047359E" w:rsidRDefault="0047359E" w:rsidP="0047359E">
      <w:pPr>
        <w:spacing w:before="120" w:after="280" w:afterAutospacing="1"/>
      </w:pPr>
      <w:r>
        <w:t> </w:t>
      </w:r>
    </w:p>
    <w:p w:rsidR="0047359E" w:rsidRDefault="0047359E" w:rsidP="0047359E">
      <w:pPr>
        <w:spacing w:before="120" w:after="280" w:afterAutospacing="1"/>
        <w:jc w:val="center"/>
      </w:pPr>
      <w:r>
        <w:rPr>
          <w:b/>
          <w:bCs/>
        </w:rPr>
        <w:t>QUYẾT ĐỊNH</w:t>
      </w:r>
    </w:p>
    <w:p w:rsidR="0047359E" w:rsidRDefault="0047359E" w:rsidP="0047359E">
      <w:pPr>
        <w:spacing w:before="120" w:after="280" w:afterAutospacing="1"/>
        <w:jc w:val="center"/>
      </w:pPr>
      <w:r>
        <w:rPr>
          <w:b/>
          <w:bCs/>
        </w:rPr>
        <w:t>Kiểm tra an toàn thực phẩm .…….</w:t>
      </w:r>
    </w:p>
    <w:p w:rsidR="0047359E" w:rsidRDefault="0047359E" w:rsidP="0047359E">
      <w:pPr>
        <w:spacing w:before="120" w:after="280" w:afterAutospacing="1"/>
        <w:jc w:val="center"/>
      </w:pPr>
      <w:r>
        <w:rPr>
          <w:b/>
          <w:bCs/>
        </w:rPr>
        <w:t xml:space="preserve">THẨM QUYỀN BAN HÀNH VĂN BẢN </w:t>
      </w:r>
      <w:r>
        <w:rPr>
          <w:b/>
          <w:bCs/>
          <w:vertAlign w:val="superscript"/>
        </w:rPr>
        <w:t>(1)</w:t>
      </w:r>
    </w:p>
    <w:p w:rsidR="0047359E" w:rsidRDefault="0047359E" w:rsidP="0047359E">
      <w:pPr>
        <w:spacing w:before="120" w:after="280" w:afterAutospacing="1"/>
      </w:pPr>
      <w:r>
        <w:t>Căn cứ Luật An toàn thực phẩm ngày 17 tháng 6 năm 2010;</w:t>
      </w:r>
    </w:p>
    <w:p w:rsidR="0047359E" w:rsidRDefault="0047359E" w:rsidP="0047359E">
      <w:pPr>
        <w:spacing w:before="120" w:after="280" w:afterAutospacing="1"/>
      </w:pPr>
      <w:r>
        <w:t>Căn cứ …….. (Luật và Nghị định liên quan);</w:t>
      </w:r>
    </w:p>
    <w:p w:rsidR="0047359E" w:rsidRDefault="0047359E" w:rsidP="0047359E">
      <w:pPr>
        <w:spacing w:before="120" w:after="280" w:afterAutospacing="1"/>
      </w:pPr>
      <w:r>
        <w:t xml:space="preserve">Căn cứ Thông tư số ……/2015/TT-BYT ngày    tháng    năm 2015 </w:t>
      </w:r>
      <w:r>
        <w:rPr>
          <w:shd w:val="solid" w:color="FFFFFF" w:fill="auto"/>
        </w:rPr>
        <w:t>của</w:t>
      </w:r>
      <w:r>
        <w:t xml:space="preserve"> Bộ Y tế quy định hoạt động </w:t>
      </w:r>
      <w:r>
        <w:rPr>
          <w:shd w:val="solid" w:color="FFFFFF" w:fill="auto"/>
        </w:rPr>
        <w:t>kiểm tra</w:t>
      </w:r>
      <w:r>
        <w:t xml:space="preserve"> an toàn thực phẩm trong sản xuất, kinh doanh thực phẩm thuộc phạm vi </w:t>
      </w:r>
      <w:r>
        <w:rPr>
          <w:shd w:val="solid" w:color="FFFFFF" w:fill="auto"/>
        </w:rPr>
        <w:t>quản lý</w:t>
      </w:r>
      <w:r>
        <w:t xml:space="preserve"> của Bộ Y tế;</w:t>
      </w:r>
    </w:p>
    <w:p w:rsidR="0047359E" w:rsidRDefault="0047359E" w:rsidP="0047359E">
      <w:pPr>
        <w:spacing w:before="120" w:after="280" w:afterAutospacing="1"/>
      </w:pPr>
      <w:r>
        <w:t xml:space="preserve">Căn cứ </w:t>
      </w:r>
      <w:r>
        <w:rPr>
          <w:vertAlign w:val="superscript"/>
        </w:rPr>
        <w:t>(2)</w:t>
      </w:r>
      <w:r>
        <w:t xml:space="preserve"> …</w:t>
      </w:r>
    </w:p>
    <w:p w:rsidR="0047359E" w:rsidRDefault="0047359E" w:rsidP="0047359E">
      <w:pPr>
        <w:spacing w:before="120" w:after="280" w:afterAutospacing="1"/>
      </w:pPr>
      <w:r>
        <w:t xml:space="preserve">Căn cứ kế hoạch … (yêu cầu quản lý hoặc chỉ đạo của cơ quan quản lý cấp trên) </w:t>
      </w:r>
      <w:r>
        <w:rPr>
          <w:vertAlign w:val="superscript"/>
        </w:rPr>
        <w:t>(3)</w:t>
      </w:r>
      <w:r>
        <w:t>;</w:t>
      </w:r>
    </w:p>
    <w:p w:rsidR="0047359E" w:rsidRDefault="0047359E" w:rsidP="0047359E">
      <w:pPr>
        <w:spacing w:before="120" w:after="280" w:afterAutospacing="1"/>
      </w:pPr>
      <w:r>
        <w:t>Theo đề nghị của ………</w:t>
      </w:r>
    </w:p>
    <w:p w:rsidR="0047359E" w:rsidRDefault="0047359E" w:rsidP="0047359E">
      <w:pPr>
        <w:spacing w:before="120" w:after="280" w:afterAutospacing="1"/>
        <w:jc w:val="center"/>
      </w:pPr>
      <w:r>
        <w:rPr>
          <w:b/>
          <w:bCs/>
        </w:rPr>
        <w:t>QUYẾT ĐỊNH:</w:t>
      </w:r>
    </w:p>
    <w:p w:rsidR="0047359E" w:rsidRDefault="0047359E" w:rsidP="0047359E">
      <w:pPr>
        <w:spacing w:before="120" w:after="280" w:afterAutospacing="1"/>
      </w:pPr>
      <w:r>
        <w:rPr>
          <w:b/>
          <w:bCs/>
        </w:rPr>
        <w:t xml:space="preserve">Điều 1. </w:t>
      </w:r>
      <w:r>
        <w:t>Kiểm tra an toàn thực phẩm ….</w:t>
      </w:r>
    </w:p>
    <w:p w:rsidR="0047359E" w:rsidRDefault="0047359E" w:rsidP="0047359E">
      <w:pPr>
        <w:spacing w:before="120" w:after="280" w:afterAutospacing="1"/>
      </w:pPr>
      <w:r>
        <w:t>Hình thức kiểm tra: (Định kỳ hoặc đột xuất)</w:t>
      </w:r>
    </w:p>
    <w:p w:rsidR="0047359E" w:rsidRDefault="0047359E" w:rsidP="0047359E">
      <w:pPr>
        <w:spacing w:before="120" w:after="280" w:afterAutospacing="1"/>
      </w:pPr>
      <w:r>
        <w:t>Thời hạn kiểm tra: (ghi số ngày kiểm tra kể từ ngày công bố quyết định kiểm tra)</w:t>
      </w:r>
    </w:p>
    <w:p w:rsidR="0047359E" w:rsidRDefault="0047359E" w:rsidP="0047359E">
      <w:pPr>
        <w:spacing w:before="120" w:after="280" w:afterAutospacing="1"/>
      </w:pPr>
      <w:r>
        <w:t>Thời kỳ kiểm tra: (ghi từ ngày … tháng … năm đến thời điểm kiểm tra)</w:t>
      </w:r>
    </w:p>
    <w:p w:rsidR="0047359E" w:rsidRDefault="0047359E" w:rsidP="0047359E">
      <w:pPr>
        <w:spacing w:before="120" w:after="280" w:afterAutospacing="1"/>
      </w:pPr>
      <w:r>
        <w:rPr>
          <w:b/>
          <w:bCs/>
        </w:rPr>
        <w:lastRenderedPageBreak/>
        <w:t xml:space="preserve">Điều 2. </w:t>
      </w:r>
      <w:r>
        <w:t>Thành lập đoàn kiểm tra gồm các thành viên sau:</w:t>
      </w:r>
    </w:p>
    <w:p w:rsidR="0047359E" w:rsidRDefault="0047359E" w:rsidP="0047359E">
      <w:pPr>
        <w:spacing w:before="120" w:after="280" w:afterAutospacing="1"/>
      </w:pPr>
      <w:r>
        <w:t>1. Họ tên và chức vụ: ……………………………………….. Trưởng đoàn</w:t>
      </w:r>
    </w:p>
    <w:p w:rsidR="0047359E" w:rsidRDefault="0047359E" w:rsidP="0047359E">
      <w:pPr>
        <w:spacing w:before="120" w:after="280" w:afterAutospacing="1"/>
      </w:pPr>
      <w:r>
        <w:t>2. Họ tên và chức vụ: ……………………………………….. Thành viên</w:t>
      </w:r>
    </w:p>
    <w:p w:rsidR="0047359E" w:rsidRDefault="0047359E" w:rsidP="0047359E">
      <w:pPr>
        <w:spacing w:before="120" w:after="280" w:afterAutospacing="1"/>
      </w:pPr>
      <w:r>
        <w:t>3. ………………………..</w:t>
      </w:r>
    </w:p>
    <w:p w:rsidR="0047359E" w:rsidRDefault="0047359E" w:rsidP="0047359E">
      <w:pPr>
        <w:spacing w:before="120" w:after="280" w:afterAutospacing="1"/>
      </w:pPr>
      <w:r>
        <w:rPr>
          <w:b/>
          <w:bCs/>
        </w:rPr>
        <w:t xml:space="preserve">Điều 3. </w:t>
      </w:r>
      <w:r>
        <w:t>Đoàn kiểm tra có nhiệm vụ:</w:t>
      </w:r>
    </w:p>
    <w:p w:rsidR="0047359E" w:rsidRDefault="0047359E" w:rsidP="0047359E">
      <w:pPr>
        <w:spacing w:before="120" w:after="280" w:afterAutospacing="1"/>
      </w:pPr>
      <w:r>
        <w:t>(Ghi nhiệm vụ của đoàn kiểm tra)</w:t>
      </w:r>
    </w:p>
    <w:p w:rsidR="0047359E" w:rsidRDefault="0047359E" w:rsidP="0047359E">
      <w:pPr>
        <w:spacing w:before="120" w:after="280" w:afterAutospacing="1"/>
      </w:pPr>
      <w:r>
        <w:rPr>
          <w:b/>
          <w:bCs/>
        </w:rPr>
        <w:t xml:space="preserve">Điều 4. </w:t>
      </w:r>
      <w:r>
        <w:t>Quyết định này có hiệu lực thi hành kể từ ngày ký.</w:t>
      </w:r>
    </w:p>
    <w:p w:rsidR="0047359E" w:rsidRDefault="0047359E" w:rsidP="0047359E">
      <w:pPr>
        <w:spacing w:before="120" w:after="280" w:afterAutospacing="1"/>
      </w:pPr>
      <w:r>
        <w:t>Ghi các đơn vị, cá nhân liên quan chịu trách nhiệm thi hành Quyết định này./</w:t>
      </w:r>
    </w:p>
    <w:p w:rsidR="0047359E" w:rsidRDefault="0047359E" w:rsidP="0047359E">
      <w:pPr>
        <w:spacing w:before="120" w:after="280" w:afterAutospacing="1"/>
      </w:pPr>
      <w:r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47359E" w:rsidTr="00A740F3"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59E" w:rsidRDefault="0047359E" w:rsidP="00A740F3">
            <w:pPr>
              <w:spacing w:before="120"/>
            </w:pPr>
            <w:r>
              <w:br/>
            </w:r>
            <w:r>
              <w:rPr>
                <w:b/>
                <w:bCs/>
                <w:i/>
                <w:iCs/>
              </w:rPr>
              <w:t>Nơi nhận:</w:t>
            </w:r>
            <w:r>
              <w:rPr>
                <w:b/>
                <w:bCs/>
                <w:i/>
                <w:iCs/>
              </w:rPr>
              <w:br/>
            </w:r>
            <w:r>
              <w:t>- Như Điều ….;</w:t>
            </w:r>
            <w:r>
              <w:br/>
              <w:t>- Lưu: VT, ….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59E" w:rsidRDefault="0047359E" w:rsidP="00A740F3">
            <w:pPr>
              <w:spacing w:before="120"/>
              <w:jc w:val="center"/>
            </w:pPr>
            <w:r>
              <w:rPr>
                <w:b/>
                <w:bCs/>
              </w:rPr>
              <w:t>THỦ TRƯỞNG CƠ QUAN KIỂM TRA</w:t>
            </w:r>
            <w:r>
              <w:rPr>
                <w:b/>
                <w:bCs/>
              </w:rPr>
              <w:br/>
            </w:r>
            <w:r>
              <w:rPr>
                <w:i/>
                <w:iCs/>
              </w:rPr>
              <w:t>(Ký, ghi rõ họ tên và đóng dấu)</w:t>
            </w:r>
          </w:p>
        </w:tc>
      </w:tr>
    </w:tbl>
    <w:p w:rsidR="0047359E" w:rsidRDefault="0047359E" w:rsidP="0047359E">
      <w:pPr>
        <w:spacing w:before="120" w:after="280" w:afterAutospacing="1"/>
      </w:pPr>
      <w:r>
        <w:t>______________</w:t>
      </w:r>
    </w:p>
    <w:p w:rsidR="0047359E" w:rsidRDefault="0047359E" w:rsidP="0047359E">
      <w:pPr>
        <w:spacing w:before="120" w:after="280" w:afterAutospacing="1"/>
      </w:pPr>
      <w:r>
        <w:rPr>
          <w:vertAlign w:val="superscript"/>
        </w:rPr>
        <w:t>(1)</w:t>
      </w:r>
      <w:r>
        <w:t xml:space="preserve"> Thủ trưởng cơ quan ra quyết định;</w:t>
      </w:r>
    </w:p>
    <w:p w:rsidR="0047359E" w:rsidRDefault="0047359E" w:rsidP="0047359E">
      <w:pPr>
        <w:spacing w:before="120" w:after="280" w:afterAutospacing="1"/>
      </w:pPr>
      <w:r>
        <w:rPr>
          <w:vertAlign w:val="superscript"/>
        </w:rPr>
        <w:t>(2)</w:t>
      </w:r>
      <w:r>
        <w:t xml:space="preserve"> Văn bản quy phạm pháp luật quy định chức năng nhiệm vụ, quyền hạn </w:t>
      </w:r>
      <w:r>
        <w:rPr>
          <w:shd w:val="solid" w:color="FFFFFF" w:fill="auto"/>
        </w:rPr>
        <w:t>của</w:t>
      </w:r>
      <w:r>
        <w:t xml:space="preserve"> cơ quan ra quyết định.</w:t>
      </w:r>
    </w:p>
    <w:p w:rsidR="006047F1" w:rsidRPr="009A6FC6" w:rsidRDefault="0047359E" w:rsidP="0047359E">
      <w:r>
        <w:rPr>
          <w:vertAlign w:val="superscript"/>
        </w:rPr>
        <w:t>(3)</w:t>
      </w:r>
      <w:r>
        <w:t xml:space="preserve"> Ghi kế hoạch kiểm tra được phê duyệt nếu là </w:t>
      </w:r>
      <w:r>
        <w:rPr>
          <w:shd w:val="solid" w:color="FFFFFF" w:fill="auto"/>
        </w:rPr>
        <w:t>kiểm tra</w:t>
      </w:r>
      <w:r>
        <w:t xml:space="preserve"> theo kế hoạch; nếu là kiểm tra đột xuất thì ghi lý do theo Khoản 1 Điều 8 Thông tư này.</w:t>
      </w:r>
      <w:bookmarkStart w:id="1" w:name="_GoBack"/>
      <w:bookmarkEnd w:id="1"/>
    </w:p>
    <w:sectPr w:rsidR="006047F1" w:rsidRPr="009A6FC6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05B4" w:rsidRDefault="00BB05B4" w:rsidP="00934E71">
      <w:r>
        <w:separator/>
      </w:r>
    </w:p>
  </w:endnote>
  <w:endnote w:type="continuationSeparator" w:id="0">
    <w:p w:rsidR="00BB05B4" w:rsidRDefault="00BB05B4" w:rsidP="00934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E71" w:rsidRPr="00934E71" w:rsidRDefault="00934E71" w:rsidP="00934E71">
    <w:pPr>
      <w:pStyle w:val="Footer"/>
      <w:jc w:val="center"/>
      <w:rPr>
        <w:rFonts w:ascii="Times New Roman" w:hAnsi="Times New Roman" w:cs="Times New Roman"/>
        <w:sz w:val="28"/>
        <w:szCs w:val="28"/>
      </w:rPr>
    </w:pPr>
    <w:r w:rsidRPr="00934E71">
      <w:rPr>
        <w:rFonts w:ascii="Times New Roman" w:hAnsi="Times New Roman" w:cs="Times New Roman"/>
        <w:b/>
        <w:color w:val="FF0000"/>
        <w:sz w:val="28"/>
        <w:szCs w:val="28"/>
      </w:rPr>
      <w:t>TỔNG ĐÀI TƯ VẤN PHÁP LUẬT TRỰC TUYẾN 24/7: 1900.6568</w:t>
    </w:r>
  </w:p>
  <w:p w:rsidR="00934E71" w:rsidRDefault="00934E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05B4" w:rsidRDefault="00BB05B4" w:rsidP="00934E71">
      <w:r>
        <w:separator/>
      </w:r>
    </w:p>
  </w:footnote>
  <w:footnote w:type="continuationSeparator" w:id="0">
    <w:p w:rsidR="00BB05B4" w:rsidRDefault="00BB05B4" w:rsidP="00934E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E71" w:rsidRDefault="00934E71">
    <w:pPr>
      <w:pStyle w:val="Header"/>
    </w:pPr>
  </w:p>
  <w:tbl>
    <w:tblPr>
      <w:tblW w:w="10770" w:type="dxa"/>
      <w:tblInd w:w="-318" w:type="dxa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412"/>
      <w:gridCol w:w="8358"/>
    </w:tblGrid>
    <w:tr w:rsidR="00934E71" w:rsidRPr="00A67571" w:rsidTr="00EF4B0D">
      <w:trPr>
        <w:trHeight w:val="1208"/>
      </w:trPr>
      <w:tc>
        <w:tcPr>
          <w:tcW w:w="2411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934E71" w:rsidRPr="00A67571" w:rsidRDefault="00934E71" w:rsidP="00934E71">
          <w:pPr>
            <w:rPr>
              <w:b/>
              <w:sz w:val="20"/>
            </w:rPr>
          </w:pPr>
          <w:r w:rsidRPr="00A67571">
            <w:rPr>
              <w:b/>
              <w:sz w:val="20"/>
            </w:rPr>
            <w:t xml:space="preserve">        </w:t>
          </w:r>
          <w:r>
            <w:rPr>
              <w:b/>
              <w:noProof/>
              <w:sz w:val="20"/>
              <w:lang w:val="en-US" w:eastAsia="en-US"/>
            </w:rPr>
            <w:drawing>
              <wp:inline distT="0" distB="0" distL="0" distR="0" wp14:anchorId="4738B2F0" wp14:editId="653578C7">
                <wp:extent cx="1428750" cy="866775"/>
                <wp:effectExtent l="19050" t="0" r="0" b="0"/>
                <wp:docPr id="1" name="Picture 1" descr="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866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A67571">
            <w:rPr>
              <w:b/>
              <w:sz w:val="20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  <w:tc>
        <w:tcPr>
          <w:tcW w:w="8356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934E71" w:rsidRPr="00FC5C06" w:rsidRDefault="00934E71" w:rsidP="00934E71">
          <w:pPr>
            <w:pStyle w:val="Heading6"/>
            <w:spacing w:before="0"/>
            <w:rPr>
              <w:rFonts w:ascii="Times New Roman" w:hAnsi="Times New Roman"/>
              <w:sz w:val="20"/>
            </w:rPr>
          </w:pPr>
          <w:r w:rsidRPr="00FC5C06">
            <w:rPr>
              <w:rFonts w:ascii="Times New Roman" w:hAnsi="Times New Roman"/>
              <w:sz w:val="20"/>
            </w:rPr>
            <w:t xml:space="preserve">CÔNG TY LUẬT TNHH DƯƠNG GIA – DUONG GIA LAW COMPANY LIMITED </w:t>
          </w:r>
        </w:p>
        <w:p w:rsidR="00934E71" w:rsidRPr="00A67571" w:rsidRDefault="00934E71" w:rsidP="00934E71">
          <w:pPr>
            <w:rPr>
              <w:sz w:val="20"/>
            </w:rPr>
          </w:pPr>
          <w:r w:rsidRPr="00A67571">
            <w:rPr>
              <w:sz w:val="20"/>
            </w:rPr>
            <w:t>No 2305, VNT Tower, 19  Nguyen Trai Street, Thanh Xuan District, Hanoi City, Viet Nam</w:t>
          </w:r>
        </w:p>
        <w:p w:rsidR="00934E71" w:rsidRPr="00A67571" w:rsidRDefault="00934E71" w:rsidP="00934E71">
          <w:pPr>
            <w:rPr>
              <w:sz w:val="20"/>
            </w:rPr>
          </w:pPr>
          <w:r w:rsidRPr="00A67571">
            <w:rPr>
              <w:sz w:val="20"/>
            </w:rPr>
            <w:t>Tel:</w:t>
          </w:r>
          <w:r>
            <w:rPr>
              <w:sz w:val="20"/>
            </w:rPr>
            <w:t xml:space="preserve">   1900.6568      </w:t>
          </w:r>
          <w:r w:rsidRPr="00A67571">
            <w:rPr>
              <w:sz w:val="20"/>
            </w:rPr>
            <w:t xml:space="preserve">  Fax: 04.3562.7716</w:t>
          </w:r>
        </w:p>
        <w:p w:rsidR="00934E71" w:rsidRPr="00A67571" w:rsidRDefault="00934E71" w:rsidP="00934E71">
          <w:pPr>
            <w:rPr>
              <w:sz w:val="20"/>
            </w:rPr>
          </w:pPr>
          <w:r w:rsidRPr="00A67571">
            <w:rPr>
              <w:sz w:val="20"/>
            </w:rPr>
            <w:t xml:space="preserve">Email: </w:t>
          </w:r>
          <w:hyperlink r:id="rId2" w:history="1">
            <w:r w:rsidRPr="00776A8D">
              <w:rPr>
                <w:rStyle w:val="Hyperlink"/>
                <w:sz w:val="20"/>
              </w:rPr>
              <w:t>lienhe@luatduonggia.vn</w:t>
            </w:r>
          </w:hyperlink>
          <w:r w:rsidRPr="00A67571">
            <w:rPr>
              <w:sz w:val="20"/>
            </w:rPr>
            <w:t xml:space="preserve">    Website: </w:t>
          </w:r>
          <w:hyperlink r:id="rId3" w:history="1">
            <w:r w:rsidRPr="00B330C7">
              <w:rPr>
                <w:rStyle w:val="Hyperlink"/>
                <w:sz w:val="20"/>
              </w:rPr>
              <w:t>http://www.luatduonggia.vn</w:t>
            </w:r>
          </w:hyperlink>
        </w:p>
      </w:tc>
    </w:tr>
  </w:tbl>
  <w:p w:rsidR="00934E71" w:rsidRDefault="00934E7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09E"/>
    <w:rsid w:val="0012409E"/>
    <w:rsid w:val="00155484"/>
    <w:rsid w:val="0047359E"/>
    <w:rsid w:val="00582107"/>
    <w:rsid w:val="006047F1"/>
    <w:rsid w:val="006C466C"/>
    <w:rsid w:val="006C4C67"/>
    <w:rsid w:val="00826AAD"/>
    <w:rsid w:val="00934E71"/>
    <w:rsid w:val="009A6FC6"/>
    <w:rsid w:val="00A93B57"/>
    <w:rsid w:val="00BB05B4"/>
    <w:rsid w:val="00D87415"/>
    <w:rsid w:val="00F75EF0"/>
    <w:rsid w:val="00FA1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24EC31-BF09-4DF6-AB5D-A17D72AEE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paragraph" w:styleId="Heading6">
    <w:name w:val="heading 6"/>
    <w:basedOn w:val="Normal"/>
    <w:next w:val="Normal"/>
    <w:link w:val="Heading6Char"/>
    <w:unhideWhenUsed/>
    <w:qFormat/>
    <w:rsid w:val="00934E71"/>
    <w:pPr>
      <w:spacing w:before="240" w:after="60"/>
      <w:outlineLvl w:val="5"/>
    </w:pPr>
    <w:rPr>
      <w:rFonts w:ascii="Calibri" w:hAnsi="Calibri"/>
      <w:b/>
      <w:bCs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2409E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12409E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2409E"/>
  </w:style>
  <w:style w:type="paragraph" w:styleId="Header">
    <w:name w:val="header"/>
    <w:basedOn w:val="Normal"/>
    <w:link w:val="HeaderChar"/>
    <w:uiPriority w:val="99"/>
    <w:unhideWhenUsed/>
    <w:rsid w:val="00934E7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34E71"/>
  </w:style>
  <w:style w:type="paragraph" w:styleId="Footer">
    <w:name w:val="footer"/>
    <w:basedOn w:val="Normal"/>
    <w:link w:val="FooterChar"/>
    <w:uiPriority w:val="99"/>
    <w:unhideWhenUsed/>
    <w:rsid w:val="00934E7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34E71"/>
  </w:style>
  <w:style w:type="character" w:customStyle="1" w:styleId="Heading6Char">
    <w:name w:val="Heading 6 Char"/>
    <w:basedOn w:val="DefaultParagraphFont"/>
    <w:link w:val="Heading6"/>
    <w:rsid w:val="00934E71"/>
    <w:rPr>
      <w:rFonts w:ascii="Calibri" w:eastAsia="Times New Roman" w:hAnsi="Calibri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2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0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20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4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3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840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863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1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uatduonggia.vn" TargetMode="External"/><Relationship Id="rId2" Type="http://schemas.openxmlformats.org/officeDocument/2006/relationships/hyperlink" Target="mailto:lienhe@luatduonggia.vn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Minh Khoi</cp:lastModifiedBy>
  <cp:revision>8</cp:revision>
  <dcterms:created xsi:type="dcterms:W3CDTF">2015-12-25T04:06:00Z</dcterms:created>
  <dcterms:modified xsi:type="dcterms:W3CDTF">2016-01-11T01:55:00Z</dcterms:modified>
</cp:coreProperties>
</file>